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39B8" w14:textId="09AA9B37" w:rsidR="00CC3F5D" w:rsidRPr="00EA273C" w:rsidRDefault="00CC3F5D" w:rsidP="00687BD0">
      <w:pPr>
        <w:spacing w:line="276" w:lineRule="auto"/>
        <w:ind w:left="-851" w:right="54"/>
        <w:rPr>
          <w:rFonts w:ascii="Arial" w:hAnsi="Arial" w:cs="Arial"/>
          <w:b/>
          <w:sz w:val="24"/>
          <w:szCs w:val="24"/>
        </w:rPr>
      </w:pPr>
      <w:r w:rsidRPr="00EA273C">
        <w:rPr>
          <w:rFonts w:ascii="Arial" w:hAnsi="Arial" w:cs="Arial"/>
          <w:b/>
          <w:sz w:val="24"/>
          <w:szCs w:val="24"/>
        </w:rPr>
        <w:t xml:space="preserve">Toelichting voor gebruikers van het Model </w:t>
      </w:r>
      <w:r w:rsidR="00EA273C" w:rsidRPr="00EA273C">
        <w:rPr>
          <w:rFonts w:ascii="Arial" w:hAnsi="Arial" w:cs="Arial"/>
          <w:b/>
          <w:sz w:val="24"/>
          <w:szCs w:val="24"/>
        </w:rPr>
        <w:t>Afnameprotocol</w:t>
      </w:r>
      <w:r w:rsidR="00B01E34" w:rsidRPr="00EA273C">
        <w:rPr>
          <w:rFonts w:ascii="Arial" w:hAnsi="Arial" w:cs="Arial"/>
          <w:b/>
          <w:sz w:val="24"/>
          <w:szCs w:val="24"/>
        </w:rPr>
        <w:t xml:space="preserve"> Biobank</w:t>
      </w:r>
    </w:p>
    <w:p w14:paraId="2D06712D" w14:textId="77777777" w:rsidR="00CC3F5D" w:rsidRPr="00EA273C" w:rsidRDefault="00CC3F5D" w:rsidP="00687BD0">
      <w:pPr>
        <w:spacing w:line="276" w:lineRule="auto"/>
        <w:ind w:left="-851" w:right="54"/>
        <w:rPr>
          <w:rFonts w:ascii="Arial" w:hAnsi="Arial" w:cs="Arial"/>
          <w:i/>
          <w:szCs w:val="22"/>
        </w:rPr>
      </w:pPr>
    </w:p>
    <w:p w14:paraId="450FF3E4" w14:textId="3425113A" w:rsidR="00EA273C" w:rsidRPr="006C10B6" w:rsidRDefault="00CC3F5D" w:rsidP="00687BD0">
      <w:pPr>
        <w:spacing w:line="276" w:lineRule="auto"/>
        <w:ind w:left="-851" w:right="54"/>
        <w:rPr>
          <w:rFonts w:ascii="Calibri" w:hAnsi="Calibri" w:cs="Calibri"/>
          <w:sz w:val="20"/>
        </w:rPr>
      </w:pPr>
      <w:r w:rsidRPr="00EA273C">
        <w:rPr>
          <w:rFonts w:ascii="Arial" w:hAnsi="Arial" w:cs="Arial"/>
          <w:b/>
          <w:sz w:val="20"/>
        </w:rPr>
        <w:t xml:space="preserve">Model voor </w:t>
      </w:r>
      <w:r w:rsidR="0042487D" w:rsidRPr="00EA273C">
        <w:rPr>
          <w:rFonts w:ascii="Arial" w:hAnsi="Arial" w:cs="Arial"/>
          <w:b/>
          <w:sz w:val="20"/>
        </w:rPr>
        <w:t>biobank</w:t>
      </w:r>
      <w:r w:rsidRPr="00EA273C">
        <w:rPr>
          <w:rFonts w:ascii="Arial" w:hAnsi="Arial" w:cs="Arial"/>
          <w:b/>
          <w:sz w:val="20"/>
        </w:rPr>
        <w:t xml:space="preserve"> </w:t>
      </w:r>
      <w:r w:rsidR="00EA273C">
        <w:rPr>
          <w:rFonts w:ascii="Arial" w:hAnsi="Arial" w:cs="Arial"/>
          <w:b/>
          <w:sz w:val="20"/>
        </w:rPr>
        <w:br/>
      </w:r>
      <w:r w:rsidR="00EA273C" w:rsidRPr="006C10B6">
        <w:rPr>
          <w:rFonts w:ascii="Calibri" w:hAnsi="Calibri" w:cs="Calibri"/>
          <w:sz w:val="20"/>
        </w:rPr>
        <w:t>Dit afnameprotocol kan worden gebruikt voor een deelbiobank:</w:t>
      </w:r>
    </w:p>
    <w:p w14:paraId="100C51E4" w14:textId="77777777" w:rsidR="00EA273C" w:rsidRPr="006C10B6" w:rsidRDefault="00EA273C" w:rsidP="00687BD0">
      <w:pPr>
        <w:numPr>
          <w:ilvl w:val="0"/>
          <w:numId w:val="23"/>
        </w:numPr>
        <w:tabs>
          <w:tab w:val="left" w:pos="-567"/>
        </w:tabs>
        <w:spacing w:line="276" w:lineRule="auto"/>
        <w:ind w:left="-851" w:right="54" w:firstLine="0"/>
        <w:rPr>
          <w:rFonts w:ascii="Calibri" w:hAnsi="Calibri" w:cs="Calibri"/>
          <w:sz w:val="20"/>
        </w:rPr>
      </w:pPr>
      <w:r w:rsidRPr="006C10B6">
        <w:rPr>
          <w:rFonts w:ascii="Calibri" w:hAnsi="Calibri" w:cs="Calibri"/>
          <w:sz w:val="20"/>
        </w:rPr>
        <w:t>Verzameling van lichaamsmateriaal en hieraan geassocieerde gegevens met ten tijde van afname nog geen gespecificeerde onderzoeksvraag.</w:t>
      </w:r>
    </w:p>
    <w:p w14:paraId="43AE460F" w14:textId="77777777" w:rsidR="00EA273C" w:rsidRPr="006C10B6" w:rsidRDefault="00EA273C" w:rsidP="00687BD0">
      <w:pPr>
        <w:numPr>
          <w:ilvl w:val="0"/>
          <w:numId w:val="23"/>
        </w:numPr>
        <w:tabs>
          <w:tab w:val="left" w:pos="-567"/>
        </w:tabs>
        <w:spacing w:line="276" w:lineRule="auto"/>
        <w:ind w:left="-851" w:right="54" w:firstLine="0"/>
        <w:rPr>
          <w:rFonts w:ascii="Calibri" w:hAnsi="Calibri" w:cs="Calibri"/>
          <w:sz w:val="20"/>
        </w:rPr>
      </w:pPr>
      <w:r w:rsidRPr="006C10B6">
        <w:rPr>
          <w:rFonts w:ascii="Calibri" w:hAnsi="Calibri" w:cs="Calibri"/>
          <w:sz w:val="20"/>
        </w:rPr>
        <w:t>Verzameling van materiaal en hieraan geassocieerde gegevens overgebleven na een geneeskundige behandeling (diagnostiek/behandeling) en niet meer nodig is, zogenaamd restmateriaal.</w:t>
      </w:r>
    </w:p>
    <w:p w14:paraId="0FC28A10" w14:textId="77777777" w:rsidR="00EA273C" w:rsidRPr="006C10B6" w:rsidRDefault="00EA273C" w:rsidP="00687BD0">
      <w:pPr>
        <w:numPr>
          <w:ilvl w:val="0"/>
          <w:numId w:val="23"/>
        </w:numPr>
        <w:tabs>
          <w:tab w:val="left" w:pos="-567"/>
        </w:tabs>
        <w:spacing w:line="276" w:lineRule="auto"/>
        <w:ind w:left="-851" w:right="54" w:firstLine="0"/>
        <w:rPr>
          <w:rFonts w:ascii="Calibri" w:hAnsi="Calibri" w:cs="Calibri"/>
          <w:sz w:val="20"/>
        </w:rPr>
      </w:pPr>
      <w:r w:rsidRPr="006C10B6">
        <w:rPr>
          <w:rFonts w:ascii="Calibri" w:hAnsi="Calibri" w:cs="Calibri"/>
          <w:sz w:val="20"/>
        </w:rPr>
        <w:t>Extra afgenomen lichaamsmateriaal of restmateriaal uit een WMO-plichtig onderzoek.</w:t>
      </w:r>
    </w:p>
    <w:p w14:paraId="06B8CF58" w14:textId="77777777" w:rsidR="00EA273C" w:rsidRPr="00EA273C" w:rsidRDefault="00EA273C" w:rsidP="00687BD0">
      <w:pPr>
        <w:spacing w:line="276" w:lineRule="auto"/>
        <w:ind w:left="-851" w:right="54"/>
        <w:rPr>
          <w:rFonts w:ascii="Arial" w:hAnsi="Arial" w:cs="Arial"/>
          <w:sz w:val="20"/>
        </w:rPr>
      </w:pPr>
    </w:p>
    <w:p w14:paraId="7AF71072" w14:textId="77777777" w:rsidR="00EA273C" w:rsidRPr="00EA273C" w:rsidRDefault="00EA273C" w:rsidP="00687BD0">
      <w:pPr>
        <w:spacing w:line="276" w:lineRule="auto"/>
        <w:ind w:left="-851" w:right="54"/>
        <w:rPr>
          <w:rFonts w:ascii="Arial" w:hAnsi="Arial" w:cs="Arial"/>
          <w:b/>
          <w:sz w:val="20"/>
        </w:rPr>
      </w:pPr>
      <w:r w:rsidRPr="00EA273C">
        <w:rPr>
          <w:rFonts w:ascii="Arial" w:hAnsi="Arial" w:cs="Arial"/>
          <w:b/>
          <w:sz w:val="20"/>
        </w:rPr>
        <w:t>Doel afnameprotocol</w:t>
      </w:r>
    </w:p>
    <w:p w14:paraId="3901F93F" w14:textId="291121B8" w:rsidR="00EA273C" w:rsidRPr="006C10B6" w:rsidRDefault="00EA273C" w:rsidP="00687BD0">
      <w:pPr>
        <w:spacing w:line="276" w:lineRule="auto"/>
        <w:ind w:left="-851" w:right="54"/>
        <w:rPr>
          <w:rFonts w:ascii="Calibri" w:hAnsi="Calibri" w:cs="Calibri"/>
          <w:sz w:val="20"/>
        </w:rPr>
      </w:pPr>
      <w:r w:rsidRPr="006C10B6">
        <w:rPr>
          <w:rFonts w:ascii="Calibri" w:hAnsi="Calibri" w:cs="Calibri"/>
          <w:sz w:val="20"/>
        </w:rPr>
        <w:t>Dit document beschrijft een gedetailleerde (van dag tot dag) uitleg. Waarin de specifieke doelstelling en ambitie van de deelbiobank is weergeven, maar ook bij wie en wat er wordt verzameld in de deelbiobank. Hoe de ethische toetsing is geregeld en welke processen er gevolgd dienen te worden bij uitgifte van materiaal.</w:t>
      </w:r>
      <w:r>
        <w:rPr>
          <w:rFonts w:ascii="Calibri" w:hAnsi="Calibri" w:cs="Calibri"/>
          <w:sz w:val="20"/>
        </w:rPr>
        <w:br/>
        <w:t>Dit document mag niet afzonderlijk van PIF(s) bestaan.</w:t>
      </w:r>
    </w:p>
    <w:p w14:paraId="54F5C02D" w14:textId="77777777" w:rsidR="00EA273C" w:rsidRPr="00EA273C" w:rsidRDefault="00EA273C" w:rsidP="00687BD0">
      <w:pPr>
        <w:spacing w:line="276" w:lineRule="auto"/>
        <w:ind w:left="-851" w:right="54"/>
        <w:rPr>
          <w:rFonts w:ascii="Arial" w:hAnsi="Arial" w:cs="Arial"/>
          <w:sz w:val="20"/>
        </w:rPr>
      </w:pPr>
    </w:p>
    <w:p w14:paraId="72DA5842" w14:textId="51E0134D" w:rsidR="00EA273C" w:rsidRPr="00EA273C" w:rsidRDefault="00EA273C" w:rsidP="00687BD0">
      <w:pPr>
        <w:spacing w:line="276" w:lineRule="auto"/>
        <w:ind w:left="-851" w:right="54"/>
        <w:rPr>
          <w:rFonts w:ascii="Arial" w:hAnsi="Arial" w:cs="Arial"/>
          <w:sz w:val="20"/>
        </w:rPr>
      </w:pPr>
      <w:r w:rsidRPr="00EA273C">
        <w:rPr>
          <w:rFonts w:ascii="Arial" w:hAnsi="Arial" w:cs="Arial"/>
          <w:b/>
          <w:bCs/>
          <w:sz w:val="20"/>
        </w:rPr>
        <w:t>Toelichting typografie:</w:t>
      </w:r>
      <w:r w:rsidRPr="00EA273C">
        <w:rPr>
          <w:rFonts w:ascii="Arial" w:hAnsi="Arial" w:cs="Arial"/>
          <w:sz w:val="20"/>
        </w:rPr>
        <w:t xml:space="preserve"> </w:t>
      </w:r>
      <w:r w:rsidRPr="00EA273C">
        <w:rPr>
          <w:rFonts w:ascii="Calibri" w:hAnsi="Calibri" w:cs="Calibri"/>
          <w:sz w:val="20"/>
        </w:rPr>
        <w:t>model vanaf de volgende pagina als volgt te gebruiken voor een biobank</w:t>
      </w:r>
      <w:r w:rsidRPr="00EA273C">
        <w:rPr>
          <w:rFonts w:ascii="Arial" w:hAnsi="Arial" w:cs="Arial"/>
          <w:sz w:val="20"/>
        </w:rPr>
        <w:t>:</w:t>
      </w:r>
    </w:p>
    <w:p w14:paraId="0B96AB34" w14:textId="7783C039" w:rsidR="00EA273C" w:rsidRPr="006C10B6" w:rsidRDefault="00EA273C" w:rsidP="00687BD0">
      <w:pPr>
        <w:numPr>
          <w:ilvl w:val="0"/>
          <w:numId w:val="24"/>
        </w:numPr>
        <w:tabs>
          <w:tab w:val="left" w:pos="-567"/>
        </w:tabs>
        <w:spacing w:line="276" w:lineRule="auto"/>
        <w:ind w:left="-851" w:right="54" w:firstLine="0"/>
        <w:rPr>
          <w:rFonts w:ascii="Calibri" w:hAnsi="Calibri" w:cs="Calibri"/>
          <w:sz w:val="20"/>
        </w:rPr>
      </w:pPr>
      <w:r w:rsidRPr="006C10B6">
        <w:rPr>
          <w:rFonts w:ascii="Calibri" w:hAnsi="Calibri" w:cs="Calibri"/>
          <w:sz w:val="20"/>
        </w:rPr>
        <w:t xml:space="preserve">Gewone tekst </w:t>
      </w:r>
      <w:r w:rsidR="0089439E">
        <w:rPr>
          <w:rFonts w:ascii="Calibri" w:hAnsi="Calibri" w:cs="Calibri"/>
          <w:sz w:val="20"/>
        </w:rPr>
        <w:t>graag</w:t>
      </w:r>
      <w:r w:rsidRPr="006C10B6">
        <w:rPr>
          <w:rFonts w:ascii="Calibri" w:hAnsi="Calibri" w:cs="Calibri"/>
          <w:sz w:val="20"/>
        </w:rPr>
        <w:t xml:space="preserve"> standaard </w:t>
      </w:r>
      <w:r w:rsidR="0089439E">
        <w:rPr>
          <w:rFonts w:ascii="Calibri" w:hAnsi="Calibri" w:cs="Calibri"/>
          <w:sz w:val="20"/>
        </w:rPr>
        <w:t>gebruiken</w:t>
      </w:r>
      <w:r w:rsidRPr="006C10B6">
        <w:rPr>
          <w:rFonts w:ascii="Calibri" w:hAnsi="Calibri" w:cs="Calibri"/>
          <w:sz w:val="20"/>
        </w:rPr>
        <w:t xml:space="preserve"> en alleen </w:t>
      </w:r>
      <w:r w:rsidR="0089439E">
        <w:rPr>
          <w:rFonts w:ascii="Calibri" w:hAnsi="Calibri" w:cs="Calibri"/>
          <w:sz w:val="20"/>
        </w:rPr>
        <w:t>aanpassen</w:t>
      </w:r>
      <w:r w:rsidRPr="006C10B6">
        <w:rPr>
          <w:rFonts w:ascii="Calibri" w:hAnsi="Calibri" w:cs="Calibri"/>
          <w:sz w:val="20"/>
        </w:rPr>
        <w:t xml:space="preserve"> als deze niet klopt voor de betreffende deelbiobank</w:t>
      </w:r>
      <w:r w:rsidR="0089439E">
        <w:rPr>
          <w:rFonts w:ascii="Calibri" w:hAnsi="Calibri" w:cs="Calibri"/>
          <w:sz w:val="20"/>
        </w:rPr>
        <w:t>.</w:t>
      </w:r>
    </w:p>
    <w:p w14:paraId="2E32B0ED" w14:textId="02612DA9" w:rsidR="00EA273C" w:rsidRPr="006C10B6" w:rsidRDefault="00EA273C" w:rsidP="00687BD0">
      <w:pPr>
        <w:numPr>
          <w:ilvl w:val="0"/>
          <w:numId w:val="24"/>
        </w:numPr>
        <w:tabs>
          <w:tab w:val="left" w:pos="-567"/>
        </w:tabs>
        <w:spacing w:line="276" w:lineRule="auto"/>
        <w:ind w:left="-851" w:right="54" w:firstLine="0"/>
        <w:rPr>
          <w:rFonts w:ascii="Calibri" w:hAnsi="Calibri" w:cs="Calibri"/>
          <w:sz w:val="20"/>
        </w:rPr>
      </w:pPr>
      <w:r w:rsidRPr="006C10B6">
        <w:rPr>
          <w:rFonts w:ascii="Calibri" w:hAnsi="Calibri" w:cs="Calibri"/>
          <w:sz w:val="20"/>
        </w:rPr>
        <w:t>[</w:t>
      </w:r>
      <w:r w:rsidRPr="0089439E">
        <w:rPr>
          <w:rFonts w:ascii="Calibri" w:hAnsi="Calibri" w:cs="Calibri"/>
          <w:color w:val="F79646" w:themeColor="accent6"/>
          <w:sz w:val="20"/>
        </w:rPr>
        <w:t>omschrijving/opties</w:t>
      </w:r>
      <w:r w:rsidRPr="006C10B6">
        <w:rPr>
          <w:rFonts w:ascii="Calibri" w:hAnsi="Calibri" w:cs="Calibri"/>
          <w:sz w:val="20"/>
        </w:rPr>
        <w:t xml:space="preserve">] te vervangen door de feitelijke informatie OF de best bij de aard van de </w:t>
      </w:r>
      <w:r w:rsidR="005C2D36">
        <w:rPr>
          <w:rFonts w:ascii="Calibri" w:hAnsi="Calibri" w:cs="Calibri"/>
          <w:sz w:val="20"/>
        </w:rPr>
        <w:t>deel</w:t>
      </w:r>
      <w:r w:rsidRPr="006C10B6">
        <w:rPr>
          <w:rFonts w:ascii="Calibri" w:hAnsi="Calibri" w:cs="Calibri"/>
          <w:sz w:val="20"/>
        </w:rPr>
        <w:t>biobank passende term kiezen</w:t>
      </w:r>
      <w:r w:rsidR="0089439E">
        <w:rPr>
          <w:rFonts w:ascii="Calibri" w:hAnsi="Calibri" w:cs="Calibri"/>
          <w:sz w:val="20"/>
        </w:rPr>
        <w:t>.</w:t>
      </w:r>
    </w:p>
    <w:p w14:paraId="78759C60" w14:textId="58D62A17" w:rsidR="0089439E" w:rsidRPr="0089439E" w:rsidRDefault="0089439E" w:rsidP="00687BD0">
      <w:pPr>
        <w:numPr>
          <w:ilvl w:val="0"/>
          <w:numId w:val="24"/>
        </w:numPr>
        <w:tabs>
          <w:tab w:val="left" w:pos="-567"/>
        </w:tabs>
        <w:spacing w:line="276" w:lineRule="auto"/>
        <w:ind w:left="-851" w:right="54" w:firstLine="0"/>
        <w:rPr>
          <w:rFonts w:ascii="Calibri" w:hAnsi="Calibri" w:cs="Calibri"/>
          <w:sz w:val="20"/>
        </w:rPr>
      </w:pPr>
      <w:r w:rsidRPr="0089439E">
        <w:rPr>
          <w:rFonts w:ascii="Calibri" w:hAnsi="Calibri" w:cs="Calibri"/>
          <w:sz w:val="20"/>
        </w:rPr>
        <w:t xml:space="preserve">Tekst achter </w:t>
      </w:r>
      <w:r w:rsidRPr="0089439E">
        <w:rPr>
          <w:rFonts w:ascii="Calibri" w:hAnsi="Calibri" w:cs="Calibri"/>
          <w:color w:val="FF0000"/>
          <w:sz w:val="20"/>
        </w:rPr>
        <w:t>KEUZE</w:t>
      </w:r>
      <w:r w:rsidRPr="0089439E">
        <w:rPr>
          <w:rFonts w:ascii="Calibri" w:hAnsi="Calibri" w:cs="Calibri"/>
          <w:sz w:val="20"/>
        </w:rPr>
        <w:t xml:space="preserve">, </w:t>
      </w:r>
      <w:r w:rsidRPr="0089439E">
        <w:rPr>
          <w:rFonts w:ascii="Calibri" w:hAnsi="Calibri" w:cs="Calibri"/>
          <w:color w:val="FF0000"/>
          <w:sz w:val="20"/>
        </w:rPr>
        <w:t>EN/OF</w:t>
      </w:r>
      <w:r w:rsidRPr="0089439E">
        <w:rPr>
          <w:rFonts w:ascii="Calibri" w:hAnsi="Calibri" w:cs="Calibri"/>
          <w:sz w:val="20"/>
        </w:rPr>
        <w:t xml:space="preserve">, of achter </w:t>
      </w:r>
      <w:r w:rsidRPr="0089439E">
        <w:rPr>
          <w:rFonts w:ascii="Calibri" w:hAnsi="Calibri" w:cs="Calibri"/>
          <w:color w:val="FF0000"/>
          <w:sz w:val="20"/>
        </w:rPr>
        <w:t xml:space="preserve">OF </w:t>
      </w:r>
      <w:r w:rsidRPr="0089439E">
        <w:rPr>
          <w:rFonts w:ascii="Calibri" w:hAnsi="Calibri" w:cs="Calibri"/>
          <w:sz w:val="20"/>
        </w:rPr>
        <w:t xml:space="preserve">overnemen indien deze tekst van toepassing is op </w:t>
      </w:r>
      <w:r>
        <w:rPr>
          <w:rFonts w:ascii="Calibri" w:hAnsi="Calibri" w:cs="Calibri"/>
          <w:sz w:val="20"/>
        </w:rPr>
        <w:t xml:space="preserve">de </w:t>
      </w:r>
      <w:r w:rsidR="005C2D36">
        <w:rPr>
          <w:rFonts w:ascii="Calibri" w:hAnsi="Calibri" w:cs="Calibri"/>
          <w:sz w:val="20"/>
        </w:rPr>
        <w:t>deel</w:t>
      </w:r>
      <w:r>
        <w:rPr>
          <w:rFonts w:ascii="Calibri" w:hAnsi="Calibri" w:cs="Calibri"/>
          <w:sz w:val="20"/>
        </w:rPr>
        <w:t>biobank</w:t>
      </w:r>
      <w:r w:rsidRPr="0089439E">
        <w:rPr>
          <w:rFonts w:ascii="Calibri" w:hAnsi="Calibri" w:cs="Calibri"/>
          <w:sz w:val="20"/>
        </w:rPr>
        <w:t>. Indien niet van toepassing, dan deze tekst verwijderen.</w:t>
      </w:r>
    </w:p>
    <w:p w14:paraId="52FD0556" w14:textId="18FD65AE" w:rsidR="0089439E" w:rsidRPr="0089439E" w:rsidRDefault="0089439E" w:rsidP="00687BD0">
      <w:pPr>
        <w:numPr>
          <w:ilvl w:val="0"/>
          <w:numId w:val="24"/>
        </w:numPr>
        <w:tabs>
          <w:tab w:val="left" w:pos="-567"/>
        </w:tabs>
        <w:spacing w:line="276" w:lineRule="auto"/>
        <w:ind w:left="-851" w:right="54" w:firstLine="0"/>
        <w:rPr>
          <w:rFonts w:ascii="Calibri" w:hAnsi="Calibri" w:cs="Calibri"/>
          <w:sz w:val="20"/>
        </w:rPr>
      </w:pPr>
      <w:r w:rsidRPr="0089439E">
        <w:rPr>
          <w:rFonts w:ascii="Calibri" w:hAnsi="Calibri" w:cs="Calibri"/>
          <w:sz w:val="20"/>
        </w:rPr>
        <w:t xml:space="preserve">Toelichtingen treft u aan </w:t>
      </w:r>
      <w:r w:rsidR="00E4209C">
        <w:rPr>
          <w:rFonts w:ascii="Calibri" w:hAnsi="Calibri" w:cs="Calibri"/>
          <w:sz w:val="20"/>
        </w:rPr>
        <w:t xml:space="preserve">in de </w:t>
      </w:r>
      <w:r w:rsidR="00E4209C" w:rsidRPr="00E4209C">
        <w:rPr>
          <w:rFonts w:ascii="Calibri" w:hAnsi="Calibri" w:cs="Calibri"/>
          <w:sz w:val="20"/>
          <w:highlight w:val="lightGray"/>
        </w:rPr>
        <w:t>&lt;</w:t>
      </w:r>
      <w:r w:rsidR="00E4209C" w:rsidRPr="00E4209C">
        <w:rPr>
          <w:rFonts w:ascii="Calibri" w:hAnsi="Calibri" w:cs="Calibri"/>
          <w:i/>
          <w:iCs/>
          <w:sz w:val="20"/>
          <w:highlight w:val="lightGray"/>
        </w:rPr>
        <w:t>tekst</w:t>
      </w:r>
      <w:r w:rsidR="00E4209C" w:rsidRPr="00E4209C">
        <w:rPr>
          <w:rFonts w:ascii="Calibri" w:hAnsi="Calibri" w:cs="Calibri"/>
          <w:sz w:val="20"/>
          <w:highlight w:val="lightGray"/>
        </w:rPr>
        <w:t>&gt;</w:t>
      </w:r>
      <w:r w:rsidRPr="00E4209C">
        <w:rPr>
          <w:rFonts w:ascii="Calibri" w:hAnsi="Calibri" w:cs="Calibri"/>
          <w:sz w:val="20"/>
        </w:rPr>
        <w:t>.</w:t>
      </w:r>
      <w:r w:rsidRPr="0089439E">
        <w:rPr>
          <w:rFonts w:ascii="Calibri" w:hAnsi="Calibri" w:cs="Calibri"/>
          <w:sz w:val="20"/>
        </w:rPr>
        <w:t xml:space="preserve"> Deze toelichtingen kunt u verwijderen.</w:t>
      </w:r>
    </w:p>
    <w:p w14:paraId="68CED94A" w14:textId="77777777" w:rsidR="00EA273C" w:rsidRPr="006C10B6" w:rsidRDefault="00EA273C" w:rsidP="00687BD0">
      <w:pPr>
        <w:spacing w:line="276" w:lineRule="auto"/>
        <w:ind w:left="-851" w:right="54"/>
        <w:rPr>
          <w:rFonts w:ascii="Calibri" w:hAnsi="Calibri" w:cs="Calibri"/>
          <w:b/>
        </w:rPr>
      </w:pPr>
    </w:p>
    <w:p w14:paraId="6272D2C2" w14:textId="77777777" w:rsidR="00EA273C" w:rsidRPr="006C10B6" w:rsidRDefault="00EA273C" w:rsidP="00687BD0">
      <w:pPr>
        <w:spacing w:line="276" w:lineRule="auto"/>
        <w:ind w:left="-851" w:right="54"/>
        <w:rPr>
          <w:rFonts w:ascii="Calibri" w:hAnsi="Calibri" w:cs="Calibri"/>
          <w:sz w:val="20"/>
        </w:rPr>
      </w:pPr>
      <w:r w:rsidRPr="006C10B6">
        <w:rPr>
          <w:rFonts w:ascii="Calibri" w:hAnsi="Calibri" w:cs="Calibri"/>
          <w:b/>
          <w:sz w:val="20"/>
        </w:rPr>
        <w:t>Nummering secties</w:t>
      </w:r>
      <w:r w:rsidRPr="006C10B6">
        <w:rPr>
          <w:rFonts w:ascii="Calibri" w:hAnsi="Calibri" w:cs="Calibri"/>
          <w:sz w:val="20"/>
        </w:rPr>
        <w:t>: Onderwerpen uit het afnameprotocol die niet van toepassing zijn, kunt u weglaten (wel de nummering aanpassen).</w:t>
      </w:r>
    </w:p>
    <w:p w14:paraId="3DFF7F9D" w14:textId="77777777" w:rsidR="00CC3F5D" w:rsidRPr="00EA273C" w:rsidRDefault="00CC3F5D" w:rsidP="00687BD0">
      <w:pPr>
        <w:spacing w:line="276" w:lineRule="auto"/>
        <w:ind w:left="-851" w:right="54"/>
        <w:rPr>
          <w:rFonts w:ascii="Arial" w:hAnsi="Arial" w:cs="Arial"/>
          <w:b/>
          <w:szCs w:val="22"/>
        </w:rPr>
      </w:pPr>
    </w:p>
    <w:p w14:paraId="3DDC38C7" w14:textId="77777777" w:rsidR="00CC3F5D" w:rsidRPr="00EA273C" w:rsidRDefault="00CC3F5D" w:rsidP="00687BD0">
      <w:pPr>
        <w:spacing w:line="276" w:lineRule="auto"/>
        <w:ind w:left="-851" w:right="54"/>
        <w:rPr>
          <w:rFonts w:ascii="Arial" w:hAnsi="Arial" w:cs="Arial"/>
          <w:i/>
          <w:sz w:val="16"/>
          <w:szCs w:val="16"/>
        </w:rPr>
      </w:pPr>
    </w:p>
    <w:p w14:paraId="02B66B55" w14:textId="35395FD7" w:rsidR="00605F7D" w:rsidRPr="00EA273C" w:rsidRDefault="00CC3F5D" w:rsidP="00687BD0">
      <w:pPr>
        <w:spacing w:line="276" w:lineRule="auto"/>
        <w:ind w:left="-851" w:right="54"/>
        <w:rPr>
          <w:rFonts w:ascii="Arial" w:hAnsi="Arial" w:cs="Arial"/>
          <w:i/>
          <w:sz w:val="16"/>
          <w:szCs w:val="16"/>
        </w:rPr>
      </w:pPr>
      <w:r w:rsidRPr="00EA273C">
        <w:rPr>
          <w:rFonts w:ascii="Arial" w:hAnsi="Arial" w:cs="Arial"/>
          <w:i/>
          <w:sz w:val="16"/>
          <w:szCs w:val="16"/>
        </w:rPr>
        <w:t xml:space="preserve">Dit model is tot stand gekomen in </w:t>
      </w:r>
      <w:r w:rsidR="007726E1">
        <w:rPr>
          <w:rFonts w:ascii="Arial" w:hAnsi="Arial" w:cs="Arial"/>
          <w:i/>
          <w:sz w:val="16"/>
          <w:szCs w:val="16"/>
        </w:rPr>
        <w:t>het</w:t>
      </w:r>
      <w:r w:rsidRPr="00EA273C">
        <w:rPr>
          <w:rFonts w:ascii="Arial" w:hAnsi="Arial" w:cs="Arial"/>
          <w:i/>
          <w:sz w:val="16"/>
          <w:szCs w:val="16"/>
        </w:rPr>
        <w:t xml:space="preserve"> </w:t>
      </w:r>
      <w:r w:rsidR="004114CC" w:rsidRPr="00EA273C">
        <w:rPr>
          <w:rFonts w:ascii="Arial" w:hAnsi="Arial" w:cs="Arial"/>
          <w:i/>
          <w:sz w:val="16"/>
          <w:szCs w:val="16"/>
        </w:rPr>
        <w:t>NFU</w:t>
      </w:r>
      <w:r w:rsidR="007726E1">
        <w:rPr>
          <w:rFonts w:ascii="Arial" w:hAnsi="Arial" w:cs="Arial"/>
          <w:i/>
          <w:sz w:val="16"/>
          <w:szCs w:val="16"/>
        </w:rPr>
        <w:t>-project Wederzijdse Erkenning</w:t>
      </w:r>
      <w:r w:rsidRPr="00EA273C">
        <w:rPr>
          <w:rFonts w:ascii="Arial" w:hAnsi="Arial" w:cs="Arial"/>
          <w:i/>
          <w:sz w:val="16"/>
          <w:szCs w:val="16"/>
        </w:rPr>
        <w:t xml:space="preserve">. Voor het melden van onjuistheden of knelpunten kunt u gebruik maken van het feedback formulier op de website van </w:t>
      </w:r>
      <w:r w:rsidR="004114CC" w:rsidRPr="00EA273C">
        <w:rPr>
          <w:rFonts w:ascii="Arial" w:hAnsi="Arial" w:cs="Arial"/>
          <w:i/>
          <w:sz w:val="16"/>
          <w:szCs w:val="16"/>
        </w:rPr>
        <w:t>Health</w:t>
      </w:r>
      <w:r w:rsidR="005C2D36">
        <w:rPr>
          <w:rFonts w:ascii="Arial" w:hAnsi="Arial" w:cs="Arial"/>
          <w:i/>
          <w:sz w:val="16"/>
          <w:szCs w:val="16"/>
        </w:rPr>
        <w:t>-</w:t>
      </w:r>
      <w:r w:rsidR="004114CC" w:rsidRPr="00EA273C">
        <w:rPr>
          <w:rFonts w:ascii="Arial" w:hAnsi="Arial" w:cs="Arial"/>
          <w:i/>
          <w:sz w:val="16"/>
          <w:szCs w:val="16"/>
        </w:rPr>
        <w:t>RI</w:t>
      </w:r>
      <w:r w:rsidRPr="00EA273C">
        <w:rPr>
          <w:rFonts w:ascii="Arial" w:hAnsi="Arial" w:cs="Arial"/>
          <w:i/>
          <w:sz w:val="16"/>
          <w:szCs w:val="16"/>
        </w:rPr>
        <w:t>.</w:t>
      </w:r>
    </w:p>
    <w:p w14:paraId="4BADECF7" w14:textId="77777777" w:rsidR="00605F7D" w:rsidRPr="00EA273C" w:rsidRDefault="00605F7D" w:rsidP="00687BD0">
      <w:pPr>
        <w:spacing w:line="276" w:lineRule="auto"/>
        <w:ind w:left="-851" w:right="54"/>
        <w:rPr>
          <w:rFonts w:ascii="Arial" w:hAnsi="Arial" w:cs="Arial"/>
          <w:i/>
          <w:sz w:val="16"/>
          <w:szCs w:val="16"/>
        </w:rPr>
      </w:pPr>
    </w:p>
    <w:p w14:paraId="447B0076" w14:textId="5D0609AC" w:rsidR="00CC3F5D" w:rsidRPr="00EA273C" w:rsidRDefault="00CC3F5D" w:rsidP="00687BD0">
      <w:pPr>
        <w:spacing w:line="276" w:lineRule="auto"/>
        <w:ind w:left="-851" w:right="54"/>
        <w:rPr>
          <w:rFonts w:ascii="Arial" w:hAnsi="Arial" w:cs="Arial"/>
          <w:i/>
          <w:sz w:val="16"/>
          <w:szCs w:val="16"/>
        </w:rPr>
      </w:pPr>
      <w:r w:rsidRPr="00EA273C">
        <w:rPr>
          <w:rFonts w:ascii="Arial" w:hAnsi="Arial" w:cs="Arial"/>
          <w:i/>
          <w:sz w:val="16"/>
          <w:szCs w:val="16"/>
        </w:rPr>
        <w:t xml:space="preserve">Algemene informatie over </w:t>
      </w:r>
      <w:r w:rsidR="00F068BB" w:rsidRPr="00EA273C">
        <w:rPr>
          <w:rFonts w:ascii="Arial" w:hAnsi="Arial" w:cs="Arial"/>
          <w:i/>
          <w:sz w:val="16"/>
          <w:szCs w:val="16"/>
        </w:rPr>
        <w:t>biobanken</w:t>
      </w:r>
      <w:r w:rsidRPr="00EA273C">
        <w:rPr>
          <w:rFonts w:ascii="Arial" w:hAnsi="Arial" w:cs="Arial"/>
          <w:i/>
          <w:sz w:val="16"/>
          <w:szCs w:val="16"/>
        </w:rPr>
        <w:t xml:space="preserve"> vindt u op de website van </w:t>
      </w:r>
      <w:r w:rsidR="00A175FD" w:rsidRPr="00EA273C">
        <w:rPr>
          <w:rFonts w:ascii="Arial" w:hAnsi="Arial" w:cs="Arial"/>
          <w:i/>
          <w:sz w:val="16"/>
          <w:szCs w:val="16"/>
        </w:rPr>
        <w:t xml:space="preserve">Biobanken Nederland: </w:t>
      </w:r>
      <w:hyperlink r:id="rId8" w:history="1">
        <w:r w:rsidR="00A175FD" w:rsidRPr="00EA273C">
          <w:rPr>
            <w:rStyle w:val="Hyperlink"/>
            <w:rFonts w:ascii="Arial" w:hAnsi="Arial" w:cs="Arial"/>
            <w:i/>
            <w:sz w:val="16"/>
            <w:szCs w:val="16"/>
          </w:rPr>
          <w:t>Biomedisch onderzoek in Nederland | Biobanken Nederland</w:t>
        </w:r>
      </w:hyperlink>
      <w:r w:rsidRPr="00EA273C">
        <w:rPr>
          <w:rFonts w:ascii="Arial" w:hAnsi="Arial" w:cs="Arial"/>
          <w:i/>
          <w:sz w:val="16"/>
          <w:szCs w:val="16"/>
        </w:rPr>
        <w:t>.</w:t>
      </w:r>
    </w:p>
    <w:p w14:paraId="3DCD845C" w14:textId="77777777" w:rsidR="00CC3F5D" w:rsidRPr="00EA273C" w:rsidRDefault="00CC3F5D" w:rsidP="00687BD0">
      <w:pPr>
        <w:spacing w:line="276" w:lineRule="auto"/>
        <w:ind w:left="-851" w:right="54"/>
        <w:rPr>
          <w:rFonts w:ascii="Arial" w:hAnsi="Arial" w:cs="Arial"/>
          <w:b/>
          <w:szCs w:val="22"/>
        </w:rPr>
      </w:pPr>
      <w:r w:rsidRPr="00EA273C">
        <w:rPr>
          <w:rFonts w:ascii="Arial" w:hAnsi="Arial" w:cs="Arial"/>
          <w:b/>
          <w:i/>
          <w:sz w:val="16"/>
          <w:szCs w:val="16"/>
        </w:rPr>
        <w:br w:type="page"/>
      </w:r>
    </w:p>
    <w:p w14:paraId="509C20DB" w14:textId="77777777" w:rsidR="00EA273C" w:rsidRPr="0089439E" w:rsidRDefault="00EA273C" w:rsidP="00687BD0">
      <w:pPr>
        <w:spacing w:line="276" w:lineRule="auto"/>
        <w:ind w:left="-851" w:right="54"/>
        <w:rPr>
          <w:rFonts w:ascii="Calibri" w:hAnsi="Calibri" w:cs="Calibri"/>
          <w:b/>
          <w:sz w:val="36"/>
          <w:szCs w:val="36"/>
        </w:rPr>
      </w:pPr>
      <w:r w:rsidRPr="0089439E">
        <w:rPr>
          <w:rFonts w:ascii="Calibri" w:hAnsi="Calibri" w:cs="Calibri"/>
          <w:b/>
          <w:sz w:val="36"/>
          <w:szCs w:val="36"/>
        </w:rPr>
        <w:lastRenderedPageBreak/>
        <w:t>Afnameprotocol deelbiobank</w:t>
      </w:r>
    </w:p>
    <w:p w14:paraId="0507429A" w14:textId="1A2A20F9" w:rsidR="00E9314E" w:rsidRDefault="00E9314E" w:rsidP="00687BD0">
      <w:pPr>
        <w:spacing w:line="276" w:lineRule="auto"/>
        <w:ind w:left="-851" w:right="54"/>
        <w:rPr>
          <w:rFonts w:ascii="Calibri" w:hAnsi="Calibri" w:cs="Calibri"/>
          <w:iCs/>
          <w:sz w:val="20"/>
        </w:rPr>
      </w:pPr>
    </w:p>
    <w:tbl>
      <w:tblPr>
        <w:tblW w:w="907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6237"/>
      </w:tblGrid>
      <w:tr w:rsidR="008A34A0" w:rsidRPr="00E03F68" w14:paraId="265B2C0B" w14:textId="77777777" w:rsidTr="009F6EB0">
        <w:tc>
          <w:tcPr>
            <w:tcW w:w="2836" w:type="dxa"/>
          </w:tcPr>
          <w:p w14:paraId="28F1C3FE" w14:textId="1BBD7E2C" w:rsidR="008A34A0" w:rsidRDefault="008A34A0" w:rsidP="009F6EB0">
            <w:pPr>
              <w:spacing w:line="276" w:lineRule="auto"/>
              <w:ind w:right="54"/>
              <w:rPr>
                <w:rFonts w:asciiTheme="minorHAnsi" w:hAnsiTheme="minorHAnsi" w:cstheme="minorHAnsi"/>
                <w:color w:val="000000"/>
                <w:sz w:val="20"/>
              </w:rPr>
            </w:pPr>
            <w:r>
              <w:rPr>
                <w:rFonts w:asciiTheme="minorHAnsi" w:hAnsiTheme="minorHAnsi" w:cstheme="minorHAnsi"/>
                <w:color w:val="000000"/>
                <w:sz w:val="20"/>
              </w:rPr>
              <w:t>Titel</w:t>
            </w:r>
          </w:p>
        </w:tc>
        <w:tc>
          <w:tcPr>
            <w:tcW w:w="6237" w:type="dxa"/>
          </w:tcPr>
          <w:p w14:paraId="5DF8A191" w14:textId="0B508991" w:rsidR="008A34A0" w:rsidRPr="008A34A0" w:rsidRDefault="008A34A0" w:rsidP="009F6EB0">
            <w:pPr>
              <w:pStyle w:val="CommentText"/>
              <w:spacing w:line="276" w:lineRule="auto"/>
              <w:ind w:right="54"/>
              <w:rPr>
                <w:rFonts w:ascii="Calibri" w:hAnsi="Calibri"/>
              </w:rPr>
            </w:pPr>
          </w:p>
        </w:tc>
      </w:tr>
      <w:tr w:rsidR="008A34A0" w:rsidRPr="00E03F68" w14:paraId="4760CB1C" w14:textId="77777777" w:rsidTr="009F6EB0">
        <w:tc>
          <w:tcPr>
            <w:tcW w:w="2836" w:type="dxa"/>
          </w:tcPr>
          <w:p w14:paraId="6706F374" w14:textId="684A5587" w:rsidR="008A34A0" w:rsidRPr="00E03F68" w:rsidRDefault="008A34A0" w:rsidP="009F6EB0">
            <w:pPr>
              <w:spacing w:line="276" w:lineRule="auto"/>
              <w:ind w:right="54"/>
              <w:rPr>
                <w:rFonts w:asciiTheme="minorHAnsi" w:hAnsiTheme="minorHAnsi" w:cstheme="minorHAnsi"/>
                <w:color w:val="000000"/>
                <w:sz w:val="20"/>
              </w:rPr>
            </w:pPr>
            <w:r>
              <w:rPr>
                <w:rFonts w:asciiTheme="minorHAnsi" w:hAnsiTheme="minorHAnsi" w:cstheme="minorHAnsi"/>
                <w:color w:val="000000"/>
                <w:sz w:val="20"/>
              </w:rPr>
              <w:t>Versiedatum</w:t>
            </w:r>
          </w:p>
        </w:tc>
        <w:tc>
          <w:tcPr>
            <w:tcW w:w="6237" w:type="dxa"/>
          </w:tcPr>
          <w:p w14:paraId="10B69437" w14:textId="2BBA40F1" w:rsidR="008A34A0" w:rsidRPr="008A34A0" w:rsidRDefault="008A34A0" w:rsidP="009F6EB0">
            <w:pPr>
              <w:pStyle w:val="CommentText"/>
              <w:spacing w:line="276" w:lineRule="auto"/>
              <w:ind w:right="54"/>
              <w:rPr>
                <w:rFonts w:asciiTheme="minorHAnsi" w:hAnsiTheme="minorHAnsi" w:cstheme="minorHAnsi"/>
                <w:iCs/>
              </w:rPr>
            </w:pPr>
          </w:p>
        </w:tc>
      </w:tr>
      <w:tr w:rsidR="008A34A0" w:rsidRPr="00E03F68" w14:paraId="0D69B97D" w14:textId="77777777" w:rsidTr="009F6EB0">
        <w:tc>
          <w:tcPr>
            <w:tcW w:w="2836" w:type="dxa"/>
          </w:tcPr>
          <w:p w14:paraId="675CD5CC" w14:textId="173522B2" w:rsidR="008A34A0" w:rsidRPr="00E03F68" w:rsidRDefault="008A34A0" w:rsidP="009F6EB0">
            <w:pPr>
              <w:spacing w:line="276" w:lineRule="auto"/>
              <w:ind w:right="54"/>
              <w:rPr>
                <w:rFonts w:asciiTheme="minorHAnsi" w:hAnsiTheme="minorHAnsi" w:cstheme="minorHAnsi"/>
                <w:color w:val="000000"/>
                <w:sz w:val="20"/>
              </w:rPr>
            </w:pPr>
            <w:r>
              <w:rPr>
                <w:rFonts w:asciiTheme="minorHAnsi" w:hAnsiTheme="minorHAnsi" w:cstheme="minorHAnsi"/>
                <w:color w:val="000000"/>
                <w:sz w:val="20"/>
              </w:rPr>
              <w:t>Versienummer</w:t>
            </w:r>
          </w:p>
        </w:tc>
        <w:tc>
          <w:tcPr>
            <w:tcW w:w="6237" w:type="dxa"/>
          </w:tcPr>
          <w:p w14:paraId="6F82F123" w14:textId="235A190C" w:rsidR="008A34A0" w:rsidRPr="008A34A0" w:rsidRDefault="008A34A0" w:rsidP="009F6EB0">
            <w:pPr>
              <w:pStyle w:val="CommentText"/>
              <w:spacing w:line="276" w:lineRule="auto"/>
              <w:ind w:right="54"/>
              <w:rPr>
                <w:rFonts w:asciiTheme="minorHAnsi" w:hAnsiTheme="minorHAnsi" w:cstheme="minorHAnsi"/>
                <w:iCs/>
              </w:rPr>
            </w:pPr>
          </w:p>
        </w:tc>
      </w:tr>
      <w:tr w:rsidR="008A34A0" w:rsidRPr="00E03F68" w14:paraId="1A302734" w14:textId="77777777" w:rsidTr="009F6EB0">
        <w:tc>
          <w:tcPr>
            <w:tcW w:w="2836" w:type="dxa"/>
          </w:tcPr>
          <w:p w14:paraId="2BFDA7EF" w14:textId="62444DA2" w:rsidR="008A34A0" w:rsidRPr="00E03F68" w:rsidRDefault="008A34A0" w:rsidP="009F6EB0">
            <w:pPr>
              <w:spacing w:line="276" w:lineRule="auto"/>
              <w:ind w:right="54"/>
              <w:rPr>
                <w:rFonts w:asciiTheme="minorHAnsi" w:hAnsiTheme="minorHAnsi" w:cstheme="minorHAnsi"/>
                <w:color w:val="000000"/>
                <w:sz w:val="20"/>
              </w:rPr>
            </w:pPr>
            <w:r>
              <w:rPr>
                <w:rFonts w:asciiTheme="minorHAnsi" w:hAnsiTheme="minorHAnsi" w:cstheme="minorHAnsi"/>
                <w:color w:val="000000"/>
                <w:sz w:val="20"/>
              </w:rPr>
              <w:t>Indiener</w:t>
            </w:r>
          </w:p>
        </w:tc>
        <w:tc>
          <w:tcPr>
            <w:tcW w:w="6237" w:type="dxa"/>
          </w:tcPr>
          <w:p w14:paraId="34677F27" w14:textId="77777777" w:rsidR="008A34A0" w:rsidRPr="004C4C1C" w:rsidRDefault="008A34A0" w:rsidP="008A34A0">
            <w:pPr>
              <w:spacing w:line="276" w:lineRule="auto"/>
              <w:ind w:right="54"/>
              <w:rPr>
                <w:rFonts w:ascii="Calibri" w:hAnsi="Calibri" w:cs="Arial"/>
                <w:sz w:val="20"/>
              </w:rPr>
            </w:pPr>
            <w:r>
              <w:rPr>
                <w:rFonts w:ascii="Calibri" w:hAnsi="Calibri" w:cs="Arial"/>
                <w:color w:val="000000"/>
                <w:sz w:val="20"/>
              </w:rPr>
              <w:t>[</w:t>
            </w:r>
            <w:r w:rsidRPr="004C4C1C">
              <w:rPr>
                <w:rFonts w:ascii="Calibri" w:hAnsi="Calibri" w:cs="Arial"/>
                <w:color w:val="F79646" w:themeColor="accent6"/>
                <w:sz w:val="20"/>
              </w:rPr>
              <w:t>voor- en achternaam</w:t>
            </w:r>
            <w:r w:rsidRPr="004C4C1C">
              <w:rPr>
                <w:rFonts w:ascii="Calibri" w:hAnsi="Calibri" w:cs="Arial"/>
                <w:sz w:val="20"/>
              </w:rPr>
              <w:t>]</w:t>
            </w:r>
          </w:p>
          <w:p w14:paraId="3A67D78D" w14:textId="053FF5B9" w:rsidR="008A34A0" w:rsidRDefault="008A34A0" w:rsidP="008A34A0">
            <w:pPr>
              <w:pStyle w:val="CommentText"/>
              <w:spacing w:line="276" w:lineRule="auto"/>
              <w:ind w:right="54"/>
              <w:rPr>
                <w:rFonts w:ascii="Calibri" w:hAnsi="Calibri" w:cs="Arial"/>
                <w:color w:val="000000"/>
              </w:rPr>
            </w:pPr>
            <w:r>
              <w:rPr>
                <w:rFonts w:ascii="Calibri" w:hAnsi="Calibri" w:cs="Arial"/>
                <w:color w:val="000000"/>
              </w:rPr>
              <w:t>[</w:t>
            </w:r>
            <w:r w:rsidRPr="004C4C1C">
              <w:rPr>
                <w:rFonts w:ascii="Calibri" w:hAnsi="Calibri" w:cs="Arial"/>
                <w:color w:val="F79646" w:themeColor="accent6"/>
              </w:rPr>
              <w:t>afdeling</w:t>
            </w:r>
            <w:r w:rsidR="00E4209C">
              <w:rPr>
                <w:rFonts w:ascii="Calibri" w:hAnsi="Calibri" w:cs="Arial"/>
                <w:color w:val="F79646" w:themeColor="accent6"/>
              </w:rPr>
              <w:t xml:space="preserve"> en functie</w:t>
            </w:r>
            <w:r>
              <w:rPr>
                <w:rFonts w:ascii="Calibri" w:hAnsi="Calibri" w:cs="Arial"/>
                <w:color w:val="000000"/>
              </w:rPr>
              <w:t>]</w:t>
            </w:r>
          </w:p>
          <w:p w14:paraId="3D204627" w14:textId="1109ECB8" w:rsidR="008A34A0" w:rsidRPr="008A34A0" w:rsidRDefault="008A34A0" w:rsidP="008A34A0">
            <w:pPr>
              <w:pStyle w:val="CommentText"/>
              <w:spacing w:line="276" w:lineRule="auto"/>
              <w:ind w:right="54"/>
              <w:rPr>
                <w:rFonts w:asciiTheme="minorHAnsi" w:hAnsiTheme="minorHAnsi" w:cstheme="minorHAnsi"/>
                <w:iCs/>
              </w:rPr>
            </w:pPr>
            <w:r>
              <w:rPr>
                <w:rFonts w:asciiTheme="minorHAnsi" w:hAnsiTheme="minorHAnsi" w:cstheme="minorHAnsi"/>
                <w:iCs/>
              </w:rPr>
              <w:t>[</w:t>
            </w:r>
            <w:r w:rsidRPr="008A34A0">
              <w:rPr>
                <w:rFonts w:asciiTheme="minorHAnsi" w:hAnsiTheme="minorHAnsi" w:cstheme="minorHAnsi"/>
                <w:iCs/>
                <w:color w:val="F79646" w:themeColor="accent6"/>
              </w:rPr>
              <w:t>e-mail</w:t>
            </w:r>
            <w:r>
              <w:rPr>
                <w:rFonts w:asciiTheme="minorHAnsi" w:hAnsiTheme="minorHAnsi" w:cstheme="minorHAnsi"/>
                <w:iCs/>
              </w:rPr>
              <w:t>]</w:t>
            </w:r>
          </w:p>
        </w:tc>
      </w:tr>
      <w:tr w:rsidR="008A34A0" w:rsidRPr="00E03F68" w14:paraId="52A44430" w14:textId="77777777" w:rsidTr="009F6EB0">
        <w:tc>
          <w:tcPr>
            <w:tcW w:w="2836" w:type="dxa"/>
          </w:tcPr>
          <w:p w14:paraId="445CB1FC" w14:textId="61E43658" w:rsidR="008A34A0" w:rsidRPr="00E03F68" w:rsidRDefault="008A34A0" w:rsidP="009F6EB0">
            <w:pPr>
              <w:spacing w:line="276" w:lineRule="auto"/>
              <w:ind w:right="54"/>
              <w:rPr>
                <w:rFonts w:asciiTheme="minorHAnsi" w:hAnsiTheme="minorHAnsi" w:cstheme="minorHAnsi"/>
                <w:color w:val="000000"/>
                <w:sz w:val="20"/>
              </w:rPr>
            </w:pPr>
            <w:r>
              <w:rPr>
                <w:rFonts w:asciiTheme="minorHAnsi" w:hAnsiTheme="minorHAnsi" w:cstheme="minorHAnsi"/>
                <w:color w:val="000000"/>
                <w:sz w:val="20"/>
              </w:rPr>
              <w:t>Verantwoordelijk afdelingshoofd</w:t>
            </w:r>
          </w:p>
        </w:tc>
        <w:tc>
          <w:tcPr>
            <w:tcW w:w="6237" w:type="dxa"/>
          </w:tcPr>
          <w:p w14:paraId="53482DB6" w14:textId="77777777" w:rsidR="008A34A0" w:rsidRPr="004C4C1C" w:rsidRDefault="008A34A0" w:rsidP="008A34A0">
            <w:pPr>
              <w:spacing w:line="276" w:lineRule="auto"/>
              <w:ind w:right="54"/>
              <w:rPr>
                <w:rFonts w:ascii="Calibri" w:hAnsi="Calibri" w:cs="Arial"/>
                <w:sz w:val="20"/>
              </w:rPr>
            </w:pPr>
            <w:r>
              <w:rPr>
                <w:rFonts w:ascii="Calibri" w:hAnsi="Calibri" w:cs="Arial"/>
                <w:color w:val="000000"/>
                <w:sz w:val="20"/>
              </w:rPr>
              <w:t>[</w:t>
            </w:r>
            <w:r w:rsidRPr="004C4C1C">
              <w:rPr>
                <w:rFonts w:ascii="Calibri" w:hAnsi="Calibri" w:cs="Arial"/>
                <w:color w:val="F79646" w:themeColor="accent6"/>
                <w:sz w:val="20"/>
              </w:rPr>
              <w:t>voor- en achternaam</w:t>
            </w:r>
            <w:r w:rsidRPr="004C4C1C">
              <w:rPr>
                <w:rFonts w:ascii="Calibri" w:hAnsi="Calibri" w:cs="Arial"/>
                <w:sz w:val="20"/>
              </w:rPr>
              <w:t>]</w:t>
            </w:r>
          </w:p>
          <w:p w14:paraId="3559D745" w14:textId="7CF094E6" w:rsidR="008A34A0" w:rsidRPr="00E03F68" w:rsidRDefault="008A34A0" w:rsidP="008A34A0">
            <w:pPr>
              <w:spacing w:line="276" w:lineRule="auto"/>
              <w:rPr>
                <w:rFonts w:asciiTheme="minorHAnsi" w:hAnsiTheme="minorHAnsi" w:cstheme="minorHAnsi"/>
                <w:color w:val="000000"/>
                <w:sz w:val="20"/>
              </w:rPr>
            </w:pPr>
            <w:r>
              <w:rPr>
                <w:rFonts w:ascii="Calibri" w:hAnsi="Calibri" w:cs="Arial"/>
                <w:color w:val="000000"/>
                <w:sz w:val="20"/>
              </w:rPr>
              <w:t>Afdelingshoofd [</w:t>
            </w:r>
            <w:r w:rsidRPr="004C4C1C">
              <w:rPr>
                <w:rFonts w:ascii="Calibri" w:hAnsi="Calibri" w:cs="Arial"/>
                <w:color w:val="F79646" w:themeColor="accent6"/>
                <w:sz w:val="20"/>
              </w:rPr>
              <w:t>afdeling</w:t>
            </w:r>
            <w:r>
              <w:rPr>
                <w:rFonts w:ascii="Calibri" w:hAnsi="Calibri" w:cs="Arial"/>
                <w:color w:val="000000"/>
                <w:sz w:val="20"/>
              </w:rPr>
              <w:t>]</w:t>
            </w:r>
          </w:p>
        </w:tc>
      </w:tr>
      <w:tr w:rsidR="008A34A0" w:rsidRPr="00E03F68" w14:paraId="20530480" w14:textId="77777777" w:rsidTr="009F6EB0">
        <w:tc>
          <w:tcPr>
            <w:tcW w:w="2836" w:type="dxa"/>
          </w:tcPr>
          <w:p w14:paraId="02D8C247" w14:textId="0F15D605" w:rsidR="008A34A0" w:rsidRPr="008A34A0" w:rsidRDefault="008A34A0" w:rsidP="009F6EB0">
            <w:pPr>
              <w:spacing w:line="276" w:lineRule="auto"/>
              <w:ind w:right="54"/>
              <w:rPr>
                <w:rFonts w:asciiTheme="minorHAnsi" w:hAnsiTheme="minorHAnsi" w:cstheme="minorHAnsi"/>
                <w:iCs/>
                <w:color w:val="000000"/>
                <w:sz w:val="20"/>
              </w:rPr>
            </w:pPr>
            <w:r w:rsidRPr="008A34A0">
              <w:rPr>
                <w:rFonts w:asciiTheme="minorHAnsi" w:hAnsiTheme="minorHAnsi" w:cstheme="minorHAnsi"/>
                <w:iCs/>
                <w:color w:val="000000"/>
                <w:sz w:val="20"/>
              </w:rPr>
              <w:t xml:space="preserve">Initiatiefnemer </w:t>
            </w:r>
          </w:p>
        </w:tc>
        <w:tc>
          <w:tcPr>
            <w:tcW w:w="6237" w:type="dxa"/>
          </w:tcPr>
          <w:p w14:paraId="24ECDBC6" w14:textId="77777777" w:rsidR="008A092E" w:rsidRPr="004C4C1C" w:rsidRDefault="008A092E" w:rsidP="008A092E">
            <w:pPr>
              <w:spacing w:line="276" w:lineRule="auto"/>
              <w:ind w:right="54"/>
              <w:rPr>
                <w:rFonts w:ascii="Calibri" w:hAnsi="Calibri" w:cs="Arial"/>
                <w:sz w:val="20"/>
              </w:rPr>
            </w:pPr>
            <w:r>
              <w:rPr>
                <w:rFonts w:ascii="Calibri" w:hAnsi="Calibri" w:cs="Arial"/>
                <w:color w:val="000000"/>
                <w:sz w:val="20"/>
              </w:rPr>
              <w:t>[</w:t>
            </w:r>
            <w:r w:rsidRPr="004C4C1C">
              <w:rPr>
                <w:rFonts w:ascii="Calibri" w:hAnsi="Calibri" w:cs="Arial"/>
                <w:color w:val="F79646" w:themeColor="accent6"/>
                <w:sz w:val="20"/>
              </w:rPr>
              <w:t>voor- en achternaam</w:t>
            </w:r>
            <w:r w:rsidRPr="004C4C1C">
              <w:rPr>
                <w:rFonts w:ascii="Calibri" w:hAnsi="Calibri" w:cs="Arial"/>
                <w:sz w:val="20"/>
              </w:rPr>
              <w:t>]</w:t>
            </w:r>
          </w:p>
          <w:p w14:paraId="2DB8137F" w14:textId="381B4DBD" w:rsidR="008A092E" w:rsidRDefault="008A092E" w:rsidP="008A092E">
            <w:pPr>
              <w:pStyle w:val="CommentText"/>
              <w:spacing w:line="276" w:lineRule="auto"/>
              <w:ind w:right="54"/>
              <w:rPr>
                <w:rFonts w:ascii="Calibri" w:hAnsi="Calibri" w:cs="Arial"/>
                <w:color w:val="000000"/>
              </w:rPr>
            </w:pPr>
            <w:r>
              <w:rPr>
                <w:rFonts w:ascii="Calibri" w:hAnsi="Calibri" w:cs="Arial"/>
                <w:color w:val="000000"/>
              </w:rPr>
              <w:t>[</w:t>
            </w:r>
            <w:r w:rsidRPr="004C4C1C">
              <w:rPr>
                <w:rFonts w:ascii="Calibri" w:hAnsi="Calibri" w:cs="Arial"/>
                <w:color w:val="F79646" w:themeColor="accent6"/>
              </w:rPr>
              <w:t>afdeling</w:t>
            </w:r>
            <w:r w:rsidR="00E4209C">
              <w:rPr>
                <w:rFonts w:ascii="Calibri" w:hAnsi="Calibri" w:cs="Arial"/>
                <w:color w:val="F79646" w:themeColor="accent6"/>
              </w:rPr>
              <w:t xml:space="preserve"> en functie</w:t>
            </w:r>
            <w:r>
              <w:rPr>
                <w:rFonts w:ascii="Calibri" w:hAnsi="Calibri" w:cs="Arial"/>
                <w:color w:val="000000"/>
              </w:rPr>
              <w:t>]</w:t>
            </w:r>
          </w:p>
          <w:p w14:paraId="442D7E4C" w14:textId="28004469" w:rsidR="008A34A0" w:rsidRPr="00E03F68" w:rsidRDefault="008A092E" w:rsidP="008A092E">
            <w:pPr>
              <w:spacing w:line="276" w:lineRule="auto"/>
              <w:rPr>
                <w:rFonts w:asciiTheme="minorHAnsi" w:hAnsiTheme="minorHAnsi" w:cstheme="minorHAnsi"/>
                <w:color w:val="000000"/>
                <w:sz w:val="20"/>
              </w:rPr>
            </w:pPr>
            <w:r>
              <w:rPr>
                <w:rFonts w:asciiTheme="minorHAnsi" w:hAnsiTheme="minorHAnsi" w:cstheme="minorHAnsi"/>
                <w:iCs/>
              </w:rPr>
              <w:t>[</w:t>
            </w:r>
            <w:r w:rsidRPr="00E4209C">
              <w:rPr>
                <w:rFonts w:asciiTheme="minorHAnsi" w:hAnsiTheme="minorHAnsi" w:cstheme="minorHAnsi"/>
                <w:iCs/>
                <w:color w:val="F79646" w:themeColor="accent6"/>
                <w:sz w:val="20"/>
                <w:szCs w:val="18"/>
              </w:rPr>
              <w:t>e-mail</w:t>
            </w:r>
            <w:r>
              <w:rPr>
                <w:rFonts w:asciiTheme="minorHAnsi" w:hAnsiTheme="minorHAnsi" w:cstheme="minorHAnsi"/>
                <w:iCs/>
              </w:rPr>
              <w:t>]</w:t>
            </w:r>
          </w:p>
        </w:tc>
      </w:tr>
      <w:tr w:rsidR="008A34A0" w:rsidRPr="00E03F68" w14:paraId="54C6CA21" w14:textId="77777777" w:rsidTr="009F6EB0">
        <w:tc>
          <w:tcPr>
            <w:tcW w:w="2836" w:type="dxa"/>
          </w:tcPr>
          <w:p w14:paraId="20813F2F" w14:textId="7449C1E0" w:rsidR="008A34A0" w:rsidRPr="008A092E" w:rsidRDefault="008A092E" w:rsidP="009F6EB0">
            <w:pPr>
              <w:spacing w:line="276" w:lineRule="auto"/>
              <w:ind w:right="54"/>
              <w:rPr>
                <w:rFonts w:asciiTheme="minorHAnsi" w:hAnsiTheme="minorHAnsi" w:cstheme="minorHAnsi"/>
                <w:iCs/>
                <w:color w:val="000000"/>
                <w:sz w:val="20"/>
              </w:rPr>
            </w:pPr>
            <w:r w:rsidRPr="008A092E">
              <w:rPr>
                <w:rFonts w:asciiTheme="minorHAnsi" w:hAnsiTheme="minorHAnsi" w:cstheme="minorHAnsi"/>
                <w:iCs/>
                <w:color w:val="000000"/>
                <w:sz w:val="20"/>
              </w:rPr>
              <w:t>Externe financier</w:t>
            </w:r>
          </w:p>
        </w:tc>
        <w:tc>
          <w:tcPr>
            <w:tcW w:w="6237" w:type="dxa"/>
          </w:tcPr>
          <w:p w14:paraId="7487EA72" w14:textId="77777777" w:rsidR="008A092E" w:rsidRPr="00E4209C" w:rsidRDefault="008A092E" w:rsidP="008A092E">
            <w:pPr>
              <w:rPr>
                <w:rFonts w:asciiTheme="minorHAnsi" w:hAnsiTheme="minorHAnsi" w:cstheme="minorHAnsi"/>
                <w:bCs/>
                <w:i/>
                <w:sz w:val="20"/>
                <w:highlight w:val="lightGray"/>
              </w:rPr>
            </w:pPr>
            <w:r w:rsidRPr="008A092E">
              <w:rPr>
                <w:rFonts w:asciiTheme="minorHAnsi" w:hAnsiTheme="minorHAnsi" w:cstheme="minorHAnsi"/>
                <w:bCs/>
                <w:iCs/>
                <w:sz w:val="20"/>
                <w:highlight w:val="lightGray"/>
              </w:rPr>
              <w:t>&lt;</w:t>
            </w:r>
            <w:r w:rsidRPr="00E4209C">
              <w:rPr>
                <w:rFonts w:asciiTheme="minorHAnsi" w:hAnsiTheme="minorHAnsi" w:cstheme="minorHAnsi"/>
                <w:bCs/>
                <w:i/>
                <w:sz w:val="20"/>
                <w:highlight w:val="lightGray"/>
              </w:rPr>
              <w:t xml:space="preserve">In geval van externe financiering: </w:t>
            </w:r>
          </w:p>
          <w:p w14:paraId="1D3A0244" w14:textId="264607D2" w:rsidR="008A092E" w:rsidRPr="00E4209C" w:rsidRDefault="008A092E" w:rsidP="008A092E">
            <w:pPr>
              <w:pStyle w:val="ListParagraph"/>
              <w:numPr>
                <w:ilvl w:val="0"/>
                <w:numId w:val="37"/>
              </w:numPr>
              <w:tabs>
                <w:tab w:val="clear" w:pos="284"/>
                <w:tab w:val="clear" w:pos="1701"/>
              </w:tabs>
              <w:spacing w:line="288" w:lineRule="auto"/>
              <w:contextualSpacing w:val="0"/>
              <w:rPr>
                <w:rFonts w:asciiTheme="minorHAnsi" w:hAnsiTheme="minorHAnsi" w:cstheme="minorHAnsi"/>
                <w:bCs/>
                <w:i/>
                <w:sz w:val="20"/>
                <w:highlight w:val="lightGray"/>
              </w:rPr>
            </w:pPr>
            <w:r w:rsidRPr="00E4209C">
              <w:rPr>
                <w:rFonts w:asciiTheme="minorHAnsi" w:hAnsiTheme="minorHAnsi" w:cstheme="minorHAnsi"/>
                <w:bCs/>
                <w:i/>
                <w:sz w:val="20"/>
                <w:highlight w:val="lightGray"/>
              </w:rPr>
              <w:t>Naam van bedrijf of organisatie die biobank (mede) financiert</w:t>
            </w:r>
          </w:p>
          <w:p w14:paraId="55759F14" w14:textId="77777777" w:rsidR="008A092E" w:rsidRPr="00E4209C" w:rsidRDefault="008A092E" w:rsidP="008A092E">
            <w:pPr>
              <w:pStyle w:val="ListParagraph"/>
              <w:numPr>
                <w:ilvl w:val="0"/>
                <w:numId w:val="37"/>
              </w:numPr>
              <w:tabs>
                <w:tab w:val="clear" w:pos="284"/>
                <w:tab w:val="clear" w:pos="1701"/>
              </w:tabs>
              <w:spacing w:line="288" w:lineRule="auto"/>
              <w:contextualSpacing w:val="0"/>
              <w:rPr>
                <w:rFonts w:asciiTheme="minorHAnsi" w:hAnsiTheme="minorHAnsi" w:cstheme="minorHAnsi"/>
                <w:bCs/>
                <w:i/>
                <w:sz w:val="20"/>
                <w:highlight w:val="lightGray"/>
              </w:rPr>
            </w:pPr>
            <w:r w:rsidRPr="00E4209C">
              <w:rPr>
                <w:rFonts w:asciiTheme="minorHAnsi" w:hAnsiTheme="minorHAnsi" w:cstheme="minorHAnsi"/>
                <w:bCs/>
                <w:i/>
                <w:sz w:val="20"/>
                <w:highlight w:val="lightGray"/>
              </w:rPr>
              <w:t>Wat is de hoogte van de vergoeding en waar is de vergoeding voor bedoeld?</w:t>
            </w:r>
          </w:p>
          <w:p w14:paraId="1961B76F" w14:textId="37E91C08" w:rsidR="008A34A0" w:rsidRPr="008A092E" w:rsidRDefault="008A092E" w:rsidP="008A092E">
            <w:pPr>
              <w:pStyle w:val="ListParagraph"/>
              <w:numPr>
                <w:ilvl w:val="0"/>
                <w:numId w:val="37"/>
              </w:numPr>
              <w:tabs>
                <w:tab w:val="clear" w:pos="284"/>
                <w:tab w:val="clear" w:pos="1701"/>
              </w:tabs>
              <w:spacing w:line="288" w:lineRule="auto"/>
              <w:contextualSpacing w:val="0"/>
              <w:rPr>
                <w:rFonts w:asciiTheme="minorHAnsi" w:hAnsiTheme="minorHAnsi" w:cstheme="minorHAnsi"/>
                <w:bCs/>
                <w:iCs/>
                <w:sz w:val="20"/>
                <w:highlight w:val="lightGray"/>
              </w:rPr>
            </w:pPr>
            <w:r w:rsidRPr="00E4209C">
              <w:rPr>
                <w:rFonts w:asciiTheme="minorHAnsi" w:hAnsiTheme="minorHAnsi" w:cstheme="minorHAnsi"/>
                <w:bCs/>
                <w:i/>
                <w:sz w:val="20"/>
                <w:highlight w:val="lightGray"/>
              </w:rPr>
              <w:t>Heeft de initiatiefnemer van de biobank gedurende de afgelopen 5 jaar op de een of andere wijze een persoonlijke financiële relatie (gehad) met de financier van de biobank?&gt;</w:t>
            </w:r>
            <w:r w:rsidRPr="008A092E">
              <w:rPr>
                <w:rFonts w:asciiTheme="minorHAnsi" w:hAnsiTheme="minorHAnsi" w:cstheme="minorHAnsi"/>
                <w:bCs/>
                <w:iCs/>
                <w:sz w:val="20"/>
                <w:highlight w:val="lightGray"/>
              </w:rPr>
              <w:t xml:space="preserve"> </w:t>
            </w:r>
          </w:p>
        </w:tc>
      </w:tr>
      <w:tr w:rsidR="008A092E" w:rsidRPr="00E03F68" w14:paraId="32AA4097" w14:textId="77777777" w:rsidTr="009F6EB0">
        <w:tc>
          <w:tcPr>
            <w:tcW w:w="2836" w:type="dxa"/>
          </w:tcPr>
          <w:p w14:paraId="10FCC41F" w14:textId="4E08D643" w:rsidR="008A092E" w:rsidRPr="008A092E" w:rsidRDefault="008A092E" w:rsidP="008A092E">
            <w:pPr>
              <w:spacing w:line="276" w:lineRule="auto"/>
              <w:ind w:right="54"/>
              <w:rPr>
                <w:rFonts w:asciiTheme="minorHAnsi" w:hAnsiTheme="minorHAnsi" w:cstheme="minorHAnsi"/>
                <w:iCs/>
                <w:color w:val="000000"/>
                <w:sz w:val="20"/>
              </w:rPr>
            </w:pPr>
            <w:r w:rsidRPr="007C1F3D">
              <w:rPr>
                <w:rFonts w:ascii="Calibri" w:hAnsi="Calibri" w:cs="Calibri"/>
                <w:i/>
                <w:sz w:val="20"/>
                <w:highlight w:val="lightGray"/>
              </w:rPr>
              <w:t>&lt;indien van toepassing&gt;</w:t>
            </w:r>
            <w:r w:rsidRPr="00203543">
              <w:rPr>
                <w:rFonts w:ascii="Calibri" w:hAnsi="Calibri" w:cs="Calibri"/>
                <w:iCs/>
                <w:sz w:val="20"/>
              </w:rPr>
              <w:t xml:space="preserve"> De deelbiobank maakt deel uit van een WMO-plichtig protocol</w:t>
            </w:r>
          </w:p>
        </w:tc>
        <w:tc>
          <w:tcPr>
            <w:tcW w:w="6237" w:type="dxa"/>
          </w:tcPr>
          <w:p w14:paraId="7079205F" w14:textId="77777777" w:rsidR="008A092E" w:rsidRDefault="008A092E" w:rsidP="008A092E">
            <w:pPr>
              <w:rPr>
                <w:rFonts w:ascii="Calibri" w:hAnsi="Calibri" w:cs="Calibri"/>
                <w:sz w:val="20"/>
              </w:rPr>
            </w:pPr>
            <w:r w:rsidRPr="0089439E">
              <w:rPr>
                <w:rFonts w:ascii="Calibri" w:hAnsi="Calibri" w:cs="Calibri"/>
                <w:sz w:val="20"/>
              </w:rPr>
              <w:t>[</w:t>
            </w:r>
            <w:r w:rsidRPr="007C1F3D">
              <w:rPr>
                <w:rFonts w:ascii="Calibri" w:hAnsi="Calibri" w:cs="Calibri"/>
                <w:color w:val="F79646" w:themeColor="accent6"/>
                <w:sz w:val="20"/>
              </w:rPr>
              <w:t>titel en referentie nummer</w:t>
            </w:r>
            <w:r w:rsidRPr="0089439E">
              <w:rPr>
                <w:rFonts w:ascii="Calibri" w:hAnsi="Calibri" w:cs="Calibri"/>
                <w:sz w:val="20"/>
              </w:rPr>
              <w:t>]</w:t>
            </w:r>
          </w:p>
          <w:p w14:paraId="4BFC8C96" w14:textId="22D6D280" w:rsidR="008A092E" w:rsidRPr="008A092E" w:rsidRDefault="008A092E" w:rsidP="008A092E">
            <w:pPr>
              <w:tabs>
                <w:tab w:val="clear" w:pos="284"/>
                <w:tab w:val="clear" w:pos="1701"/>
              </w:tabs>
              <w:spacing w:line="288" w:lineRule="auto"/>
              <w:rPr>
                <w:rFonts w:asciiTheme="minorHAnsi" w:hAnsiTheme="minorHAnsi" w:cstheme="minorHAnsi"/>
                <w:bCs/>
                <w:iCs/>
                <w:sz w:val="20"/>
                <w:highlight w:val="lightGray"/>
              </w:rPr>
            </w:pPr>
            <w:r w:rsidRPr="008A092E">
              <w:rPr>
                <w:rFonts w:asciiTheme="minorHAnsi" w:hAnsiTheme="minorHAnsi" w:cstheme="minorHAnsi"/>
                <w:bCs/>
                <w:iCs/>
                <w:sz w:val="20"/>
              </w:rPr>
              <w:t xml:space="preserve">Deze studie is </w:t>
            </w:r>
            <w:r w:rsidRPr="008A092E">
              <w:rPr>
                <w:rFonts w:asciiTheme="minorHAnsi" w:hAnsiTheme="minorHAnsi" w:cstheme="minorHAnsi"/>
                <w:bCs/>
                <w:iCs/>
                <w:color w:val="F79646" w:themeColor="accent6"/>
                <w:sz w:val="20"/>
              </w:rPr>
              <w:t xml:space="preserve">wel / niet </w:t>
            </w:r>
            <w:r w:rsidRPr="008A092E">
              <w:rPr>
                <w:rFonts w:asciiTheme="minorHAnsi" w:hAnsiTheme="minorHAnsi" w:cstheme="minorHAnsi"/>
                <w:bCs/>
                <w:iCs/>
                <w:sz w:val="20"/>
              </w:rPr>
              <w:t>goedgekeurd.</w:t>
            </w:r>
          </w:p>
        </w:tc>
      </w:tr>
      <w:tr w:rsidR="008A092E" w:rsidRPr="00E03F68" w14:paraId="18455C6D" w14:textId="77777777" w:rsidTr="009F6EB0">
        <w:tc>
          <w:tcPr>
            <w:tcW w:w="2836" w:type="dxa"/>
          </w:tcPr>
          <w:p w14:paraId="4B256244" w14:textId="2BAB5B42" w:rsidR="008A092E" w:rsidRPr="008A092E" w:rsidRDefault="008A092E" w:rsidP="008A092E">
            <w:pPr>
              <w:spacing w:line="276" w:lineRule="auto"/>
              <w:ind w:right="54"/>
              <w:rPr>
                <w:rFonts w:ascii="Calibri" w:hAnsi="Calibri" w:cs="Calibri"/>
                <w:iCs/>
                <w:sz w:val="20"/>
                <w:highlight w:val="lightGray"/>
              </w:rPr>
            </w:pPr>
            <w:r w:rsidRPr="008A092E">
              <w:rPr>
                <w:rFonts w:ascii="Calibri" w:hAnsi="Calibri" w:cs="Calibri"/>
                <w:iCs/>
                <w:sz w:val="20"/>
              </w:rPr>
              <w:t>Type materiaal</w:t>
            </w:r>
          </w:p>
        </w:tc>
        <w:tc>
          <w:tcPr>
            <w:tcW w:w="6237" w:type="dxa"/>
          </w:tcPr>
          <w:p w14:paraId="642EEC54" w14:textId="7F150A44" w:rsidR="008A092E" w:rsidRPr="008A092E" w:rsidRDefault="008A092E" w:rsidP="008A092E">
            <w:pPr>
              <w:spacing w:line="276" w:lineRule="auto"/>
              <w:rPr>
                <w:rFonts w:asciiTheme="minorHAnsi" w:hAnsiTheme="minorHAnsi" w:cstheme="minorHAnsi"/>
                <w:bCs/>
                <w:iCs/>
                <w:sz w:val="20"/>
              </w:rPr>
            </w:pPr>
            <w:r w:rsidRPr="008A092E">
              <w:rPr>
                <w:rFonts w:asciiTheme="minorHAnsi" w:hAnsiTheme="minorHAnsi" w:cstheme="minorHAnsi"/>
                <w:bCs/>
                <w:iCs/>
                <w:sz w:val="20"/>
              </w:rPr>
              <w:t>Wat voor soort materiaal wordt in biobank opgeslagen (</w:t>
            </w:r>
            <w:r w:rsidRPr="00E4209C">
              <w:rPr>
                <w:rFonts w:asciiTheme="minorHAnsi" w:hAnsiTheme="minorHAnsi" w:cstheme="minorHAnsi"/>
                <w:bCs/>
                <w:i/>
                <w:sz w:val="20"/>
              </w:rPr>
              <w:t>s.v.p. aankruisen wat van toepassing is, meerdere antwoorden mogelijk</w:t>
            </w:r>
            <w:r w:rsidRPr="008A092E">
              <w:rPr>
                <w:rFonts w:asciiTheme="minorHAnsi" w:hAnsiTheme="minorHAnsi" w:cstheme="minorHAnsi"/>
                <w:bCs/>
                <w:i/>
                <w:iCs/>
                <w:sz w:val="20"/>
              </w:rPr>
              <w:t>)</w:t>
            </w:r>
            <w:r w:rsidRPr="008A092E">
              <w:rPr>
                <w:rFonts w:asciiTheme="minorHAnsi" w:hAnsiTheme="minorHAnsi" w:cstheme="minorHAnsi"/>
                <w:bCs/>
                <w:iCs/>
                <w:sz w:val="20"/>
              </w:rPr>
              <w:t>?</w:t>
            </w:r>
          </w:p>
          <w:p w14:paraId="772D2C0D" w14:textId="41D59921" w:rsidR="008A092E" w:rsidRPr="008A092E" w:rsidRDefault="007726E1" w:rsidP="008A092E">
            <w:pPr>
              <w:spacing w:line="276" w:lineRule="auto"/>
              <w:rPr>
                <w:rFonts w:asciiTheme="minorHAnsi" w:hAnsiTheme="minorHAnsi" w:cstheme="minorHAnsi"/>
                <w:bCs/>
                <w:iCs/>
                <w:sz w:val="20"/>
              </w:rPr>
            </w:pPr>
            <w:sdt>
              <w:sdtPr>
                <w:rPr>
                  <w:sz w:val="20"/>
                </w:rPr>
                <w:id w:val="1129521846"/>
                <w14:checkbox>
                  <w14:checked w14:val="0"/>
                  <w14:checkedState w14:val="2612" w14:font="MS Gothic"/>
                  <w14:uncheckedState w14:val="2610" w14:font="MS Gothic"/>
                </w14:checkbox>
              </w:sdtPr>
              <w:sdtEndPr/>
              <w:sdtContent>
                <w:r w:rsidR="008A092E" w:rsidRPr="008A092E">
                  <w:rPr>
                    <w:rFonts w:ascii="MS Gothic" w:eastAsia="MS Gothic" w:hAnsi="MS Gothic" w:hint="eastAsia"/>
                    <w:sz w:val="20"/>
                  </w:rPr>
                  <w:t>☐</w:t>
                </w:r>
              </w:sdtContent>
            </w:sdt>
            <w:r w:rsidR="008A092E" w:rsidRPr="008A092E">
              <w:rPr>
                <w:rFonts w:asciiTheme="minorHAnsi" w:hAnsiTheme="minorHAnsi" w:cstheme="minorHAnsi"/>
                <w:bCs/>
                <w:iCs/>
                <w:sz w:val="20"/>
              </w:rPr>
              <w:t xml:space="preserve"> Materiaal van patiënt</w:t>
            </w:r>
            <w:r w:rsidR="008A092E">
              <w:rPr>
                <w:rFonts w:asciiTheme="minorHAnsi" w:hAnsiTheme="minorHAnsi" w:cstheme="minorHAnsi"/>
                <w:bCs/>
                <w:iCs/>
                <w:sz w:val="20"/>
              </w:rPr>
              <w:t xml:space="preserve">/deelnemer </w:t>
            </w:r>
            <w:r w:rsidR="008A092E" w:rsidRPr="008A092E">
              <w:rPr>
                <w:rFonts w:asciiTheme="minorHAnsi" w:hAnsiTheme="minorHAnsi" w:cstheme="minorHAnsi"/>
                <w:bCs/>
                <w:iCs/>
                <w:sz w:val="20"/>
              </w:rPr>
              <w:t>dat specifiek voor biobank is afgenomen (de novo materiaal)</w:t>
            </w:r>
          </w:p>
          <w:p w14:paraId="1AFFF140" w14:textId="60094D94" w:rsidR="008A092E" w:rsidRPr="008A092E" w:rsidRDefault="007726E1" w:rsidP="008A092E">
            <w:pPr>
              <w:spacing w:line="276" w:lineRule="auto"/>
              <w:rPr>
                <w:rFonts w:asciiTheme="minorHAnsi" w:hAnsiTheme="minorHAnsi" w:cstheme="minorHAnsi"/>
                <w:bCs/>
                <w:iCs/>
                <w:sz w:val="20"/>
              </w:rPr>
            </w:pPr>
            <w:sdt>
              <w:sdtPr>
                <w:rPr>
                  <w:sz w:val="20"/>
                </w:rPr>
                <w:id w:val="142777408"/>
                <w14:checkbox>
                  <w14:checked w14:val="0"/>
                  <w14:checkedState w14:val="2612" w14:font="MS Gothic"/>
                  <w14:uncheckedState w14:val="2610" w14:font="MS Gothic"/>
                </w14:checkbox>
              </w:sdtPr>
              <w:sdtEndPr/>
              <w:sdtContent>
                <w:r w:rsidR="008A092E" w:rsidRPr="008A092E">
                  <w:rPr>
                    <w:rFonts w:ascii="MS Gothic" w:eastAsia="MS Gothic" w:hAnsi="MS Gothic" w:hint="eastAsia"/>
                    <w:sz w:val="20"/>
                  </w:rPr>
                  <w:t>☐</w:t>
                </w:r>
              </w:sdtContent>
            </w:sdt>
            <w:r w:rsidR="008A092E" w:rsidRPr="008A092E">
              <w:rPr>
                <w:rFonts w:asciiTheme="minorHAnsi" w:hAnsiTheme="minorHAnsi" w:cstheme="minorHAnsi"/>
                <w:bCs/>
                <w:iCs/>
                <w:sz w:val="20"/>
              </w:rPr>
              <w:t xml:space="preserve"> Materiaal van patiënt</w:t>
            </w:r>
            <w:r w:rsidR="008A092E">
              <w:rPr>
                <w:rFonts w:asciiTheme="minorHAnsi" w:hAnsiTheme="minorHAnsi" w:cstheme="minorHAnsi"/>
                <w:bCs/>
                <w:iCs/>
                <w:sz w:val="20"/>
              </w:rPr>
              <w:t>/deelnemer</w:t>
            </w:r>
            <w:r w:rsidR="008A092E" w:rsidRPr="008A092E">
              <w:rPr>
                <w:rFonts w:asciiTheme="minorHAnsi" w:hAnsiTheme="minorHAnsi" w:cstheme="minorHAnsi"/>
                <w:bCs/>
                <w:iCs/>
                <w:sz w:val="20"/>
              </w:rPr>
              <w:t xml:space="preserve"> dat na WMO-onderzoek is overgebleven</w:t>
            </w:r>
          </w:p>
          <w:p w14:paraId="7437B5C6" w14:textId="76A4AC49" w:rsidR="008A092E" w:rsidRPr="008A092E" w:rsidRDefault="007726E1" w:rsidP="008A092E">
            <w:pPr>
              <w:spacing w:line="276" w:lineRule="auto"/>
              <w:rPr>
                <w:rFonts w:asciiTheme="minorHAnsi" w:hAnsiTheme="minorHAnsi" w:cstheme="minorHAnsi"/>
                <w:bCs/>
                <w:iCs/>
                <w:sz w:val="20"/>
              </w:rPr>
            </w:pPr>
            <w:sdt>
              <w:sdtPr>
                <w:rPr>
                  <w:sz w:val="20"/>
                </w:rPr>
                <w:id w:val="-1198003152"/>
                <w14:checkbox>
                  <w14:checked w14:val="0"/>
                  <w14:checkedState w14:val="2612" w14:font="MS Gothic"/>
                  <w14:uncheckedState w14:val="2610" w14:font="MS Gothic"/>
                </w14:checkbox>
              </w:sdtPr>
              <w:sdtEndPr/>
              <w:sdtContent>
                <w:r w:rsidR="008A092E" w:rsidRPr="008A092E">
                  <w:rPr>
                    <w:rFonts w:ascii="MS Gothic" w:eastAsia="MS Gothic" w:hAnsi="MS Gothic" w:hint="eastAsia"/>
                    <w:sz w:val="20"/>
                  </w:rPr>
                  <w:t>☐</w:t>
                </w:r>
              </w:sdtContent>
            </w:sdt>
            <w:r w:rsidR="008A092E" w:rsidRPr="008A092E">
              <w:rPr>
                <w:rFonts w:asciiTheme="minorHAnsi" w:hAnsiTheme="minorHAnsi" w:cstheme="minorHAnsi"/>
                <w:bCs/>
                <w:iCs/>
                <w:sz w:val="20"/>
              </w:rPr>
              <w:t xml:space="preserve"> Materiaal van patiënt</w:t>
            </w:r>
            <w:r w:rsidR="008A092E">
              <w:rPr>
                <w:rFonts w:asciiTheme="minorHAnsi" w:hAnsiTheme="minorHAnsi" w:cstheme="minorHAnsi"/>
                <w:bCs/>
                <w:iCs/>
                <w:sz w:val="20"/>
              </w:rPr>
              <w:t xml:space="preserve">/deelnemer </w:t>
            </w:r>
            <w:r w:rsidR="008A092E" w:rsidRPr="008A092E">
              <w:rPr>
                <w:rFonts w:asciiTheme="minorHAnsi" w:hAnsiTheme="minorHAnsi" w:cstheme="minorHAnsi"/>
                <w:bCs/>
                <w:iCs/>
                <w:sz w:val="20"/>
              </w:rPr>
              <w:t xml:space="preserve">dat na </w:t>
            </w:r>
            <w:r w:rsidR="008A092E">
              <w:rPr>
                <w:rFonts w:asciiTheme="minorHAnsi" w:hAnsiTheme="minorHAnsi" w:cstheme="minorHAnsi"/>
                <w:bCs/>
                <w:iCs/>
                <w:sz w:val="20"/>
              </w:rPr>
              <w:t>de zorg (behandeling/diagnostiek)</w:t>
            </w:r>
            <w:r w:rsidR="008A092E" w:rsidRPr="008A092E">
              <w:rPr>
                <w:rFonts w:asciiTheme="minorHAnsi" w:hAnsiTheme="minorHAnsi" w:cstheme="minorHAnsi"/>
                <w:bCs/>
                <w:iCs/>
                <w:sz w:val="20"/>
              </w:rPr>
              <w:t xml:space="preserve"> is overgebleven (restmateriaal)</w:t>
            </w:r>
          </w:p>
        </w:tc>
      </w:tr>
    </w:tbl>
    <w:p w14:paraId="5D3FBA1C" w14:textId="121D99BE" w:rsidR="008A34A0" w:rsidRDefault="008A34A0" w:rsidP="00687BD0">
      <w:pPr>
        <w:spacing w:line="276" w:lineRule="auto"/>
        <w:ind w:left="-851" w:right="54"/>
        <w:rPr>
          <w:rFonts w:ascii="Calibri" w:hAnsi="Calibri" w:cs="Calibri"/>
          <w:iCs/>
          <w:sz w:val="20"/>
        </w:rPr>
      </w:pPr>
    </w:p>
    <w:p w14:paraId="504D977B" w14:textId="3463695F" w:rsidR="008A092E" w:rsidRDefault="008A092E" w:rsidP="008A092E">
      <w:pPr>
        <w:spacing w:line="276" w:lineRule="auto"/>
        <w:ind w:left="-851" w:right="54"/>
        <w:rPr>
          <w:rFonts w:ascii="Calibri" w:hAnsi="Calibri" w:cs="Calibri"/>
          <w:iCs/>
          <w:sz w:val="20"/>
        </w:rPr>
      </w:pPr>
      <w:r w:rsidRPr="0089439E">
        <w:rPr>
          <w:rFonts w:ascii="Calibri" w:hAnsi="Calibri" w:cs="Calibri"/>
          <w:iCs/>
          <w:sz w:val="20"/>
        </w:rPr>
        <w:t>De deelbiobank [</w:t>
      </w:r>
      <w:r w:rsidRPr="007C1F3D">
        <w:rPr>
          <w:rFonts w:ascii="Calibri" w:hAnsi="Calibri" w:cs="Calibri"/>
          <w:iCs/>
          <w:color w:val="F79646" w:themeColor="accent6"/>
          <w:sz w:val="20"/>
        </w:rPr>
        <w:t>naam biobank</w:t>
      </w:r>
      <w:r w:rsidRPr="0089439E">
        <w:rPr>
          <w:rFonts w:ascii="Calibri" w:hAnsi="Calibri" w:cs="Calibri"/>
          <w:iCs/>
          <w:sz w:val="20"/>
        </w:rPr>
        <w:t>] valt onder het [</w:t>
      </w:r>
      <w:r w:rsidRPr="007C1F3D">
        <w:rPr>
          <w:rFonts w:ascii="Calibri" w:hAnsi="Calibri" w:cs="Calibri"/>
          <w:iCs/>
          <w:color w:val="F79646" w:themeColor="accent6"/>
          <w:sz w:val="20"/>
        </w:rPr>
        <w:t>naam biobank</w:t>
      </w:r>
      <w:r w:rsidR="006A6295">
        <w:rPr>
          <w:rFonts w:ascii="Calibri" w:hAnsi="Calibri" w:cs="Calibri"/>
          <w:iCs/>
          <w:color w:val="F79646" w:themeColor="accent6"/>
          <w:sz w:val="20"/>
        </w:rPr>
        <w:t xml:space="preserve"> </w:t>
      </w:r>
      <w:r w:rsidRPr="007C1F3D">
        <w:rPr>
          <w:rFonts w:ascii="Calibri" w:hAnsi="Calibri" w:cs="Calibri"/>
          <w:iCs/>
          <w:color w:val="F79646" w:themeColor="accent6"/>
          <w:sz w:val="20"/>
        </w:rPr>
        <w:t>reglement van de instelling</w:t>
      </w:r>
      <w:r w:rsidRPr="0089439E">
        <w:rPr>
          <w:rFonts w:ascii="Calibri" w:hAnsi="Calibri" w:cs="Calibri"/>
          <w:iCs/>
          <w:sz w:val="20"/>
        </w:rPr>
        <w:t>], waarbij de centrale biobank faciliteit van het [</w:t>
      </w:r>
      <w:r w:rsidRPr="007C1F3D">
        <w:rPr>
          <w:rFonts w:ascii="Calibri" w:hAnsi="Calibri" w:cs="Calibri"/>
          <w:iCs/>
          <w:color w:val="F79646" w:themeColor="accent6"/>
          <w:sz w:val="20"/>
        </w:rPr>
        <w:t>naam instelling</w:t>
      </w:r>
      <w:r w:rsidRPr="0089439E">
        <w:rPr>
          <w:rFonts w:ascii="Calibri" w:hAnsi="Calibri" w:cs="Calibri"/>
          <w:iCs/>
          <w:sz w:val="20"/>
        </w:rPr>
        <w:t>] optreed als beheerder.</w:t>
      </w:r>
    </w:p>
    <w:p w14:paraId="09C1DEDA" w14:textId="77777777" w:rsidR="009C4AD3" w:rsidRPr="0089439E" w:rsidRDefault="009C4AD3" w:rsidP="008A092E">
      <w:pPr>
        <w:spacing w:line="276" w:lineRule="auto"/>
        <w:ind w:left="-851" w:right="54"/>
        <w:rPr>
          <w:rFonts w:ascii="Calibri" w:hAnsi="Calibri" w:cs="Calibri"/>
          <w:iCs/>
          <w:sz w:val="20"/>
        </w:rPr>
      </w:pPr>
    </w:p>
    <w:p w14:paraId="17D3A7D2" w14:textId="77777777" w:rsidR="00E9314E" w:rsidRPr="0089439E" w:rsidRDefault="00E9314E" w:rsidP="00687BD0">
      <w:pPr>
        <w:spacing w:line="276" w:lineRule="auto"/>
        <w:ind w:left="-851" w:right="54"/>
        <w:rPr>
          <w:rFonts w:ascii="Calibri" w:hAnsi="Calibri" w:cs="Calibri"/>
          <w:iCs/>
          <w:sz w:val="20"/>
        </w:rPr>
      </w:pPr>
      <w:r w:rsidRPr="0089439E">
        <w:rPr>
          <w:rFonts w:ascii="Calibri" w:hAnsi="Calibri" w:cs="Calibri"/>
          <w:iCs/>
          <w:sz w:val="20"/>
        </w:rPr>
        <w:t>Ondergetekende verklaart:</w:t>
      </w:r>
    </w:p>
    <w:p w14:paraId="2DD9F3B0" w14:textId="5457F96E" w:rsidR="00E9314E" w:rsidRPr="0089439E" w:rsidRDefault="00E9314E" w:rsidP="00687BD0">
      <w:pPr>
        <w:pStyle w:val="ListParagraph"/>
        <w:numPr>
          <w:ilvl w:val="0"/>
          <w:numId w:val="25"/>
        </w:numPr>
        <w:tabs>
          <w:tab w:val="clear" w:pos="284"/>
          <w:tab w:val="left" w:pos="-567"/>
        </w:tabs>
        <w:spacing w:line="276" w:lineRule="auto"/>
        <w:ind w:left="-851" w:right="54" w:firstLine="0"/>
        <w:rPr>
          <w:rFonts w:ascii="Calibri" w:hAnsi="Calibri" w:cs="Calibri"/>
          <w:iCs/>
          <w:sz w:val="20"/>
        </w:rPr>
      </w:pPr>
      <w:r w:rsidRPr="0089439E">
        <w:rPr>
          <w:rFonts w:ascii="Calibri" w:hAnsi="Calibri" w:cs="Calibri"/>
          <w:iCs/>
          <w:sz w:val="20"/>
        </w:rPr>
        <w:t>kennis te hebben genomen van het [</w:t>
      </w:r>
      <w:r w:rsidRPr="007C1F3D">
        <w:rPr>
          <w:rFonts w:ascii="Calibri" w:hAnsi="Calibri" w:cs="Calibri"/>
          <w:iCs/>
          <w:color w:val="F79646" w:themeColor="accent6"/>
          <w:sz w:val="20"/>
        </w:rPr>
        <w:t>biobank</w:t>
      </w:r>
      <w:r w:rsidR="006A6295">
        <w:rPr>
          <w:rFonts w:ascii="Calibri" w:hAnsi="Calibri" w:cs="Calibri"/>
          <w:iCs/>
          <w:color w:val="F79646" w:themeColor="accent6"/>
          <w:sz w:val="20"/>
        </w:rPr>
        <w:t xml:space="preserve"> </w:t>
      </w:r>
      <w:r w:rsidRPr="007C1F3D">
        <w:rPr>
          <w:rFonts w:ascii="Calibri" w:hAnsi="Calibri" w:cs="Calibri"/>
          <w:iCs/>
          <w:color w:val="F79646" w:themeColor="accent6"/>
          <w:sz w:val="20"/>
        </w:rPr>
        <w:t>reglement van de instelling</w:t>
      </w:r>
      <w:r w:rsidRPr="0089439E">
        <w:rPr>
          <w:rFonts w:ascii="Calibri" w:hAnsi="Calibri" w:cs="Calibri"/>
          <w:iCs/>
          <w:sz w:val="20"/>
        </w:rPr>
        <w:t>] en deze biobank uit te voeren conform het hierbij opgestelde afnameprotocol en het [</w:t>
      </w:r>
      <w:r w:rsidRPr="007C1F3D">
        <w:rPr>
          <w:rFonts w:ascii="Calibri" w:hAnsi="Calibri" w:cs="Calibri"/>
          <w:iCs/>
          <w:color w:val="F79646" w:themeColor="accent6"/>
          <w:sz w:val="20"/>
        </w:rPr>
        <w:t>biobank</w:t>
      </w:r>
      <w:r w:rsidR="006A6295">
        <w:rPr>
          <w:rFonts w:ascii="Calibri" w:hAnsi="Calibri" w:cs="Calibri"/>
          <w:iCs/>
          <w:color w:val="F79646" w:themeColor="accent6"/>
          <w:sz w:val="20"/>
        </w:rPr>
        <w:t xml:space="preserve"> </w:t>
      </w:r>
      <w:r w:rsidRPr="007C1F3D">
        <w:rPr>
          <w:rFonts w:ascii="Calibri" w:hAnsi="Calibri" w:cs="Calibri"/>
          <w:iCs/>
          <w:color w:val="F79646" w:themeColor="accent6"/>
          <w:sz w:val="20"/>
        </w:rPr>
        <w:t>reglement van de instelling</w:t>
      </w:r>
      <w:r w:rsidRPr="0089439E">
        <w:rPr>
          <w:rFonts w:ascii="Calibri" w:hAnsi="Calibri" w:cs="Calibri"/>
          <w:iCs/>
          <w:sz w:val="20"/>
        </w:rPr>
        <w:t>]</w:t>
      </w:r>
      <w:r w:rsidR="004C4C1C">
        <w:rPr>
          <w:rFonts w:ascii="Calibri" w:hAnsi="Calibri" w:cs="Calibri"/>
          <w:iCs/>
          <w:sz w:val="20"/>
        </w:rPr>
        <w:t>;</w:t>
      </w:r>
    </w:p>
    <w:p w14:paraId="1D667CF5" w14:textId="5E0FCBDD" w:rsidR="00E9314E" w:rsidRPr="0089439E" w:rsidRDefault="00E9314E" w:rsidP="00687BD0">
      <w:pPr>
        <w:pStyle w:val="ListParagraph"/>
        <w:numPr>
          <w:ilvl w:val="0"/>
          <w:numId w:val="25"/>
        </w:numPr>
        <w:tabs>
          <w:tab w:val="clear" w:pos="284"/>
          <w:tab w:val="left" w:pos="-567"/>
        </w:tabs>
        <w:spacing w:line="276" w:lineRule="auto"/>
        <w:ind w:left="-851" w:right="54" w:firstLine="0"/>
        <w:rPr>
          <w:rFonts w:ascii="Calibri" w:hAnsi="Calibri" w:cs="Calibri"/>
          <w:iCs/>
          <w:sz w:val="20"/>
        </w:rPr>
      </w:pPr>
      <w:r w:rsidRPr="0089439E">
        <w:rPr>
          <w:rFonts w:ascii="Calibri" w:hAnsi="Calibri" w:cs="Calibri"/>
          <w:iCs/>
          <w:sz w:val="20"/>
        </w:rPr>
        <w:t>de overige verantwoordelijken voor dit afnameprotocol op de hoogte te zullen stellen van aanpassingen van dit protocol n.a.v. vragen van de commissie en dat deze aanpassingen door hen worden geaccordeerd</w:t>
      </w:r>
      <w:r w:rsidR="004C4C1C">
        <w:rPr>
          <w:rFonts w:ascii="Calibri" w:hAnsi="Calibri" w:cs="Calibri"/>
          <w:iCs/>
          <w:sz w:val="20"/>
        </w:rPr>
        <w:t>;</w:t>
      </w:r>
    </w:p>
    <w:p w14:paraId="04E356CE" w14:textId="148A7AD6" w:rsidR="00203543" w:rsidRDefault="00E9314E" w:rsidP="00203543">
      <w:pPr>
        <w:pStyle w:val="ListParagraph"/>
        <w:numPr>
          <w:ilvl w:val="0"/>
          <w:numId w:val="25"/>
        </w:numPr>
        <w:tabs>
          <w:tab w:val="clear" w:pos="284"/>
          <w:tab w:val="left" w:pos="-567"/>
        </w:tabs>
        <w:spacing w:line="276" w:lineRule="auto"/>
        <w:ind w:left="-851" w:right="54" w:firstLine="0"/>
        <w:rPr>
          <w:rFonts w:ascii="Calibri" w:hAnsi="Calibri" w:cs="Calibri"/>
          <w:iCs/>
          <w:sz w:val="20"/>
        </w:rPr>
      </w:pPr>
      <w:r w:rsidRPr="0089439E">
        <w:rPr>
          <w:rFonts w:ascii="Calibri" w:hAnsi="Calibri" w:cs="Calibri"/>
          <w:iCs/>
          <w:sz w:val="20"/>
        </w:rPr>
        <w:t>dat de ondertekende versie van het definitief goedgekeurde protocol in het dossier aanwezig is.</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3969"/>
        <w:gridCol w:w="2317"/>
      </w:tblGrid>
      <w:tr w:rsidR="004C4C1C" w:rsidRPr="0089439E" w14:paraId="0C93F6D8" w14:textId="77777777" w:rsidTr="004C4C1C">
        <w:tc>
          <w:tcPr>
            <w:tcW w:w="2836" w:type="dxa"/>
          </w:tcPr>
          <w:p w14:paraId="23E15689" w14:textId="55FF38C7" w:rsidR="004C4C1C" w:rsidRPr="004C4C1C" w:rsidRDefault="004C4C1C" w:rsidP="00A71E93">
            <w:pPr>
              <w:spacing w:line="276" w:lineRule="auto"/>
              <w:ind w:right="54"/>
              <w:jc w:val="both"/>
              <w:rPr>
                <w:rFonts w:ascii="Calibri" w:hAnsi="Calibri" w:cs="Arial"/>
                <w:b/>
                <w:bCs/>
                <w:color w:val="000000"/>
                <w:sz w:val="20"/>
              </w:rPr>
            </w:pPr>
            <w:r w:rsidRPr="004C4C1C">
              <w:rPr>
                <w:rFonts w:ascii="Calibri" w:hAnsi="Calibri" w:cs="Arial"/>
                <w:b/>
                <w:bCs/>
                <w:color w:val="000000"/>
                <w:sz w:val="20"/>
              </w:rPr>
              <w:t>Naam</w:t>
            </w:r>
          </w:p>
        </w:tc>
        <w:tc>
          <w:tcPr>
            <w:tcW w:w="3969" w:type="dxa"/>
          </w:tcPr>
          <w:p w14:paraId="2304E67B" w14:textId="1FC4C0A7" w:rsidR="004C4C1C" w:rsidRPr="004C4C1C" w:rsidRDefault="004C4C1C" w:rsidP="00A71E93">
            <w:pPr>
              <w:spacing w:line="276" w:lineRule="auto"/>
              <w:ind w:right="54"/>
              <w:jc w:val="both"/>
              <w:rPr>
                <w:rFonts w:ascii="Calibri" w:hAnsi="Calibri" w:cs="Arial"/>
                <w:b/>
                <w:bCs/>
                <w:color w:val="000000"/>
                <w:sz w:val="20"/>
              </w:rPr>
            </w:pPr>
            <w:r w:rsidRPr="004C4C1C">
              <w:rPr>
                <w:rFonts w:ascii="Calibri" w:hAnsi="Calibri" w:cs="Arial"/>
                <w:b/>
                <w:bCs/>
                <w:color w:val="000000"/>
                <w:sz w:val="20"/>
              </w:rPr>
              <w:t>Handtekening</w:t>
            </w:r>
          </w:p>
        </w:tc>
        <w:tc>
          <w:tcPr>
            <w:tcW w:w="2317" w:type="dxa"/>
          </w:tcPr>
          <w:p w14:paraId="5ED7819B" w14:textId="32CDE170" w:rsidR="004C4C1C" w:rsidRPr="004C4C1C" w:rsidRDefault="004C4C1C" w:rsidP="004C4C1C">
            <w:pPr>
              <w:spacing w:line="276" w:lineRule="auto"/>
              <w:ind w:right="54"/>
              <w:jc w:val="both"/>
              <w:rPr>
                <w:rFonts w:ascii="Calibri" w:hAnsi="Calibri" w:cs="Arial"/>
                <w:b/>
                <w:bCs/>
                <w:color w:val="000000"/>
                <w:sz w:val="20"/>
              </w:rPr>
            </w:pPr>
            <w:r w:rsidRPr="004C4C1C">
              <w:rPr>
                <w:rFonts w:ascii="Calibri" w:hAnsi="Calibri" w:cs="Arial"/>
                <w:b/>
                <w:bCs/>
                <w:color w:val="000000"/>
                <w:sz w:val="20"/>
              </w:rPr>
              <w:t>Datum</w:t>
            </w:r>
          </w:p>
        </w:tc>
      </w:tr>
      <w:tr w:rsidR="004C4C1C" w:rsidRPr="0089439E" w14:paraId="2F9DDB9F" w14:textId="77777777" w:rsidTr="004C4C1C">
        <w:tc>
          <w:tcPr>
            <w:tcW w:w="2836" w:type="dxa"/>
          </w:tcPr>
          <w:p w14:paraId="6B72850E" w14:textId="504037D2" w:rsidR="004C4C1C" w:rsidRDefault="004C4C1C" w:rsidP="004C4C1C">
            <w:pPr>
              <w:spacing w:line="276" w:lineRule="auto"/>
              <w:ind w:right="54"/>
              <w:rPr>
                <w:rFonts w:ascii="Calibri" w:hAnsi="Calibri" w:cs="Arial"/>
                <w:color w:val="000000"/>
                <w:sz w:val="20"/>
              </w:rPr>
            </w:pPr>
            <w:r>
              <w:rPr>
                <w:rFonts w:ascii="Calibri" w:hAnsi="Calibri" w:cs="Arial"/>
                <w:color w:val="000000"/>
                <w:sz w:val="20"/>
              </w:rPr>
              <w:t>Verantwoordelijke deelbiobank</w:t>
            </w:r>
          </w:p>
          <w:p w14:paraId="45E88961" w14:textId="77777777" w:rsidR="004C4C1C" w:rsidRPr="004C4C1C" w:rsidRDefault="004C4C1C" w:rsidP="004C4C1C">
            <w:pPr>
              <w:spacing w:line="276" w:lineRule="auto"/>
              <w:ind w:right="54"/>
              <w:rPr>
                <w:rFonts w:ascii="Calibri" w:hAnsi="Calibri" w:cs="Arial"/>
                <w:sz w:val="20"/>
              </w:rPr>
            </w:pPr>
            <w:r>
              <w:rPr>
                <w:rFonts w:ascii="Calibri" w:hAnsi="Calibri" w:cs="Arial"/>
                <w:color w:val="000000"/>
                <w:sz w:val="20"/>
              </w:rPr>
              <w:t>[</w:t>
            </w:r>
            <w:r w:rsidRPr="004C4C1C">
              <w:rPr>
                <w:rFonts w:ascii="Calibri" w:hAnsi="Calibri" w:cs="Arial"/>
                <w:color w:val="F79646" w:themeColor="accent6"/>
                <w:sz w:val="20"/>
              </w:rPr>
              <w:t>voor- en achternaam</w:t>
            </w:r>
            <w:r w:rsidRPr="004C4C1C">
              <w:rPr>
                <w:rFonts w:ascii="Calibri" w:hAnsi="Calibri" w:cs="Arial"/>
                <w:sz w:val="20"/>
              </w:rPr>
              <w:t>]</w:t>
            </w:r>
          </w:p>
          <w:p w14:paraId="5A8EE61B" w14:textId="77777777" w:rsidR="004C4C1C" w:rsidRDefault="004C4C1C" w:rsidP="004C4C1C">
            <w:pPr>
              <w:spacing w:line="276" w:lineRule="auto"/>
              <w:ind w:right="54"/>
              <w:rPr>
                <w:rFonts w:ascii="Calibri" w:hAnsi="Calibri" w:cs="Arial"/>
                <w:color w:val="000000"/>
                <w:sz w:val="20"/>
              </w:rPr>
            </w:pPr>
            <w:r>
              <w:rPr>
                <w:rFonts w:ascii="Calibri" w:hAnsi="Calibri" w:cs="Arial"/>
                <w:color w:val="000000"/>
                <w:sz w:val="20"/>
              </w:rPr>
              <w:t>Afdelingshoofd [</w:t>
            </w:r>
            <w:r w:rsidRPr="004C4C1C">
              <w:rPr>
                <w:rFonts w:ascii="Calibri" w:hAnsi="Calibri" w:cs="Arial"/>
                <w:color w:val="F79646" w:themeColor="accent6"/>
                <w:sz w:val="20"/>
              </w:rPr>
              <w:t>afdeling</w:t>
            </w:r>
            <w:r>
              <w:rPr>
                <w:rFonts w:ascii="Calibri" w:hAnsi="Calibri" w:cs="Arial"/>
                <w:color w:val="000000"/>
                <w:sz w:val="20"/>
              </w:rPr>
              <w:t>]</w:t>
            </w:r>
          </w:p>
          <w:p w14:paraId="2B68912A" w14:textId="371E88C7" w:rsidR="00C03672" w:rsidRDefault="00C03672" w:rsidP="004C4C1C">
            <w:pPr>
              <w:spacing w:line="276" w:lineRule="auto"/>
              <w:ind w:right="54"/>
              <w:rPr>
                <w:rFonts w:ascii="Calibri" w:hAnsi="Calibri" w:cs="Arial"/>
                <w:color w:val="000000"/>
                <w:sz w:val="20"/>
              </w:rPr>
            </w:pPr>
            <w:r>
              <w:rPr>
                <w:rFonts w:ascii="Calibri" w:hAnsi="Calibri" w:cs="Arial"/>
                <w:color w:val="000000"/>
                <w:sz w:val="20"/>
              </w:rPr>
              <w:t>[</w:t>
            </w:r>
            <w:r w:rsidRPr="004C4C1C">
              <w:rPr>
                <w:rFonts w:ascii="Calibri" w:hAnsi="Calibri" w:cs="Arial"/>
                <w:color w:val="F79646" w:themeColor="accent6"/>
                <w:sz w:val="20"/>
              </w:rPr>
              <w:t>voor- en achternaam</w:t>
            </w:r>
            <w:r w:rsidRPr="004C4C1C">
              <w:rPr>
                <w:rFonts w:ascii="Calibri" w:hAnsi="Calibri" w:cs="Arial"/>
                <w:sz w:val="20"/>
              </w:rPr>
              <w:t>]</w:t>
            </w:r>
          </w:p>
        </w:tc>
        <w:tc>
          <w:tcPr>
            <w:tcW w:w="3969" w:type="dxa"/>
          </w:tcPr>
          <w:p w14:paraId="6595C44F" w14:textId="77777777" w:rsidR="004C4C1C" w:rsidRDefault="004C4C1C" w:rsidP="00A71E93">
            <w:pPr>
              <w:spacing w:line="276" w:lineRule="auto"/>
              <w:ind w:right="54"/>
              <w:jc w:val="both"/>
              <w:rPr>
                <w:rFonts w:ascii="Calibri" w:hAnsi="Calibri" w:cs="Arial"/>
                <w:color w:val="000000"/>
                <w:sz w:val="20"/>
              </w:rPr>
            </w:pPr>
          </w:p>
        </w:tc>
        <w:tc>
          <w:tcPr>
            <w:tcW w:w="2317" w:type="dxa"/>
          </w:tcPr>
          <w:p w14:paraId="3D98F28D" w14:textId="77777777" w:rsidR="004C4C1C" w:rsidRPr="0089439E" w:rsidRDefault="004C4C1C" w:rsidP="004C4C1C">
            <w:pPr>
              <w:spacing w:line="276" w:lineRule="auto"/>
              <w:ind w:right="54"/>
              <w:jc w:val="both"/>
              <w:rPr>
                <w:rFonts w:ascii="Calibri" w:hAnsi="Calibri" w:cs="Arial"/>
                <w:color w:val="000000"/>
                <w:sz w:val="20"/>
              </w:rPr>
            </w:pPr>
          </w:p>
        </w:tc>
      </w:tr>
    </w:tbl>
    <w:p w14:paraId="18C61D78" w14:textId="77777777" w:rsidR="00E4209C" w:rsidRPr="00E4209C" w:rsidRDefault="00E4209C" w:rsidP="00E4209C">
      <w:pPr>
        <w:tabs>
          <w:tab w:val="clear" w:pos="284"/>
          <w:tab w:val="left" w:pos="-567"/>
        </w:tabs>
        <w:spacing w:line="276" w:lineRule="auto"/>
        <w:ind w:right="54"/>
        <w:rPr>
          <w:rFonts w:asciiTheme="minorHAnsi" w:hAnsiTheme="minorHAnsi" w:cstheme="minorHAnsi"/>
          <w:b/>
          <w:szCs w:val="22"/>
        </w:rPr>
      </w:pPr>
    </w:p>
    <w:p w14:paraId="45A61D08" w14:textId="0365359A" w:rsidR="00EA273C" w:rsidRPr="00687BD0" w:rsidRDefault="00361227" w:rsidP="00687BD0">
      <w:pPr>
        <w:pStyle w:val="ListParagraph"/>
        <w:numPr>
          <w:ilvl w:val="0"/>
          <w:numId w:val="27"/>
        </w:numPr>
        <w:tabs>
          <w:tab w:val="clear" w:pos="284"/>
          <w:tab w:val="left" w:pos="-567"/>
        </w:tabs>
        <w:spacing w:line="276" w:lineRule="auto"/>
        <w:ind w:right="54" w:hanging="1211"/>
        <w:rPr>
          <w:rFonts w:asciiTheme="minorHAnsi" w:hAnsiTheme="minorHAnsi" w:cstheme="minorHAnsi"/>
          <w:b/>
          <w:szCs w:val="22"/>
        </w:rPr>
      </w:pPr>
      <w:r w:rsidRPr="00687BD0">
        <w:rPr>
          <w:rFonts w:asciiTheme="minorHAnsi" w:hAnsiTheme="minorHAnsi" w:cstheme="minorHAnsi"/>
          <w:b/>
          <w:szCs w:val="22"/>
        </w:rPr>
        <w:lastRenderedPageBreak/>
        <w:t>Wetenschappelijke doelstelling</w:t>
      </w:r>
      <w:r w:rsidR="00CD57A3" w:rsidRPr="00687BD0">
        <w:rPr>
          <w:rFonts w:asciiTheme="minorHAnsi" w:hAnsiTheme="minorHAnsi" w:cstheme="minorHAnsi"/>
          <w:b/>
          <w:szCs w:val="22"/>
        </w:rPr>
        <w:t xml:space="preserve"> en ambitie van de deelbiobank</w:t>
      </w:r>
    </w:p>
    <w:p w14:paraId="5403FE14" w14:textId="77777777" w:rsidR="00CD57A3" w:rsidRPr="0089439E" w:rsidRDefault="00CD57A3" w:rsidP="00687BD0">
      <w:pPr>
        <w:spacing w:line="276" w:lineRule="auto"/>
        <w:ind w:left="-851" w:right="54"/>
        <w:rPr>
          <w:rFonts w:ascii="Calibri" w:hAnsi="Calibri" w:cs="Calibri"/>
          <w:sz w:val="20"/>
        </w:rPr>
      </w:pPr>
      <w:r w:rsidRPr="0089439E">
        <w:rPr>
          <w:rFonts w:ascii="Calibri" w:hAnsi="Calibri" w:cs="Calibri"/>
          <w:sz w:val="20"/>
        </w:rPr>
        <w:t>Onderzoeksgebied:</w:t>
      </w:r>
    </w:p>
    <w:p w14:paraId="38372EFE" w14:textId="59551F54" w:rsidR="00CD57A3" w:rsidRPr="00056E82" w:rsidRDefault="00CD57A3" w:rsidP="00056E82">
      <w:pPr>
        <w:spacing w:line="276" w:lineRule="auto"/>
        <w:ind w:left="-851" w:right="54"/>
        <w:rPr>
          <w:rFonts w:ascii="Calibri" w:hAnsi="Calibri" w:cs="Calibri"/>
          <w:i/>
          <w:sz w:val="20"/>
          <w:highlight w:val="lightGray"/>
        </w:rPr>
      </w:pPr>
      <w:r w:rsidRPr="0089439E">
        <w:rPr>
          <w:rFonts w:ascii="Calibri" w:hAnsi="Calibri" w:cs="Calibri"/>
          <w:sz w:val="20"/>
        </w:rPr>
        <w:t xml:space="preserve">Rationale (met referenties): </w:t>
      </w:r>
      <w:r w:rsidRPr="00E03F68">
        <w:rPr>
          <w:rFonts w:ascii="Calibri" w:hAnsi="Calibri" w:cs="Calibri"/>
          <w:i/>
          <w:sz w:val="20"/>
          <w:highlight w:val="lightGray"/>
        </w:rPr>
        <w:t>&lt;Geef argumenten dat er nog onvoldoende kennis is in het</w:t>
      </w:r>
      <w:r w:rsidR="00D61B2C" w:rsidRPr="00E03F68">
        <w:rPr>
          <w:rFonts w:ascii="Calibri" w:hAnsi="Calibri" w:cs="Calibri"/>
          <w:i/>
          <w:sz w:val="20"/>
          <w:highlight w:val="lightGray"/>
        </w:rPr>
        <w:t xml:space="preserve"> </w:t>
      </w:r>
      <w:r w:rsidRPr="00E03F68">
        <w:rPr>
          <w:rFonts w:ascii="Calibri" w:hAnsi="Calibri" w:cs="Calibri"/>
          <w:i/>
          <w:sz w:val="20"/>
          <w:highlight w:val="lightGray"/>
        </w:rPr>
        <w:t>onderzoeksgebied waarvoor de deelbiobank wordt opgezet. Geef aan waarom een nieuwe deelbiobank moet worden opgezet en waarom geen gebruik wordt gemaakt van reeds bestaande deelbiobanken.&gt;</w:t>
      </w:r>
    </w:p>
    <w:p w14:paraId="38128510" w14:textId="77777777" w:rsidR="00CD57A3" w:rsidRPr="0089439E" w:rsidRDefault="00CD57A3" w:rsidP="00687BD0">
      <w:pPr>
        <w:spacing w:line="276" w:lineRule="auto"/>
        <w:ind w:left="-851" w:right="54"/>
        <w:rPr>
          <w:rFonts w:ascii="Calibri" w:hAnsi="Calibri" w:cs="Calibri"/>
          <w:sz w:val="20"/>
        </w:rPr>
      </w:pPr>
      <w:r w:rsidRPr="0089439E">
        <w:rPr>
          <w:rFonts w:ascii="Calibri" w:hAnsi="Calibri" w:cs="Calibri"/>
          <w:sz w:val="20"/>
        </w:rPr>
        <w:t>Doelstelling:</w:t>
      </w:r>
    </w:p>
    <w:p w14:paraId="398798E5" w14:textId="77777777" w:rsidR="00CD57A3" w:rsidRPr="0089439E" w:rsidRDefault="00CD57A3" w:rsidP="00687BD0">
      <w:pPr>
        <w:spacing w:line="276" w:lineRule="auto"/>
        <w:ind w:left="-851" w:right="54"/>
        <w:rPr>
          <w:rFonts w:ascii="Calibri" w:hAnsi="Calibri" w:cs="Calibri"/>
          <w:sz w:val="20"/>
        </w:rPr>
      </w:pPr>
      <w:r w:rsidRPr="0089439E">
        <w:rPr>
          <w:rFonts w:ascii="Calibri" w:hAnsi="Calibri" w:cs="Calibri"/>
          <w:sz w:val="20"/>
        </w:rPr>
        <w:t>Relevantie voor patiënten zorg en het wetenschappelijk onderzoek:</w:t>
      </w:r>
    </w:p>
    <w:p w14:paraId="78F0486E" w14:textId="77777777" w:rsidR="00EA273C" w:rsidRPr="0089439E" w:rsidRDefault="00EA273C" w:rsidP="00687BD0">
      <w:pPr>
        <w:spacing w:line="276" w:lineRule="auto"/>
        <w:ind w:left="-851" w:right="54"/>
        <w:rPr>
          <w:rFonts w:ascii="Arial" w:hAnsi="Arial" w:cs="Arial"/>
          <w:i/>
        </w:rPr>
      </w:pPr>
    </w:p>
    <w:p w14:paraId="332E1052" w14:textId="5ED9E399" w:rsidR="00E3143C" w:rsidRPr="00687BD0" w:rsidRDefault="009C4AD3" w:rsidP="00687BD0">
      <w:pPr>
        <w:pStyle w:val="ListParagraph"/>
        <w:numPr>
          <w:ilvl w:val="0"/>
          <w:numId w:val="27"/>
        </w:numPr>
        <w:tabs>
          <w:tab w:val="clear" w:pos="284"/>
          <w:tab w:val="left" w:pos="-567"/>
        </w:tabs>
        <w:spacing w:line="276" w:lineRule="auto"/>
        <w:ind w:right="54" w:hanging="1211"/>
        <w:rPr>
          <w:rFonts w:asciiTheme="minorHAnsi" w:hAnsiTheme="minorHAnsi" w:cstheme="minorHAnsi"/>
          <w:b/>
          <w:szCs w:val="22"/>
        </w:rPr>
      </w:pPr>
      <w:r>
        <w:rPr>
          <w:rFonts w:asciiTheme="minorHAnsi" w:hAnsiTheme="minorHAnsi" w:cstheme="minorHAnsi"/>
          <w:b/>
          <w:szCs w:val="22"/>
        </w:rPr>
        <w:t>Deelnemers</w:t>
      </w:r>
    </w:p>
    <w:p w14:paraId="270B4E3F" w14:textId="69651802" w:rsidR="00D61B2C" w:rsidRPr="00E3143C" w:rsidRDefault="00D61B2C" w:rsidP="00687BD0">
      <w:pPr>
        <w:pStyle w:val="ListParagraph"/>
        <w:numPr>
          <w:ilvl w:val="1"/>
          <w:numId w:val="27"/>
        </w:numPr>
        <w:spacing w:line="276" w:lineRule="auto"/>
        <w:ind w:left="-426" w:right="54" w:hanging="425"/>
        <w:rPr>
          <w:rFonts w:ascii="Arial" w:hAnsi="Arial" w:cs="Arial"/>
          <w:b/>
          <w:sz w:val="20"/>
        </w:rPr>
      </w:pPr>
      <w:r w:rsidRPr="00E3143C">
        <w:rPr>
          <w:rFonts w:ascii="Calibri" w:eastAsiaTheme="minorHAnsi" w:hAnsi="Calibri" w:cs="Calibri"/>
          <w:b/>
          <w:color w:val="000000"/>
          <w:sz w:val="20"/>
          <w:szCs w:val="22"/>
          <w:lang w:eastAsia="en-US"/>
        </w:rPr>
        <w:t xml:space="preserve">Algemene beschrijving van de populatie </w:t>
      </w:r>
    </w:p>
    <w:tbl>
      <w:tblPr>
        <w:tblW w:w="907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6237"/>
      </w:tblGrid>
      <w:tr w:rsidR="009C4AD3" w:rsidRPr="0089439E" w14:paraId="154AFB05" w14:textId="77777777" w:rsidTr="004C4C1C">
        <w:tc>
          <w:tcPr>
            <w:tcW w:w="2836" w:type="dxa"/>
          </w:tcPr>
          <w:p w14:paraId="41F18CA4" w14:textId="0608E419" w:rsidR="009C4AD3" w:rsidRDefault="009C4AD3" w:rsidP="00687BD0">
            <w:pPr>
              <w:spacing w:line="276" w:lineRule="auto"/>
              <w:ind w:right="54"/>
              <w:rPr>
                <w:rFonts w:asciiTheme="minorHAnsi" w:hAnsiTheme="minorHAnsi" w:cstheme="minorHAnsi"/>
                <w:color w:val="000000"/>
                <w:sz w:val="20"/>
              </w:rPr>
            </w:pPr>
            <w:r>
              <w:rPr>
                <w:rFonts w:asciiTheme="minorHAnsi" w:hAnsiTheme="minorHAnsi" w:cstheme="minorHAnsi"/>
                <w:color w:val="000000"/>
                <w:sz w:val="20"/>
              </w:rPr>
              <w:t>Populatie</w:t>
            </w:r>
          </w:p>
        </w:tc>
        <w:tc>
          <w:tcPr>
            <w:tcW w:w="6237" w:type="dxa"/>
          </w:tcPr>
          <w:p w14:paraId="2CD6F88D" w14:textId="77777777" w:rsidR="009C4AD3" w:rsidRDefault="009C4AD3" w:rsidP="009C4AD3">
            <w:pPr>
              <w:spacing w:line="276" w:lineRule="auto"/>
              <w:ind w:right="54"/>
              <w:rPr>
                <w:rFonts w:ascii="Calibri" w:hAnsi="Calibri" w:cs="Calibri"/>
                <w:color w:val="000000"/>
                <w:sz w:val="20"/>
              </w:rPr>
            </w:pPr>
            <w:r w:rsidRPr="0089439E">
              <w:rPr>
                <w:rFonts w:ascii="Calibri" w:hAnsi="Calibri" w:cs="Calibri"/>
                <w:bCs/>
                <w:color w:val="000000"/>
                <w:sz w:val="20"/>
              </w:rPr>
              <w:t xml:space="preserve">Voor de inclusie in de deelbiobank worden </w:t>
            </w:r>
            <w:r w:rsidRPr="00E03F68">
              <w:rPr>
                <w:rFonts w:ascii="Calibri" w:hAnsi="Calibri" w:cs="Calibri"/>
                <w:color w:val="000000"/>
                <w:sz w:val="20"/>
              </w:rPr>
              <w:t>patiënten met [</w:t>
            </w:r>
            <w:r w:rsidRPr="00E03F68">
              <w:rPr>
                <w:rFonts w:ascii="Calibri" w:hAnsi="Calibri" w:cs="Calibri"/>
                <w:color w:val="F79646" w:themeColor="accent6"/>
                <w:sz w:val="20"/>
              </w:rPr>
              <w:t>aandoening</w:t>
            </w:r>
            <w:r w:rsidRPr="00E03F68">
              <w:rPr>
                <w:rFonts w:ascii="Calibri" w:hAnsi="Calibri" w:cs="Calibri"/>
                <w:color w:val="000000"/>
                <w:sz w:val="20"/>
              </w:rPr>
              <w:t xml:space="preserve">] </w:t>
            </w:r>
          </w:p>
          <w:p w14:paraId="4E09FC48" w14:textId="77777777" w:rsidR="009C4AD3" w:rsidRPr="00E03F68" w:rsidRDefault="009C4AD3" w:rsidP="009C4AD3">
            <w:pPr>
              <w:spacing w:line="276" w:lineRule="auto"/>
              <w:ind w:right="54"/>
              <w:rPr>
                <w:rFonts w:ascii="Calibri" w:hAnsi="Calibri" w:cs="Calibri"/>
                <w:color w:val="FF0000"/>
                <w:sz w:val="20"/>
              </w:rPr>
            </w:pPr>
            <w:r w:rsidRPr="00E03F68">
              <w:rPr>
                <w:rFonts w:ascii="Calibri" w:hAnsi="Calibri" w:cs="Calibri"/>
                <w:color w:val="FF0000"/>
                <w:sz w:val="20"/>
              </w:rPr>
              <w:t>OF</w:t>
            </w:r>
          </w:p>
          <w:p w14:paraId="702045CC" w14:textId="77777777" w:rsidR="009C4AD3" w:rsidRDefault="009C4AD3" w:rsidP="009C4AD3">
            <w:pPr>
              <w:spacing w:line="276" w:lineRule="auto"/>
              <w:ind w:right="54"/>
              <w:rPr>
                <w:rFonts w:ascii="Calibri" w:hAnsi="Calibri" w:cs="Calibri"/>
                <w:color w:val="000000"/>
                <w:sz w:val="20"/>
              </w:rPr>
            </w:pPr>
            <w:r w:rsidRPr="00E03F68">
              <w:rPr>
                <w:rFonts w:ascii="Calibri" w:hAnsi="Calibri" w:cs="Calibri"/>
                <w:color w:val="000000"/>
                <w:sz w:val="20"/>
              </w:rPr>
              <w:t>patiënten gediagnosticeerd met [</w:t>
            </w:r>
            <w:r w:rsidRPr="00E03F68">
              <w:rPr>
                <w:rFonts w:ascii="Calibri" w:hAnsi="Calibri" w:cs="Calibri"/>
                <w:color w:val="F79646" w:themeColor="accent6"/>
                <w:sz w:val="20"/>
              </w:rPr>
              <w:t>ziektebeeld</w:t>
            </w:r>
            <w:r w:rsidRPr="00E03F68">
              <w:rPr>
                <w:rFonts w:ascii="Calibri" w:hAnsi="Calibri" w:cs="Calibri"/>
                <w:color w:val="000000"/>
                <w:sz w:val="20"/>
              </w:rPr>
              <w:t xml:space="preserve">] </w:t>
            </w:r>
          </w:p>
          <w:p w14:paraId="212295AD" w14:textId="77777777" w:rsidR="009C4AD3" w:rsidRPr="00E03F68" w:rsidRDefault="009C4AD3" w:rsidP="009C4AD3">
            <w:pPr>
              <w:spacing w:line="276" w:lineRule="auto"/>
              <w:ind w:right="54"/>
              <w:rPr>
                <w:rFonts w:ascii="Calibri" w:hAnsi="Calibri" w:cs="Calibri"/>
                <w:color w:val="FF0000"/>
                <w:sz w:val="20"/>
              </w:rPr>
            </w:pPr>
            <w:r w:rsidRPr="00E03F68">
              <w:rPr>
                <w:rFonts w:ascii="Calibri" w:hAnsi="Calibri" w:cs="Calibri"/>
                <w:color w:val="FF0000"/>
                <w:sz w:val="20"/>
              </w:rPr>
              <w:t xml:space="preserve">OF </w:t>
            </w:r>
          </w:p>
          <w:p w14:paraId="46D4DD59" w14:textId="77777777" w:rsidR="009C4AD3" w:rsidRPr="0089439E" w:rsidRDefault="009C4AD3" w:rsidP="009C4AD3">
            <w:pPr>
              <w:spacing w:line="276" w:lineRule="auto"/>
              <w:ind w:right="54"/>
              <w:rPr>
                <w:rFonts w:ascii="Calibri" w:hAnsi="Calibri" w:cs="Calibri"/>
                <w:color w:val="000000"/>
                <w:sz w:val="20"/>
              </w:rPr>
            </w:pPr>
            <w:r w:rsidRPr="00E03F68">
              <w:rPr>
                <w:rFonts w:ascii="Calibri" w:hAnsi="Calibri" w:cs="Calibri"/>
                <w:color w:val="000000"/>
                <w:sz w:val="20"/>
              </w:rPr>
              <w:t>patiënten die [</w:t>
            </w:r>
            <w:r w:rsidRPr="00E03F68">
              <w:rPr>
                <w:rFonts w:ascii="Calibri" w:hAnsi="Calibri" w:cs="Calibri"/>
                <w:color w:val="F79646" w:themeColor="accent6"/>
                <w:sz w:val="20"/>
              </w:rPr>
              <w:t>beschrijf de ingreep</w:t>
            </w:r>
            <w:r w:rsidRPr="00E03F68">
              <w:rPr>
                <w:rFonts w:ascii="Calibri" w:hAnsi="Calibri" w:cs="Calibri"/>
                <w:color w:val="000000"/>
                <w:sz w:val="20"/>
              </w:rPr>
              <w:t>] ondergaan benaderd</w:t>
            </w:r>
            <w:r w:rsidRPr="0089439E">
              <w:rPr>
                <w:rFonts w:ascii="Calibri" w:hAnsi="Calibri" w:cs="Calibri"/>
                <w:color w:val="000000"/>
                <w:sz w:val="20"/>
              </w:rPr>
              <w:t xml:space="preserve">. </w:t>
            </w:r>
          </w:p>
          <w:p w14:paraId="6F3C6E74" w14:textId="77777777" w:rsidR="009C4AD3" w:rsidRPr="0089439E" w:rsidRDefault="009C4AD3" w:rsidP="009C4AD3">
            <w:pPr>
              <w:spacing w:line="276" w:lineRule="auto"/>
              <w:ind w:right="54"/>
              <w:rPr>
                <w:rFonts w:ascii="Calibri" w:hAnsi="Calibri" w:cs="Calibri"/>
                <w:color w:val="000000"/>
                <w:sz w:val="20"/>
              </w:rPr>
            </w:pPr>
          </w:p>
          <w:p w14:paraId="7C665125" w14:textId="77777777" w:rsidR="009C4AD3" w:rsidRPr="00E03F68" w:rsidRDefault="009C4AD3" w:rsidP="009C4AD3">
            <w:pPr>
              <w:spacing w:line="276" w:lineRule="auto"/>
              <w:ind w:right="54"/>
              <w:rPr>
                <w:rFonts w:ascii="Calibri" w:hAnsi="Calibri" w:cs="Calibri"/>
                <w:color w:val="FF0000"/>
                <w:sz w:val="20"/>
              </w:rPr>
            </w:pPr>
            <w:r w:rsidRPr="00E03F68">
              <w:rPr>
                <w:rFonts w:ascii="Calibri" w:hAnsi="Calibri" w:cs="Calibri"/>
                <w:color w:val="FF0000"/>
                <w:sz w:val="20"/>
              </w:rPr>
              <w:t>EN/OF</w:t>
            </w:r>
          </w:p>
          <w:p w14:paraId="7C440621" w14:textId="77777777" w:rsidR="009C4AD3" w:rsidRPr="0089439E" w:rsidRDefault="009C4AD3" w:rsidP="009C4AD3">
            <w:pPr>
              <w:spacing w:line="276" w:lineRule="auto"/>
              <w:ind w:right="54"/>
              <w:rPr>
                <w:rFonts w:ascii="Calibri" w:hAnsi="Calibri" w:cs="Calibri"/>
                <w:i/>
                <w:iCs/>
                <w:sz w:val="20"/>
              </w:rPr>
            </w:pPr>
            <w:r w:rsidRPr="0089439E">
              <w:rPr>
                <w:rFonts w:ascii="Calibri" w:hAnsi="Calibri" w:cs="Calibri"/>
                <w:sz w:val="20"/>
              </w:rPr>
              <w:t>Er worden ook</w:t>
            </w:r>
            <w:r w:rsidRPr="0089439E">
              <w:rPr>
                <w:rFonts w:ascii="Calibri" w:hAnsi="Calibri" w:cs="Calibri"/>
                <w:i/>
                <w:iCs/>
                <w:sz w:val="20"/>
              </w:rPr>
              <w:t xml:space="preserve"> </w:t>
            </w:r>
            <w:r w:rsidRPr="0089439E">
              <w:rPr>
                <w:rFonts w:ascii="Calibri" w:hAnsi="Calibri" w:cs="Calibri"/>
                <w:sz w:val="20"/>
              </w:rPr>
              <w:t>controlepersonen</w:t>
            </w:r>
            <w:r w:rsidRPr="0089439E">
              <w:rPr>
                <w:rFonts w:ascii="Calibri" w:hAnsi="Calibri" w:cs="Calibri"/>
                <w:i/>
                <w:iCs/>
                <w:sz w:val="20"/>
              </w:rPr>
              <w:t xml:space="preserve"> </w:t>
            </w:r>
            <w:r w:rsidRPr="0089439E">
              <w:rPr>
                <w:rFonts w:ascii="Calibri" w:hAnsi="Calibri" w:cs="Calibri"/>
                <w:sz w:val="20"/>
              </w:rPr>
              <w:t>geïncludeerd in de deelbiobank.</w:t>
            </w:r>
            <w:r w:rsidRPr="0089439E">
              <w:rPr>
                <w:rFonts w:ascii="Calibri" w:hAnsi="Calibri" w:cs="Calibri"/>
                <w:i/>
                <w:iCs/>
                <w:sz w:val="20"/>
              </w:rPr>
              <w:t xml:space="preserve"> </w:t>
            </w:r>
          </w:p>
          <w:p w14:paraId="66A6D8EA" w14:textId="77777777" w:rsidR="009C4AD3" w:rsidRPr="0089439E" w:rsidRDefault="009C4AD3" w:rsidP="009C4AD3">
            <w:pPr>
              <w:spacing w:line="276" w:lineRule="auto"/>
              <w:ind w:right="54"/>
              <w:rPr>
                <w:rFonts w:ascii="Calibri" w:hAnsi="Calibri" w:cs="Calibri"/>
                <w:b/>
                <w:color w:val="000000"/>
                <w:sz w:val="24"/>
                <w:szCs w:val="24"/>
              </w:rPr>
            </w:pPr>
          </w:p>
          <w:p w14:paraId="29DC847E" w14:textId="77777777" w:rsidR="009C4AD3" w:rsidRPr="00E03F68" w:rsidRDefault="009C4AD3" w:rsidP="009C4AD3">
            <w:pPr>
              <w:spacing w:line="276" w:lineRule="auto"/>
              <w:ind w:right="54"/>
              <w:rPr>
                <w:rFonts w:ascii="Calibri" w:hAnsi="Calibri" w:cs="Calibri"/>
                <w:color w:val="FF0000"/>
                <w:sz w:val="20"/>
              </w:rPr>
            </w:pPr>
            <w:r w:rsidRPr="00E03F68">
              <w:rPr>
                <w:rFonts w:ascii="Calibri" w:hAnsi="Calibri" w:cs="Calibri"/>
                <w:color w:val="FF0000"/>
                <w:sz w:val="20"/>
              </w:rPr>
              <w:t>EN/OF</w:t>
            </w:r>
          </w:p>
          <w:p w14:paraId="0BD39671" w14:textId="77777777" w:rsidR="009C4AD3" w:rsidRPr="00E03F68" w:rsidRDefault="009C4AD3" w:rsidP="009C4AD3">
            <w:pPr>
              <w:spacing w:line="276" w:lineRule="auto"/>
              <w:ind w:right="54"/>
              <w:rPr>
                <w:rFonts w:ascii="Calibri" w:hAnsi="Calibri" w:cs="Calibri"/>
                <w:b/>
                <w:color w:val="000000"/>
                <w:sz w:val="24"/>
                <w:szCs w:val="24"/>
              </w:rPr>
            </w:pPr>
            <w:r w:rsidRPr="00E03F68">
              <w:rPr>
                <w:rFonts w:ascii="Calibri" w:hAnsi="Calibri" w:cs="Calibri"/>
                <w:sz w:val="20"/>
              </w:rPr>
              <w:t xml:space="preserve">Er worden ook aangedane en/of niet-aangedane familieleden van patiënten geïncludeerd in de deelbiobank. </w:t>
            </w:r>
          </w:p>
          <w:p w14:paraId="6AAD4C0A" w14:textId="765C48A0" w:rsidR="009C4AD3" w:rsidRPr="009C4AD3" w:rsidRDefault="009C4AD3" w:rsidP="009C4AD3">
            <w:pPr>
              <w:spacing w:line="276" w:lineRule="auto"/>
              <w:ind w:right="54"/>
              <w:rPr>
                <w:rFonts w:ascii="Calibri" w:hAnsi="Calibri" w:cs="Calibri"/>
                <w:i/>
                <w:iCs/>
                <w:sz w:val="20"/>
              </w:rPr>
            </w:pPr>
            <w:r w:rsidRPr="00E03F68">
              <w:rPr>
                <w:rFonts w:ascii="Calibri" w:hAnsi="Calibri" w:cs="Calibri"/>
                <w:i/>
                <w:iCs/>
                <w:sz w:val="20"/>
                <w:highlight w:val="lightGray"/>
              </w:rPr>
              <w:t xml:space="preserve">&lt;beschrijving welke familieleden, het aantal familieleden, moeten zij ook de aandoening hebben, mutatiedrager zijn, </w:t>
            </w:r>
            <w:r w:rsidR="006A6295" w:rsidRPr="00E03F68">
              <w:rPr>
                <w:rFonts w:ascii="Calibri" w:hAnsi="Calibri" w:cs="Calibri"/>
                <w:i/>
                <w:iCs/>
                <w:sz w:val="20"/>
                <w:highlight w:val="lightGray"/>
              </w:rPr>
              <w:t>etc.</w:t>
            </w:r>
            <w:r w:rsidRPr="00E03F68">
              <w:rPr>
                <w:rFonts w:ascii="Calibri" w:hAnsi="Calibri" w:cs="Calibri"/>
                <w:i/>
                <w:iCs/>
                <w:sz w:val="20"/>
                <w:highlight w:val="lightGray"/>
              </w:rPr>
              <w:t>&gt;</w:t>
            </w:r>
          </w:p>
        </w:tc>
      </w:tr>
      <w:tr w:rsidR="00E03F68" w:rsidRPr="0089439E" w14:paraId="1456EA2B" w14:textId="77777777" w:rsidTr="004C4C1C">
        <w:tc>
          <w:tcPr>
            <w:tcW w:w="2836" w:type="dxa"/>
          </w:tcPr>
          <w:p w14:paraId="4D4C4670" w14:textId="758F5ADE" w:rsidR="00E03F68" w:rsidRPr="00E03F68" w:rsidRDefault="00E03F68" w:rsidP="00687BD0">
            <w:pPr>
              <w:spacing w:line="276" w:lineRule="auto"/>
              <w:ind w:right="54"/>
              <w:rPr>
                <w:rFonts w:asciiTheme="minorHAnsi" w:hAnsiTheme="minorHAnsi" w:cstheme="minorHAnsi"/>
                <w:color w:val="000000"/>
                <w:sz w:val="20"/>
              </w:rPr>
            </w:pPr>
            <w:r>
              <w:rPr>
                <w:rFonts w:asciiTheme="minorHAnsi" w:hAnsiTheme="minorHAnsi" w:cstheme="minorHAnsi"/>
                <w:color w:val="000000"/>
                <w:sz w:val="20"/>
              </w:rPr>
              <w:t>Inclusiecriteria</w:t>
            </w:r>
          </w:p>
        </w:tc>
        <w:tc>
          <w:tcPr>
            <w:tcW w:w="6237" w:type="dxa"/>
          </w:tcPr>
          <w:p w14:paraId="023708BD" w14:textId="5F935F00" w:rsidR="00E03F68" w:rsidRPr="00E03F68" w:rsidRDefault="00E03F68" w:rsidP="00687BD0">
            <w:pPr>
              <w:pStyle w:val="CommentText"/>
              <w:spacing w:line="276" w:lineRule="auto"/>
              <w:ind w:right="54"/>
              <w:rPr>
                <w:rFonts w:asciiTheme="minorHAnsi" w:hAnsiTheme="minorHAnsi" w:cstheme="minorHAnsi"/>
                <w:iCs/>
              </w:rPr>
            </w:pPr>
            <w:r w:rsidRPr="00E03F68">
              <w:rPr>
                <w:rFonts w:ascii="Calibri" w:hAnsi="Calibri"/>
              </w:rPr>
              <w:t xml:space="preserve">Om geïncludeerd te kunnen worden in de deelbiobank, moet de deelnemer voldoen aan alle volgende criteria: </w:t>
            </w:r>
            <w:r>
              <w:rPr>
                <w:rFonts w:ascii="Calibri" w:hAnsi="Calibri"/>
              </w:rPr>
              <w:t>[</w:t>
            </w:r>
            <w:r w:rsidRPr="00E03F68">
              <w:rPr>
                <w:rFonts w:ascii="Calibri" w:hAnsi="Calibri"/>
                <w:color w:val="F79646" w:themeColor="accent6"/>
              </w:rPr>
              <w:t>…….</w:t>
            </w:r>
            <w:r>
              <w:rPr>
                <w:rFonts w:ascii="Calibri" w:hAnsi="Calibri"/>
              </w:rPr>
              <w:t>]</w:t>
            </w:r>
          </w:p>
        </w:tc>
      </w:tr>
      <w:tr w:rsidR="00E03F68" w:rsidRPr="0089439E" w14:paraId="0E869315" w14:textId="77777777" w:rsidTr="004C4C1C">
        <w:tc>
          <w:tcPr>
            <w:tcW w:w="2836" w:type="dxa"/>
          </w:tcPr>
          <w:p w14:paraId="1BFA1AD2" w14:textId="3816E91B" w:rsidR="00E03F68" w:rsidRPr="00E03F68" w:rsidRDefault="00E03F68" w:rsidP="00687BD0">
            <w:pPr>
              <w:spacing w:line="276" w:lineRule="auto"/>
              <w:ind w:right="54"/>
              <w:rPr>
                <w:rFonts w:asciiTheme="minorHAnsi" w:hAnsiTheme="minorHAnsi" w:cstheme="minorHAnsi"/>
                <w:color w:val="000000"/>
                <w:sz w:val="20"/>
              </w:rPr>
            </w:pPr>
            <w:r>
              <w:rPr>
                <w:rFonts w:asciiTheme="minorHAnsi" w:hAnsiTheme="minorHAnsi" w:cstheme="minorHAnsi"/>
                <w:color w:val="000000"/>
                <w:sz w:val="20"/>
              </w:rPr>
              <w:t>Exclusiecriteria</w:t>
            </w:r>
          </w:p>
        </w:tc>
        <w:tc>
          <w:tcPr>
            <w:tcW w:w="6237" w:type="dxa"/>
          </w:tcPr>
          <w:p w14:paraId="64E3B43E" w14:textId="177E7BBD" w:rsidR="00E03F68" w:rsidRPr="00E03F68" w:rsidRDefault="00E03F68" w:rsidP="00687BD0">
            <w:pPr>
              <w:pStyle w:val="CommentText"/>
              <w:spacing w:line="276" w:lineRule="auto"/>
              <w:ind w:right="54"/>
              <w:rPr>
                <w:rFonts w:asciiTheme="minorHAnsi" w:hAnsiTheme="minorHAnsi" w:cstheme="minorHAnsi"/>
                <w:iCs/>
              </w:rPr>
            </w:pPr>
            <w:r w:rsidRPr="00E03F68">
              <w:rPr>
                <w:rFonts w:ascii="Calibri" w:hAnsi="Calibri"/>
              </w:rPr>
              <w:t>Een potentiële deelnemer zal geëxcludeerd worden van deelname aan de deelbiobank, indien deze aan een van de volgende criteria voldoet</w:t>
            </w:r>
            <w:r>
              <w:rPr>
                <w:rFonts w:ascii="Calibri" w:hAnsi="Calibri"/>
              </w:rPr>
              <w:t>: [</w:t>
            </w:r>
            <w:r w:rsidRPr="00E03F68">
              <w:rPr>
                <w:rFonts w:ascii="Calibri" w:hAnsi="Calibri"/>
                <w:color w:val="F79646" w:themeColor="accent6"/>
              </w:rPr>
              <w:t>…….</w:t>
            </w:r>
            <w:r>
              <w:rPr>
                <w:rFonts w:ascii="Calibri" w:hAnsi="Calibri"/>
              </w:rPr>
              <w:t>]</w:t>
            </w:r>
          </w:p>
        </w:tc>
      </w:tr>
      <w:tr w:rsidR="00E03F68" w:rsidRPr="0089439E" w14:paraId="3EDA8A9E" w14:textId="77777777" w:rsidTr="004C4C1C">
        <w:tc>
          <w:tcPr>
            <w:tcW w:w="2836" w:type="dxa"/>
          </w:tcPr>
          <w:p w14:paraId="656A17D5" w14:textId="108810E7" w:rsidR="00E03F68" w:rsidRPr="00E03F68" w:rsidRDefault="00E03F68" w:rsidP="00687BD0">
            <w:pPr>
              <w:spacing w:line="276" w:lineRule="auto"/>
              <w:ind w:right="54"/>
              <w:rPr>
                <w:rFonts w:asciiTheme="minorHAnsi" w:hAnsiTheme="minorHAnsi" w:cstheme="minorHAnsi"/>
                <w:color w:val="000000"/>
                <w:sz w:val="20"/>
              </w:rPr>
            </w:pPr>
            <w:r>
              <w:rPr>
                <w:rFonts w:asciiTheme="minorHAnsi" w:hAnsiTheme="minorHAnsi" w:cstheme="minorHAnsi"/>
                <w:color w:val="000000"/>
                <w:sz w:val="20"/>
              </w:rPr>
              <w:t xml:space="preserve">Aantal </w:t>
            </w:r>
          </w:p>
        </w:tc>
        <w:tc>
          <w:tcPr>
            <w:tcW w:w="6237" w:type="dxa"/>
          </w:tcPr>
          <w:p w14:paraId="32213427" w14:textId="56CA8371" w:rsidR="00E03F68" w:rsidRPr="00E03F68" w:rsidRDefault="00E03F68" w:rsidP="00687BD0">
            <w:pPr>
              <w:pStyle w:val="CommentText"/>
              <w:spacing w:line="276" w:lineRule="auto"/>
              <w:ind w:right="54"/>
              <w:rPr>
                <w:rFonts w:asciiTheme="minorHAnsi" w:hAnsiTheme="minorHAnsi" w:cstheme="minorHAnsi"/>
                <w:iCs/>
              </w:rPr>
            </w:pPr>
            <w:r w:rsidRPr="00E03F68">
              <w:rPr>
                <w:rFonts w:ascii="Calibri" w:hAnsi="Calibri"/>
              </w:rPr>
              <w:t>Jaarlijks worden er ongeveer [</w:t>
            </w:r>
            <w:r w:rsidRPr="00E03F68">
              <w:rPr>
                <w:rFonts w:ascii="Calibri" w:hAnsi="Calibri"/>
                <w:color w:val="F79646" w:themeColor="accent6"/>
              </w:rPr>
              <w:t>XX</w:t>
            </w:r>
            <w:r w:rsidRPr="00E03F68">
              <w:rPr>
                <w:rFonts w:ascii="Calibri" w:hAnsi="Calibri"/>
              </w:rPr>
              <w:t>] deelnemers geïncludeerd in de deelbiobank.</w:t>
            </w:r>
            <w:r w:rsidR="009C4AD3" w:rsidRPr="00E03F68">
              <w:rPr>
                <w:rFonts w:ascii="Calibri" w:hAnsi="Calibri" w:cs="Calibri"/>
                <w:i/>
                <w:iCs/>
                <w:highlight w:val="lightGray"/>
              </w:rPr>
              <w:t xml:space="preserve"> &lt;</w:t>
            </w:r>
            <w:r w:rsidR="009C4AD3" w:rsidRPr="009C4AD3">
              <w:rPr>
                <w:rFonts w:ascii="Calibri" w:hAnsi="Calibri" w:cs="Calibri"/>
                <w:i/>
                <w:iCs/>
                <w:highlight w:val="lightGray"/>
              </w:rPr>
              <w:t>verdeling controle/patiënt/totaal&gt;</w:t>
            </w:r>
          </w:p>
        </w:tc>
      </w:tr>
      <w:tr w:rsidR="00E03F68" w:rsidRPr="0089439E" w14:paraId="2E948267" w14:textId="77777777" w:rsidTr="004C4C1C">
        <w:tc>
          <w:tcPr>
            <w:tcW w:w="2836" w:type="dxa"/>
          </w:tcPr>
          <w:p w14:paraId="2B8B0BDC" w14:textId="77777777" w:rsidR="00E03F68" w:rsidRPr="00E03F68" w:rsidRDefault="00E03F68" w:rsidP="00687BD0">
            <w:pPr>
              <w:spacing w:line="276" w:lineRule="auto"/>
              <w:ind w:right="54"/>
              <w:rPr>
                <w:rFonts w:asciiTheme="minorHAnsi" w:hAnsiTheme="minorHAnsi" w:cstheme="minorHAnsi"/>
                <w:color w:val="000000"/>
                <w:sz w:val="20"/>
              </w:rPr>
            </w:pPr>
            <w:r w:rsidRPr="00E03F68">
              <w:rPr>
                <w:rFonts w:asciiTheme="minorHAnsi" w:hAnsiTheme="minorHAnsi" w:cstheme="minorHAnsi"/>
                <w:color w:val="000000"/>
                <w:sz w:val="20"/>
              </w:rPr>
              <w:t xml:space="preserve">Deelnemer-categorie </w:t>
            </w:r>
            <w:r w:rsidRPr="00E03F68">
              <w:rPr>
                <w:rFonts w:asciiTheme="minorHAnsi" w:hAnsiTheme="minorHAnsi" w:cstheme="minorHAnsi"/>
                <w:i/>
                <w:color w:val="000000"/>
                <w:sz w:val="20"/>
              </w:rPr>
              <w:t>(meerdere antwoorden mogelijk)</w:t>
            </w:r>
          </w:p>
        </w:tc>
        <w:tc>
          <w:tcPr>
            <w:tcW w:w="6237" w:type="dxa"/>
          </w:tcPr>
          <w:p w14:paraId="40690764" w14:textId="77777777" w:rsidR="00E03F68" w:rsidRPr="006C10B6" w:rsidRDefault="007726E1" w:rsidP="00687BD0">
            <w:pPr>
              <w:pStyle w:val="NoSpacing"/>
              <w:spacing w:line="276" w:lineRule="auto"/>
              <w:rPr>
                <w:rFonts w:ascii="Calibri" w:hAnsi="Calibri"/>
                <w:sz w:val="20"/>
                <w:lang w:val="nl-NL"/>
              </w:rPr>
            </w:pPr>
            <w:sdt>
              <w:sdtPr>
                <w:rPr>
                  <w:lang w:val="nl-NL"/>
                </w:rPr>
                <w:id w:val="93060215"/>
                <w14:checkbox>
                  <w14:checked w14:val="0"/>
                  <w14:checkedState w14:val="2612" w14:font="MS Gothic"/>
                  <w14:uncheckedState w14:val="2610" w14:font="MS Gothic"/>
                </w14:checkbox>
              </w:sdtPr>
              <w:sdtEndPr/>
              <w:sdtContent>
                <w:r w:rsidR="00E03F68" w:rsidRPr="006C10B6">
                  <w:rPr>
                    <w:rFonts w:ascii="MS Gothic" w:eastAsia="MS Gothic" w:hAnsi="MS Gothic"/>
                    <w:lang w:val="nl-NL"/>
                  </w:rPr>
                  <w:t>☐</w:t>
                </w:r>
              </w:sdtContent>
            </w:sdt>
            <w:r w:rsidR="00E03F68" w:rsidRPr="006C10B6">
              <w:rPr>
                <w:rFonts w:ascii="Calibri" w:hAnsi="Calibri"/>
                <w:sz w:val="20"/>
                <w:lang w:val="nl-NL"/>
              </w:rPr>
              <w:t>≥</w:t>
            </w:r>
            <w:r w:rsidR="00E03F68" w:rsidRPr="006C10B6">
              <w:rPr>
                <w:rFonts w:ascii="Calibri" w:hAnsi="Calibri" w:cs="Arial"/>
                <w:color w:val="000000"/>
                <w:sz w:val="20"/>
                <w:lang w:val="nl-NL"/>
              </w:rPr>
              <w:t xml:space="preserve">16 </w:t>
            </w:r>
            <w:r w:rsidR="00E03F68" w:rsidRPr="006C10B6">
              <w:rPr>
                <w:rFonts w:ascii="Calibri" w:hAnsi="Calibri"/>
                <w:sz w:val="20"/>
                <w:lang w:val="nl-NL"/>
              </w:rPr>
              <w:t>jaar en wilsbekwaam</w:t>
            </w:r>
          </w:p>
          <w:p w14:paraId="184D5C60" w14:textId="77777777" w:rsidR="00E03F68" w:rsidRPr="006C10B6" w:rsidRDefault="007726E1" w:rsidP="00687BD0">
            <w:pPr>
              <w:spacing w:line="276" w:lineRule="auto"/>
              <w:rPr>
                <w:rFonts w:ascii="Calibri" w:hAnsi="Calibri"/>
                <w:sz w:val="20"/>
              </w:rPr>
            </w:pPr>
            <w:sdt>
              <w:sdtPr>
                <w:id w:val="-1777482349"/>
                <w14:checkbox>
                  <w14:checked w14:val="0"/>
                  <w14:checkedState w14:val="2612" w14:font="MS Gothic"/>
                  <w14:uncheckedState w14:val="2610" w14:font="MS Gothic"/>
                </w14:checkbox>
              </w:sdtPr>
              <w:sdtEndPr/>
              <w:sdtContent>
                <w:r w:rsidR="00E03F68" w:rsidRPr="006C10B6">
                  <w:rPr>
                    <w:rFonts w:ascii="MS Gothic" w:eastAsia="MS Gothic" w:hAnsi="MS Gothic"/>
                  </w:rPr>
                  <w:t>☐</w:t>
                </w:r>
              </w:sdtContent>
            </w:sdt>
            <w:r w:rsidR="00E03F68" w:rsidRPr="006C10B6">
              <w:rPr>
                <w:rFonts w:ascii="Calibri" w:hAnsi="Calibri"/>
                <w:sz w:val="20"/>
              </w:rPr>
              <w:t>≥16 jaar en wilsonbekwaam</w:t>
            </w:r>
          </w:p>
          <w:p w14:paraId="6ADD8891" w14:textId="77777777" w:rsidR="00E03F68" w:rsidRPr="006C10B6" w:rsidRDefault="007726E1" w:rsidP="00687BD0">
            <w:pPr>
              <w:spacing w:line="276" w:lineRule="auto"/>
              <w:rPr>
                <w:rFonts w:ascii="Calibri" w:hAnsi="Calibri"/>
                <w:sz w:val="20"/>
              </w:rPr>
            </w:pPr>
            <w:sdt>
              <w:sdtPr>
                <w:id w:val="1585561602"/>
                <w14:checkbox>
                  <w14:checked w14:val="0"/>
                  <w14:checkedState w14:val="2612" w14:font="MS Gothic"/>
                  <w14:uncheckedState w14:val="2610" w14:font="MS Gothic"/>
                </w14:checkbox>
              </w:sdtPr>
              <w:sdtEndPr/>
              <w:sdtContent>
                <w:r w:rsidR="00E03F68" w:rsidRPr="006C10B6">
                  <w:rPr>
                    <w:rFonts w:ascii="MS Gothic" w:eastAsia="MS Gothic" w:hAnsi="MS Gothic"/>
                  </w:rPr>
                  <w:t>☐</w:t>
                </w:r>
              </w:sdtContent>
            </w:sdt>
            <w:r w:rsidR="00E03F68" w:rsidRPr="006C10B6">
              <w:rPr>
                <w:rFonts w:ascii="Calibri" w:hAnsi="Calibri"/>
                <w:sz w:val="20"/>
              </w:rPr>
              <w:t>12-15 jaar, in staat tot het geven van toestemming</w:t>
            </w:r>
          </w:p>
          <w:p w14:paraId="40B62CCC" w14:textId="77777777" w:rsidR="00E03F68" w:rsidRDefault="007726E1" w:rsidP="00687BD0">
            <w:pPr>
              <w:spacing w:line="276" w:lineRule="auto"/>
              <w:rPr>
                <w:rFonts w:ascii="Calibri" w:hAnsi="Calibri"/>
                <w:sz w:val="20"/>
              </w:rPr>
            </w:pPr>
            <w:sdt>
              <w:sdtPr>
                <w:id w:val="1116180055"/>
                <w14:checkbox>
                  <w14:checked w14:val="0"/>
                  <w14:checkedState w14:val="2612" w14:font="MS Gothic"/>
                  <w14:uncheckedState w14:val="2610" w14:font="MS Gothic"/>
                </w14:checkbox>
              </w:sdtPr>
              <w:sdtEndPr/>
              <w:sdtContent>
                <w:r w:rsidR="00E03F68" w:rsidRPr="006C10B6">
                  <w:rPr>
                    <w:rFonts w:ascii="MS Gothic" w:eastAsia="MS Gothic" w:hAnsi="MS Gothic"/>
                  </w:rPr>
                  <w:t>☐</w:t>
                </w:r>
              </w:sdtContent>
            </w:sdt>
            <w:r w:rsidR="00E03F68" w:rsidRPr="006C10B6">
              <w:rPr>
                <w:rFonts w:ascii="Calibri" w:hAnsi="Calibri"/>
                <w:sz w:val="20"/>
              </w:rPr>
              <w:t>12-15 jaar, niet in staat tot het geven van toestemming</w:t>
            </w:r>
          </w:p>
          <w:p w14:paraId="15CE836C" w14:textId="16DD3E92" w:rsidR="00E03F68" w:rsidRPr="00E03F68" w:rsidRDefault="007726E1" w:rsidP="00687BD0">
            <w:pPr>
              <w:spacing w:line="276" w:lineRule="auto"/>
              <w:rPr>
                <w:rFonts w:asciiTheme="minorHAnsi" w:hAnsiTheme="minorHAnsi" w:cstheme="minorHAnsi"/>
                <w:color w:val="000000"/>
                <w:sz w:val="20"/>
              </w:rPr>
            </w:pPr>
            <w:sdt>
              <w:sdtPr>
                <w:id w:val="1384601786"/>
                <w14:checkbox>
                  <w14:checked w14:val="0"/>
                  <w14:checkedState w14:val="2612" w14:font="MS Gothic"/>
                  <w14:uncheckedState w14:val="2610" w14:font="MS Gothic"/>
                </w14:checkbox>
              </w:sdtPr>
              <w:sdtEndPr/>
              <w:sdtContent>
                <w:r w:rsidR="00E03F68">
                  <w:rPr>
                    <w:rFonts w:ascii="MS Gothic" w:eastAsia="MS Gothic" w:hAnsi="MS Gothic" w:hint="eastAsia"/>
                  </w:rPr>
                  <w:t>☐</w:t>
                </w:r>
              </w:sdtContent>
            </w:sdt>
            <w:r w:rsidR="00E03F68" w:rsidRPr="006C10B6">
              <w:rPr>
                <w:rFonts w:ascii="Calibri" w:hAnsi="Calibri"/>
                <w:sz w:val="20"/>
              </w:rPr>
              <w:t>&lt;12 jaar</w:t>
            </w:r>
          </w:p>
        </w:tc>
      </w:tr>
      <w:tr w:rsidR="00E03F68" w:rsidRPr="0089439E" w14:paraId="01C7AE6B" w14:textId="77777777" w:rsidTr="004C4C1C">
        <w:tc>
          <w:tcPr>
            <w:tcW w:w="2836" w:type="dxa"/>
          </w:tcPr>
          <w:p w14:paraId="125B7DCA" w14:textId="01BE69EC" w:rsidR="00E03F68" w:rsidRPr="00E03F68" w:rsidRDefault="0027733E" w:rsidP="00687BD0">
            <w:pPr>
              <w:spacing w:line="276" w:lineRule="auto"/>
              <w:ind w:right="54"/>
              <w:rPr>
                <w:rFonts w:asciiTheme="minorHAnsi" w:hAnsiTheme="minorHAnsi" w:cstheme="minorHAnsi"/>
                <w:color w:val="000000"/>
                <w:sz w:val="20"/>
              </w:rPr>
            </w:pPr>
            <w:r w:rsidRPr="0027733E">
              <w:rPr>
                <w:rFonts w:asciiTheme="minorHAnsi" w:hAnsiTheme="minorHAnsi" w:cstheme="minorHAnsi"/>
                <w:i/>
                <w:color w:val="000000"/>
                <w:sz w:val="20"/>
                <w:highlight w:val="lightGray"/>
              </w:rPr>
              <w:t>&lt;indien van toepassing&gt;</w:t>
            </w:r>
            <w:r>
              <w:rPr>
                <w:rFonts w:asciiTheme="minorHAnsi" w:hAnsiTheme="minorHAnsi" w:cstheme="minorHAnsi"/>
                <w:i/>
                <w:color w:val="000000"/>
                <w:sz w:val="20"/>
              </w:rPr>
              <w:t xml:space="preserve"> </w:t>
            </w:r>
            <w:r w:rsidR="00E03F68" w:rsidRPr="00E03F68">
              <w:rPr>
                <w:rFonts w:asciiTheme="minorHAnsi" w:hAnsiTheme="minorHAnsi" w:cstheme="minorHAnsi"/>
                <w:color w:val="000000"/>
                <w:sz w:val="20"/>
              </w:rPr>
              <w:t>Categorie wilsonbekwaam</w:t>
            </w:r>
            <w:r w:rsidR="00E03F68" w:rsidRPr="00E03F68">
              <w:rPr>
                <w:rFonts w:asciiTheme="minorHAnsi" w:hAnsiTheme="minorHAnsi" w:cstheme="minorHAnsi"/>
                <w:i/>
                <w:color w:val="000000"/>
                <w:sz w:val="20"/>
              </w:rPr>
              <w:t xml:space="preserve"> </w:t>
            </w:r>
          </w:p>
        </w:tc>
        <w:tc>
          <w:tcPr>
            <w:tcW w:w="6237" w:type="dxa"/>
          </w:tcPr>
          <w:p w14:paraId="0FECABE5" w14:textId="77777777" w:rsidR="00E03F68" w:rsidRPr="006C10B6" w:rsidRDefault="007726E1" w:rsidP="00687BD0">
            <w:pPr>
              <w:spacing w:line="276" w:lineRule="auto"/>
              <w:rPr>
                <w:rFonts w:ascii="Calibri" w:hAnsi="Calibri"/>
                <w:sz w:val="20"/>
              </w:rPr>
            </w:pPr>
            <w:sdt>
              <w:sdtPr>
                <w:id w:val="-1521612950"/>
                <w14:checkbox>
                  <w14:checked w14:val="0"/>
                  <w14:checkedState w14:val="2612" w14:font="MS Gothic"/>
                  <w14:uncheckedState w14:val="2610" w14:font="MS Gothic"/>
                </w14:checkbox>
              </w:sdtPr>
              <w:sdtEndPr/>
              <w:sdtContent>
                <w:r w:rsidR="00E03F68" w:rsidRPr="006C10B6">
                  <w:rPr>
                    <w:rFonts w:ascii="MS Gothic" w:eastAsia="MS Gothic" w:hAnsi="MS Gothic"/>
                  </w:rPr>
                  <w:t>☐</w:t>
                </w:r>
              </w:sdtContent>
            </w:sdt>
            <w:r w:rsidR="00E03F68" w:rsidRPr="006C10B6">
              <w:rPr>
                <w:rFonts w:ascii="Calibri" w:hAnsi="Calibri"/>
                <w:sz w:val="20"/>
              </w:rPr>
              <w:t>deelnemers met een verstandelijke handicap</w:t>
            </w:r>
          </w:p>
          <w:p w14:paraId="058B2B8A" w14:textId="77777777" w:rsidR="00E03F68" w:rsidRPr="006C10B6" w:rsidRDefault="007726E1" w:rsidP="00687BD0">
            <w:pPr>
              <w:spacing w:line="276" w:lineRule="auto"/>
              <w:rPr>
                <w:rFonts w:ascii="Calibri" w:hAnsi="Calibri"/>
                <w:sz w:val="20"/>
              </w:rPr>
            </w:pPr>
            <w:sdt>
              <w:sdtPr>
                <w:id w:val="398487855"/>
                <w14:checkbox>
                  <w14:checked w14:val="0"/>
                  <w14:checkedState w14:val="2612" w14:font="MS Gothic"/>
                  <w14:uncheckedState w14:val="2610" w14:font="MS Gothic"/>
                </w14:checkbox>
              </w:sdtPr>
              <w:sdtEndPr/>
              <w:sdtContent>
                <w:r w:rsidR="00E03F68" w:rsidRPr="006C10B6">
                  <w:rPr>
                    <w:rFonts w:ascii="MS Gothic" w:eastAsia="MS Gothic" w:hAnsi="MS Gothic"/>
                  </w:rPr>
                  <w:t>☐</w:t>
                </w:r>
              </w:sdtContent>
            </w:sdt>
            <w:r w:rsidR="00E03F68" w:rsidRPr="006C10B6">
              <w:rPr>
                <w:rFonts w:ascii="Calibri" w:hAnsi="Calibri"/>
                <w:sz w:val="20"/>
              </w:rPr>
              <w:t>deelnemers met een psychiatrische aandoening</w:t>
            </w:r>
          </w:p>
          <w:p w14:paraId="4711FB37" w14:textId="77777777" w:rsidR="00E03F68" w:rsidRPr="006C10B6" w:rsidRDefault="007726E1" w:rsidP="00687BD0">
            <w:pPr>
              <w:spacing w:line="276" w:lineRule="auto"/>
              <w:rPr>
                <w:rFonts w:ascii="Calibri" w:hAnsi="Calibri"/>
                <w:sz w:val="20"/>
              </w:rPr>
            </w:pPr>
            <w:sdt>
              <w:sdtPr>
                <w:id w:val="1384988738"/>
                <w14:checkbox>
                  <w14:checked w14:val="0"/>
                  <w14:checkedState w14:val="2612" w14:font="MS Gothic"/>
                  <w14:uncheckedState w14:val="2610" w14:font="MS Gothic"/>
                </w14:checkbox>
              </w:sdtPr>
              <w:sdtEndPr/>
              <w:sdtContent>
                <w:r w:rsidR="00E03F68" w:rsidRPr="006C10B6">
                  <w:rPr>
                    <w:rFonts w:ascii="MS Gothic" w:eastAsia="MS Gothic" w:hAnsi="MS Gothic"/>
                  </w:rPr>
                  <w:t>☐</w:t>
                </w:r>
              </w:sdtContent>
            </w:sdt>
            <w:r w:rsidR="00E03F68" w:rsidRPr="006C10B6">
              <w:rPr>
                <w:rFonts w:ascii="Calibri" w:hAnsi="Calibri"/>
                <w:sz w:val="20"/>
              </w:rPr>
              <w:t>deelnemers met een dementieel syndroom</w:t>
            </w:r>
          </w:p>
          <w:p w14:paraId="6F0CDA64" w14:textId="77777777" w:rsidR="00E03F68" w:rsidRDefault="007726E1" w:rsidP="00687BD0">
            <w:pPr>
              <w:spacing w:line="276" w:lineRule="auto"/>
              <w:rPr>
                <w:rFonts w:ascii="Calibri" w:hAnsi="Calibri"/>
                <w:sz w:val="20"/>
              </w:rPr>
            </w:pPr>
            <w:sdt>
              <w:sdtPr>
                <w:id w:val="1338578318"/>
                <w14:checkbox>
                  <w14:checked w14:val="0"/>
                  <w14:checkedState w14:val="2612" w14:font="MS Gothic"/>
                  <w14:uncheckedState w14:val="2610" w14:font="MS Gothic"/>
                </w14:checkbox>
              </w:sdtPr>
              <w:sdtEndPr/>
              <w:sdtContent>
                <w:r w:rsidR="00E03F68" w:rsidRPr="006C10B6">
                  <w:rPr>
                    <w:rFonts w:ascii="MS Gothic" w:eastAsia="MS Gothic" w:hAnsi="MS Gothic"/>
                  </w:rPr>
                  <w:t>☐</w:t>
                </w:r>
              </w:sdtContent>
            </w:sdt>
            <w:r w:rsidR="00E03F68" w:rsidRPr="006C10B6">
              <w:rPr>
                <w:rFonts w:ascii="Calibri" w:hAnsi="Calibri"/>
                <w:sz w:val="20"/>
              </w:rPr>
              <w:t>deelnemers met een verminderd bewustzijn</w:t>
            </w:r>
          </w:p>
          <w:p w14:paraId="642BDCEF" w14:textId="7399D1A7" w:rsidR="00E03F68" w:rsidRPr="00E03F68" w:rsidRDefault="007726E1" w:rsidP="00687BD0">
            <w:pPr>
              <w:spacing w:line="276" w:lineRule="auto"/>
              <w:rPr>
                <w:rFonts w:asciiTheme="minorHAnsi" w:hAnsiTheme="minorHAnsi" w:cstheme="minorHAnsi"/>
                <w:color w:val="000000"/>
                <w:sz w:val="20"/>
              </w:rPr>
            </w:pPr>
            <w:sdt>
              <w:sdtPr>
                <w:id w:val="30088175"/>
                <w14:checkbox>
                  <w14:checked w14:val="0"/>
                  <w14:checkedState w14:val="2612" w14:font="MS Gothic"/>
                  <w14:uncheckedState w14:val="2610" w14:font="MS Gothic"/>
                </w14:checkbox>
              </w:sdtPr>
              <w:sdtEndPr/>
              <w:sdtContent>
                <w:r w:rsidR="00E03F68" w:rsidRPr="006C10B6">
                  <w:rPr>
                    <w:rFonts w:ascii="MS Gothic" w:eastAsia="MS Gothic" w:hAnsi="MS Gothic"/>
                  </w:rPr>
                  <w:t>☐</w:t>
                </w:r>
              </w:sdtContent>
            </w:sdt>
            <w:r w:rsidR="00E03F68" w:rsidRPr="006C10B6">
              <w:rPr>
                <w:rFonts w:ascii="Calibri" w:hAnsi="Calibri"/>
                <w:sz w:val="20"/>
              </w:rPr>
              <w:t>anders, namelijk ………</w:t>
            </w:r>
          </w:p>
        </w:tc>
      </w:tr>
      <w:tr w:rsidR="00E03F68" w:rsidRPr="0089439E" w14:paraId="08656434" w14:textId="77777777" w:rsidTr="004C4C1C">
        <w:tc>
          <w:tcPr>
            <w:tcW w:w="2836" w:type="dxa"/>
          </w:tcPr>
          <w:p w14:paraId="1A701D77" w14:textId="60236829" w:rsidR="00E03F68" w:rsidRDefault="0027733E" w:rsidP="00687BD0">
            <w:pPr>
              <w:spacing w:line="276" w:lineRule="auto"/>
              <w:ind w:right="54"/>
              <w:rPr>
                <w:rFonts w:asciiTheme="minorHAnsi" w:hAnsiTheme="minorHAnsi" w:cstheme="minorHAnsi"/>
                <w:iCs/>
                <w:color w:val="000000"/>
                <w:sz w:val="20"/>
              </w:rPr>
            </w:pPr>
            <w:r w:rsidRPr="0027733E">
              <w:rPr>
                <w:rFonts w:asciiTheme="minorHAnsi" w:hAnsiTheme="minorHAnsi" w:cstheme="minorHAnsi"/>
                <w:i/>
                <w:color w:val="000000"/>
                <w:sz w:val="20"/>
                <w:highlight w:val="lightGray"/>
              </w:rPr>
              <w:t>&lt;indien van toepassing&gt;</w:t>
            </w:r>
            <w:r>
              <w:rPr>
                <w:rFonts w:asciiTheme="minorHAnsi" w:hAnsiTheme="minorHAnsi" w:cstheme="minorHAnsi"/>
                <w:i/>
                <w:color w:val="000000"/>
                <w:sz w:val="20"/>
              </w:rPr>
              <w:t xml:space="preserve"> </w:t>
            </w:r>
            <w:r w:rsidR="00E03F68">
              <w:rPr>
                <w:rFonts w:asciiTheme="minorHAnsi" w:hAnsiTheme="minorHAnsi" w:cstheme="minorHAnsi"/>
                <w:color w:val="000000"/>
                <w:sz w:val="20"/>
              </w:rPr>
              <w:t xml:space="preserve">Rechtvaardiging </w:t>
            </w:r>
            <w:r w:rsidR="00E03F68" w:rsidRPr="00E03F68">
              <w:rPr>
                <w:rFonts w:asciiTheme="minorHAnsi" w:hAnsiTheme="minorHAnsi" w:cstheme="minorHAnsi"/>
                <w:i/>
                <w:color w:val="000000"/>
                <w:sz w:val="20"/>
              </w:rPr>
              <w:t xml:space="preserve"> </w:t>
            </w:r>
            <w:r w:rsidR="00E03F68" w:rsidRPr="00E03F68">
              <w:rPr>
                <w:rFonts w:asciiTheme="minorHAnsi" w:hAnsiTheme="minorHAnsi" w:cstheme="minorHAnsi"/>
                <w:iCs/>
                <w:color w:val="000000"/>
                <w:sz w:val="20"/>
              </w:rPr>
              <w:t>minderjarig/wilsonbekwaam</w:t>
            </w:r>
          </w:p>
          <w:p w14:paraId="647B006E" w14:textId="495FCB61" w:rsidR="0027733E" w:rsidRPr="00E03F68" w:rsidRDefault="0027733E" w:rsidP="00687BD0">
            <w:pPr>
              <w:spacing w:line="276" w:lineRule="auto"/>
              <w:ind w:right="54"/>
              <w:rPr>
                <w:rFonts w:asciiTheme="minorHAnsi" w:hAnsiTheme="minorHAnsi" w:cstheme="minorHAnsi"/>
                <w:color w:val="000000"/>
                <w:sz w:val="20"/>
              </w:rPr>
            </w:pPr>
          </w:p>
        </w:tc>
        <w:tc>
          <w:tcPr>
            <w:tcW w:w="6237" w:type="dxa"/>
          </w:tcPr>
          <w:p w14:paraId="5DCC79B1" w14:textId="2B03F5AA" w:rsidR="00E03F68" w:rsidRPr="00E03F68" w:rsidRDefault="00E03F68" w:rsidP="00687BD0">
            <w:pPr>
              <w:autoSpaceDE w:val="0"/>
              <w:autoSpaceDN w:val="0"/>
              <w:adjustRightInd w:val="0"/>
              <w:spacing w:line="276" w:lineRule="auto"/>
              <w:ind w:right="54"/>
              <w:rPr>
                <w:rFonts w:asciiTheme="minorHAnsi" w:hAnsiTheme="minorHAnsi" w:cstheme="minorHAnsi"/>
                <w:color w:val="000000"/>
                <w:sz w:val="20"/>
              </w:rPr>
            </w:pPr>
            <w:r w:rsidRPr="006C10B6">
              <w:rPr>
                <w:rFonts w:ascii="Calibri" w:hAnsi="Calibri" w:cs="Calibri"/>
                <w:sz w:val="20"/>
                <w:highlight w:val="lightGray"/>
              </w:rPr>
              <w:t>&lt;</w:t>
            </w:r>
            <w:r w:rsidRPr="006C10B6">
              <w:rPr>
                <w:rFonts w:ascii="Calibri" w:hAnsi="Calibri" w:cs="Calibri"/>
                <w:i/>
                <w:sz w:val="20"/>
                <w:highlight w:val="lightGray"/>
              </w:rPr>
              <w:t>Rechtvaardig de deelname niet mogelijk is van</w:t>
            </w:r>
            <w:r>
              <w:rPr>
                <w:rFonts w:ascii="Calibri" w:hAnsi="Calibri" w:cs="Calibri"/>
                <w:i/>
                <w:sz w:val="20"/>
                <w:highlight w:val="lightGray"/>
              </w:rPr>
              <w:t xml:space="preserve"> </w:t>
            </w:r>
            <w:r w:rsidRPr="006C10B6">
              <w:rPr>
                <w:rFonts w:ascii="Calibri" w:hAnsi="Calibri" w:cs="Calibri"/>
                <w:i/>
                <w:sz w:val="20"/>
                <w:highlight w:val="lightGray"/>
              </w:rPr>
              <w:t>meerderjarige/wilsbekwame deelnemers&gt;</w:t>
            </w:r>
          </w:p>
        </w:tc>
      </w:tr>
      <w:tr w:rsidR="00E03F68" w:rsidRPr="0089439E" w14:paraId="0B196643" w14:textId="77777777" w:rsidTr="004C4C1C">
        <w:tc>
          <w:tcPr>
            <w:tcW w:w="2836" w:type="dxa"/>
          </w:tcPr>
          <w:p w14:paraId="07C2713B" w14:textId="497E91D7" w:rsidR="0027733E" w:rsidRDefault="0027733E" w:rsidP="00687BD0">
            <w:pPr>
              <w:spacing w:line="276" w:lineRule="auto"/>
              <w:ind w:right="54"/>
              <w:rPr>
                <w:rFonts w:asciiTheme="minorHAnsi" w:hAnsiTheme="minorHAnsi" w:cstheme="minorHAnsi"/>
                <w:color w:val="000000"/>
                <w:sz w:val="20"/>
              </w:rPr>
            </w:pPr>
            <w:r w:rsidRPr="0027733E">
              <w:rPr>
                <w:rFonts w:asciiTheme="minorHAnsi" w:hAnsiTheme="minorHAnsi" w:cstheme="minorHAnsi"/>
                <w:i/>
                <w:color w:val="000000"/>
                <w:sz w:val="20"/>
                <w:highlight w:val="lightGray"/>
              </w:rPr>
              <w:lastRenderedPageBreak/>
              <w:t>&lt;indien van toepassing&gt;</w:t>
            </w:r>
          </w:p>
          <w:p w14:paraId="31B22FC1" w14:textId="4D13B2E2" w:rsidR="00E03F68" w:rsidRDefault="00E03F68" w:rsidP="00687BD0">
            <w:pPr>
              <w:spacing w:line="276" w:lineRule="auto"/>
              <w:ind w:right="54"/>
              <w:rPr>
                <w:rFonts w:asciiTheme="minorHAnsi" w:hAnsiTheme="minorHAnsi" w:cstheme="minorHAnsi"/>
                <w:iCs/>
                <w:color w:val="000000"/>
                <w:sz w:val="20"/>
              </w:rPr>
            </w:pPr>
            <w:r>
              <w:rPr>
                <w:rFonts w:asciiTheme="minorHAnsi" w:hAnsiTheme="minorHAnsi" w:cstheme="minorHAnsi"/>
                <w:color w:val="000000"/>
                <w:sz w:val="20"/>
              </w:rPr>
              <w:t xml:space="preserve">Afspraken bij </w:t>
            </w:r>
            <w:r w:rsidRPr="00E03F68">
              <w:rPr>
                <w:rFonts w:asciiTheme="minorHAnsi" w:hAnsiTheme="minorHAnsi" w:cstheme="minorHAnsi"/>
                <w:iCs/>
                <w:color w:val="000000"/>
                <w:sz w:val="20"/>
              </w:rPr>
              <w:t>minderjarig/wilsonbekwaam</w:t>
            </w:r>
          </w:p>
          <w:p w14:paraId="34C1DDC2" w14:textId="17ADC1CB" w:rsidR="0027733E" w:rsidRPr="00E03F68" w:rsidRDefault="0027733E" w:rsidP="00687BD0">
            <w:pPr>
              <w:spacing w:line="276" w:lineRule="auto"/>
              <w:ind w:right="54"/>
              <w:rPr>
                <w:rFonts w:asciiTheme="minorHAnsi" w:hAnsiTheme="minorHAnsi" w:cstheme="minorHAnsi"/>
                <w:color w:val="000000"/>
                <w:sz w:val="20"/>
              </w:rPr>
            </w:pPr>
          </w:p>
        </w:tc>
        <w:tc>
          <w:tcPr>
            <w:tcW w:w="6237" w:type="dxa"/>
          </w:tcPr>
          <w:p w14:paraId="661B2D1B" w14:textId="0BA00D2D" w:rsidR="00E03F68" w:rsidRDefault="00E03F68" w:rsidP="00687BD0">
            <w:pPr>
              <w:spacing w:line="276" w:lineRule="auto"/>
              <w:rPr>
                <w:rFonts w:ascii="Calibri" w:hAnsi="Calibri"/>
                <w:sz w:val="20"/>
              </w:rPr>
            </w:pPr>
            <w:r>
              <w:rPr>
                <w:rFonts w:ascii="Calibri" w:hAnsi="Calibri"/>
                <w:sz w:val="20"/>
              </w:rPr>
              <w:t>Het [</w:t>
            </w:r>
            <w:r w:rsidRPr="009F0D80">
              <w:rPr>
                <w:rFonts w:ascii="Calibri" w:hAnsi="Calibri"/>
                <w:color w:val="F79646" w:themeColor="accent6"/>
                <w:sz w:val="20"/>
              </w:rPr>
              <w:t>biobank reglement</w:t>
            </w:r>
            <w:r w:rsidR="00C03672">
              <w:rPr>
                <w:rFonts w:ascii="Calibri" w:hAnsi="Calibri"/>
                <w:color w:val="F79646" w:themeColor="accent6"/>
                <w:sz w:val="20"/>
              </w:rPr>
              <w:t xml:space="preserve"> van de instelling</w:t>
            </w:r>
            <w:r>
              <w:rPr>
                <w:rFonts w:ascii="Calibri" w:hAnsi="Calibri"/>
                <w:sz w:val="20"/>
              </w:rPr>
              <w:t>]</w:t>
            </w:r>
            <w:r w:rsidRPr="006C10B6">
              <w:rPr>
                <w:rFonts w:ascii="Calibri" w:hAnsi="Calibri"/>
                <w:sz w:val="20"/>
              </w:rPr>
              <w:t xml:space="preserve"> wordt gevolgd in het kader van de beslissingsbevoegdheid bij het verkrijgen van toestemming in het geval van [</w:t>
            </w:r>
            <w:r w:rsidRPr="00E31EC4">
              <w:rPr>
                <w:rFonts w:ascii="Calibri" w:hAnsi="Calibri"/>
                <w:color w:val="F79646" w:themeColor="accent6"/>
                <w:sz w:val="20"/>
              </w:rPr>
              <w:t>minderjarigen/wilsonbekwamen</w:t>
            </w:r>
            <w:r w:rsidRPr="006C10B6">
              <w:rPr>
                <w:rFonts w:ascii="Calibri" w:hAnsi="Calibri"/>
                <w:sz w:val="20"/>
              </w:rPr>
              <w:t xml:space="preserve">]. </w:t>
            </w:r>
          </w:p>
          <w:p w14:paraId="3B9E41B8" w14:textId="77777777" w:rsidR="00E03F68" w:rsidRPr="006C10B6" w:rsidRDefault="00E03F68" w:rsidP="00687BD0">
            <w:pPr>
              <w:spacing w:line="276" w:lineRule="auto"/>
              <w:rPr>
                <w:rFonts w:ascii="Calibri" w:hAnsi="Calibri"/>
                <w:sz w:val="20"/>
              </w:rPr>
            </w:pPr>
            <w:r w:rsidRPr="006C10B6">
              <w:rPr>
                <w:rFonts w:ascii="Calibri" w:hAnsi="Calibri"/>
                <w:sz w:val="20"/>
              </w:rPr>
              <w:t>De toestemming verkregen van de beslissingsbevoegde(n) bij deelnemers jonger dan 16 jaar, blijft gelden ook nadat de deelnemer een leeftijd bereikt van 16 jaar.</w:t>
            </w:r>
          </w:p>
          <w:p w14:paraId="414C12AD" w14:textId="4524E0DB" w:rsidR="00E03F68" w:rsidRDefault="00E03F68" w:rsidP="00687BD0">
            <w:pPr>
              <w:spacing w:line="276" w:lineRule="auto"/>
              <w:rPr>
                <w:rFonts w:ascii="Calibri" w:hAnsi="Calibri"/>
                <w:sz w:val="20"/>
              </w:rPr>
            </w:pPr>
          </w:p>
          <w:p w14:paraId="32D30601" w14:textId="00A25E34" w:rsidR="00E31EC4" w:rsidRPr="00E31EC4" w:rsidRDefault="00E31EC4" w:rsidP="00687BD0">
            <w:pPr>
              <w:spacing w:line="276" w:lineRule="auto"/>
              <w:rPr>
                <w:rFonts w:ascii="Calibri" w:hAnsi="Calibri"/>
                <w:color w:val="FF0000"/>
                <w:sz w:val="20"/>
              </w:rPr>
            </w:pPr>
            <w:r w:rsidRPr="00E31EC4">
              <w:rPr>
                <w:rFonts w:ascii="Calibri" w:hAnsi="Calibri"/>
                <w:color w:val="FF0000"/>
                <w:sz w:val="20"/>
              </w:rPr>
              <w:t>EN/OF</w:t>
            </w:r>
          </w:p>
          <w:p w14:paraId="1E7540BB" w14:textId="77777777" w:rsidR="00E03F68" w:rsidRPr="006C10B6" w:rsidRDefault="00E03F68" w:rsidP="00687BD0">
            <w:pPr>
              <w:spacing w:line="276" w:lineRule="auto"/>
              <w:rPr>
                <w:rFonts w:ascii="Calibri" w:hAnsi="Calibri"/>
                <w:sz w:val="20"/>
              </w:rPr>
            </w:pPr>
            <w:r w:rsidRPr="006C10B6">
              <w:rPr>
                <w:rFonts w:ascii="Calibri" w:hAnsi="Calibri"/>
                <w:sz w:val="20"/>
              </w:rPr>
              <w:t>Verzet van [</w:t>
            </w:r>
            <w:r w:rsidRPr="009F0D80">
              <w:rPr>
                <w:rFonts w:ascii="Calibri" w:hAnsi="Calibri"/>
                <w:color w:val="F79646" w:themeColor="accent6"/>
                <w:sz w:val="20"/>
              </w:rPr>
              <w:t>minderjarigen/wilsonbekwamen</w:t>
            </w:r>
            <w:r w:rsidRPr="006C10B6">
              <w:rPr>
                <w:rFonts w:ascii="Calibri" w:hAnsi="Calibri"/>
                <w:sz w:val="20"/>
              </w:rPr>
              <w:t>]</w:t>
            </w:r>
          </w:p>
          <w:p w14:paraId="1340FD29" w14:textId="27CE9F4D" w:rsidR="00E03F68" w:rsidRPr="006C10B6" w:rsidRDefault="00E03F68" w:rsidP="00687BD0">
            <w:pPr>
              <w:spacing w:line="276" w:lineRule="auto"/>
              <w:rPr>
                <w:rFonts w:ascii="Calibri" w:hAnsi="Calibri"/>
                <w:sz w:val="20"/>
              </w:rPr>
            </w:pPr>
            <w:r w:rsidRPr="006C10B6">
              <w:rPr>
                <w:rFonts w:ascii="Calibri" w:hAnsi="Calibri"/>
                <w:sz w:val="20"/>
              </w:rPr>
              <w:t xml:space="preserve">Het kan gebeuren </w:t>
            </w:r>
            <w:r w:rsidRPr="00801EC1">
              <w:rPr>
                <w:rFonts w:ascii="Calibri" w:hAnsi="Calibri"/>
                <w:sz w:val="20"/>
              </w:rPr>
              <w:t>dat [</w:t>
            </w:r>
            <w:r w:rsidRPr="00801EC1">
              <w:rPr>
                <w:rFonts w:ascii="Calibri" w:hAnsi="Calibri"/>
                <w:color w:val="F79646" w:themeColor="accent6"/>
                <w:sz w:val="20"/>
              </w:rPr>
              <w:t xml:space="preserve">de </w:t>
            </w:r>
            <w:r w:rsidR="009F0D80" w:rsidRPr="00801EC1">
              <w:rPr>
                <w:rFonts w:ascii="Calibri" w:hAnsi="Calibri"/>
                <w:color w:val="F79646" w:themeColor="accent6"/>
                <w:sz w:val="20"/>
              </w:rPr>
              <w:t>minderjarige</w:t>
            </w:r>
            <w:r w:rsidRPr="00801EC1">
              <w:rPr>
                <w:rFonts w:ascii="Calibri" w:hAnsi="Calibri"/>
                <w:color w:val="F79646" w:themeColor="accent6"/>
                <w:sz w:val="20"/>
              </w:rPr>
              <w:t>/wilsonbekwame</w:t>
            </w:r>
            <w:r w:rsidRPr="00801EC1">
              <w:rPr>
                <w:rFonts w:ascii="Calibri" w:hAnsi="Calibri"/>
                <w:sz w:val="20"/>
              </w:rPr>
              <w:t>]</w:t>
            </w:r>
            <w:r w:rsidRPr="006C10B6">
              <w:rPr>
                <w:rFonts w:ascii="Calibri" w:hAnsi="Calibri"/>
                <w:sz w:val="20"/>
              </w:rPr>
              <w:t xml:space="preserve"> zich op een bepaald moment tijdens deelname aan de deelbiobank verzet (niet meewerkt). De </w:t>
            </w:r>
            <w:r>
              <w:rPr>
                <w:rFonts w:ascii="Calibri" w:hAnsi="Calibri"/>
                <w:sz w:val="20"/>
              </w:rPr>
              <w:t>arts</w:t>
            </w:r>
            <w:r w:rsidRPr="006C10B6">
              <w:rPr>
                <w:rFonts w:ascii="Calibri" w:hAnsi="Calibri"/>
                <w:sz w:val="20"/>
              </w:rPr>
              <w:t xml:space="preserve"> moet deelname aan de deelbiobank dan direct stoppen. Het is moeilijk om precies te omschrijven wat verzet is. Voor de start van de deelbiobank overlegt de arts met de beslissingsbevoegde(n) wat verzet is. </w:t>
            </w:r>
          </w:p>
          <w:p w14:paraId="3F3CBC5A" w14:textId="77777777" w:rsidR="00E03F68" w:rsidRPr="006C10B6" w:rsidRDefault="00E03F68" w:rsidP="00687BD0">
            <w:pPr>
              <w:spacing w:line="276" w:lineRule="auto"/>
              <w:rPr>
                <w:rFonts w:ascii="Calibri" w:hAnsi="Calibri"/>
                <w:sz w:val="20"/>
              </w:rPr>
            </w:pPr>
            <w:r w:rsidRPr="006C10B6">
              <w:rPr>
                <w:rFonts w:ascii="Calibri" w:hAnsi="Calibri"/>
                <w:sz w:val="20"/>
              </w:rPr>
              <w:t>De arts zal zich houden aan de Gedragscode verzet [</w:t>
            </w:r>
            <w:r w:rsidRPr="00E31EC4">
              <w:rPr>
                <w:rFonts w:ascii="Calibri" w:hAnsi="Calibri"/>
                <w:color w:val="F79646" w:themeColor="accent6"/>
                <w:sz w:val="20"/>
              </w:rPr>
              <w:t>minderjarige/wilsonbekwamen</w:t>
            </w:r>
            <w:r w:rsidRPr="006C10B6">
              <w:rPr>
                <w:rFonts w:ascii="Calibri" w:hAnsi="Calibri"/>
                <w:sz w:val="20"/>
              </w:rPr>
              <w:t>]</w:t>
            </w:r>
          </w:p>
          <w:p w14:paraId="1E42FE10" w14:textId="7B976F6C" w:rsidR="00E03F68" w:rsidRPr="00E03F68" w:rsidRDefault="007726E1" w:rsidP="00687BD0">
            <w:pPr>
              <w:autoSpaceDE w:val="0"/>
              <w:autoSpaceDN w:val="0"/>
              <w:adjustRightInd w:val="0"/>
              <w:spacing w:line="276" w:lineRule="auto"/>
              <w:ind w:right="54"/>
              <w:rPr>
                <w:rFonts w:asciiTheme="minorHAnsi" w:hAnsiTheme="minorHAnsi" w:cstheme="minorHAnsi"/>
                <w:sz w:val="20"/>
              </w:rPr>
            </w:pPr>
            <w:hyperlink r:id="rId9" w:history="1">
              <w:r w:rsidR="00E31EC4" w:rsidRPr="003D07D1">
                <w:rPr>
                  <w:rStyle w:val="Hyperlink"/>
                  <w:rFonts w:ascii="Calibri" w:hAnsi="Calibri"/>
                  <w:sz w:val="20"/>
                </w:rPr>
                <w:t>https://www.ccmo.nl/onderzoekers/wet-en-regelgeving-voor-medisch-wetenschappelijk-onderzoek/gedragscodes/gedragscodes-bij-verzet</w:t>
              </w:r>
            </w:hyperlink>
          </w:p>
        </w:tc>
      </w:tr>
      <w:tr w:rsidR="00E03F68" w:rsidRPr="0089439E" w14:paraId="5B1EA653" w14:textId="77777777" w:rsidTr="004C4C1C">
        <w:tc>
          <w:tcPr>
            <w:tcW w:w="2836" w:type="dxa"/>
          </w:tcPr>
          <w:p w14:paraId="7C128C99" w14:textId="53499D97" w:rsidR="0027733E" w:rsidRDefault="0027733E" w:rsidP="00687BD0">
            <w:pPr>
              <w:spacing w:line="276" w:lineRule="auto"/>
              <w:ind w:right="54"/>
              <w:rPr>
                <w:rFonts w:asciiTheme="minorHAnsi" w:hAnsiTheme="minorHAnsi" w:cstheme="minorHAnsi"/>
                <w:i/>
                <w:color w:val="000000"/>
                <w:sz w:val="20"/>
              </w:rPr>
            </w:pPr>
            <w:r w:rsidRPr="0027733E">
              <w:rPr>
                <w:rFonts w:asciiTheme="minorHAnsi" w:hAnsiTheme="minorHAnsi" w:cstheme="minorHAnsi"/>
                <w:i/>
                <w:color w:val="000000"/>
                <w:sz w:val="20"/>
                <w:highlight w:val="lightGray"/>
              </w:rPr>
              <w:t xml:space="preserve">&lt;indien van </w:t>
            </w:r>
            <w:r>
              <w:rPr>
                <w:rFonts w:asciiTheme="minorHAnsi" w:hAnsiTheme="minorHAnsi" w:cstheme="minorHAnsi"/>
                <w:i/>
                <w:color w:val="000000"/>
                <w:sz w:val="20"/>
                <w:highlight w:val="lightGray"/>
              </w:rPr>
              <w:t>toepassing</w:t>
            </w:r>
            <w:r w:rsidRPr="0027733E">
              <w:rPr>
                <w:rFonts w:asciiTheme="minorHAnsi" w:hAnsiTheme="minorHAnsi" w:cstheme="minorHAnsi"/>
                <w:i/>
                <w:color w:val="000000"/>
                <w:sz w:val="20"/>
                <w:highlight w:val="lightGray"/>
              </w:rPr>
              <w:t>&gt;</w:t>
            </w:r>
          </w:p>
          <w:p w14:paraId="14D50AE8" w14:textId="50F3A189" w:rsidR="00E03F68" w:rsidRPr="0027733E" w:rsidRDefault="00E03F68" w:rsidP="00687BD0">
            <w:pPr>
              <w:spacing w:line="276" w:lineRule="auto"/>
              <w:ind w:right="54"/>
              <w:rPr>
                <w:rFonts w:asciiTheme="minorHAnsi" w:hAnsiTheme="minorHAnsi" w:cstheme="minorHAnsi"/>
                <w:sz w:val="20"/>
              </w:rPr>
            </w:pPr>
            <w:r w:rsidRPr="0027733E">
              <w:rPr>
                <w:rFonts w:asciiTheme="minorHAnsi" w:hAnsiTheme="minorHAnsi" w:cstheme="minorHAnsi"/>
                <w:sz w:val="20"/>
              </w:rPr>
              <w:t>Rationale</w:t>
            </w:r>
            <w:r w:rsidR="0027733E">
              <w:rPr>
                <w:rFonts w:asciiTheme="minorHAnsi" w:hAnsiTheme="minorHAnsi" w:cstheme="minorHAnsi"/>
                <w:sz w:val="20"/>
              </w:rPr>
              <w:t xml:space="preserve"> inclusie deelnemers in acute zorgsituatie</w:t>
            </w:r>
          </w:p>
        </w:tc>
        <w:tc>
          <w:tcPr>
            <w:tcW w:w="6237" w:type="dxa"/>
          </w:tcPr>
          <w:p w14:paraId="0EB544D7" w14:textId="671EE798" w:rsidR="00E03F68" w:rsidRPr="0027733E" w:rsidRDefault="0027733E" w:rsidP="0027733E">
            <w:pPr>
              <w:autoSpaceDE w:val="0"/>
              <w:autoSpaceDN w:val="0"/>
              <w:adjustRightInd w:val="0"/>
              <w:spacing w:line="276" w:lineRule="auto"/>
              <w:ind w:right="54"/>
              <w:rPr>
                <w:rFonts w:asciiTheme="minorHAnsi" w:hAnsiTheme="minorHAnsi" w:cstheme="minorHAnsi"/>
                <w:i/>
                <w:iCs/>
                <w:sz w:val="20"/>
                <w:highlight w:val="lightGray"/>
              </w:rPr>
            </w:pPr>
            <w:r w:rsidRPr="0027733E">
              <w:rPr>
                <w:rFonts w:asciiTheme="minorHAnsi" w:hAnsiTheme="minorHAnsi" w:cstheme="minorHAnsi"/>
                <w:i/>
                <w:iCs/>
                <w:sz w:val="20"/>
                <w:highlight w:val="lightGray"/>
              </w:rPr>
              <w:t>&lt;</w:t>
            </w:r>
            <w:r w:rsidR="00E03F68" w:rsidRPr="0027733E">
              <w:rPr>
                <w:rFonts w:asciiTheme="minorHAnsi" w:hAnsiTheme="minorHAnsi" w:cstheme="minorHAnsi"/>
                <w:i/>
                <w:iCs/>
                <w:sz w:val="20"/>
                <w:highlight w:val="lightGray"/>
              </w:rPr>
              <w:t>Leg uit hoe er met de situatie wordt omgegaan.</w:t>
            </w:r>
            <w:r w:rsidRPr="0027733E">
              <w:rPr>
                <w:rFonts w:asciiTheme="minorHAnsi" w:hAnsiTheme="minorHAnsi" w:cstheme="minorHAnsi"/>
                <w:i/>
                <w:iCs/>
                <w:sz w:val="20"/>
                <w:highlight w:val="lightGray"/>
              </w:rPr>
              <w:t xml:space="preserve"> </w:t>
            </w:r>
            <w:r w:rsidR="00E03F68" w:rsidRPr="0027733E">
              <w:rPr>
                <w:rFonts w:asciiTheme="minorHAnsi" w:hAnsiTheme="minorHAnsi" w:cstheme="minorHAnsi"/>
                <w:i/>
                <w:iCs/>
                <w:sz w:val="20"/>
                <w:highlight w:val="lightGray"/>
              </w:rPr>
              <w:t xml:space="preserve">Tot hoe lang na afname materiaal wordt alsnog getracht </w:t>
            </w:r>
            <w:r w:rsidR="009F0D80">
              <w:rPr>
                <w:rFonts w:asciiTheme="minorHAnsi" w:hAnsiTheme="minorHAnsi" w:cstheme="minorHAnsi"/>
                <w:i/>
                <w:iCs/>
                <w:sz w:val="20"/>
                <w:highlight w:val="lightGray"/>
              </w:rPr>
              <w:t>toestemming</w:t>
            </w:r>
            <w:r w:rsidR="00E03F68" w:rsidRPr="0027733E">
              <w:rPr>
                <w:rFonts w:asciiTheme="minorHAnsi" w:hAnsiTheme="minorHAnsi" w:cstheme="minorHAnsi"/>
                <w:i/>
                <w:iCs/>
                <w:sz w:val="20"/>
                <w:highlight w:val="lightGray"/>
              </w:rPr>
              <w:t xml:space="preserve"> te krijgen?</w:t>
            </w:r>
            <w:r w:rsidRPr="0027733E">
              <w:rPr>
                <w:rFonts w:asciiTheme="minorHAnsi" w:hAnsiTheme="minorHAnsi" w:cstheme="minorHAnsi"/>
                <w:i/>
                <w:iCs/>
                <w:sz w:val="20"/>
                <w:highlight w:val="lightGray"/>
              </w:rPr>
              <w:t xml:space="preserve"> </w:t>
            </w:r>
            <w:r w:rsidR="00E03F68" w:rsidRPr="0027733E">
              <w:rPr>
                <w:rFonts w:asciiTheme="minorHAnsi" w:hAnsiTheme="minorHAnsi" w:cstheme="minorHAnsi"/>
                <w:i/>
                <w:iCs/>
                <w:sz w:val="20"/>
                <w:highlight w:val="lightGray"/>
              </w:rPr>
              <w:t>Wat doe je als patiënt is overleden of niet meer te traceren (materiaal weggooien of niet)?</w:t>
            </w:r>
            <w:r w:rsidRPr="0027733E">
              <w:rPr>
                <w:rFonts w:asciiTheme="minorHAnsi" w:hAnsiTheme="minorHAnsi" w:cstheme="minorHAnsi"/>
                <w:i/>
                <w:iCs/>
                <w:sz w:val="20"/>
                <w:highlight w:val="lightGray"/>
              </w:rPr>
              <w:t>&gt;</w:t>
            </w:r>
          </w:p>
        </w:tc>
      </w:tr>
    </w:tbl>
    <w:p w14:paraId="3257927A" w14:textId="77777777" w:rsidR="00E31EC4" w:rsidRDefault="00E31EC4" w:rsidP="00687BD0">
      <w:pPr>
        <w:tabs>
          <w:tab w:val="left" w:pos="-284"/>
        </w:tabs>
        <w:spacing w:line="276" w:lineRule="auto"/>
        <w:rPr>
          <w:rFonts w:ascii="Calibri" w:hAnsi="Calibri" w:cs="Calibri"/>
          <w:b/>
          <w:color w:val="000000"/>
          <w:sz w:val="20"/>
        </w:rPr>
      </w:pPr>
    </w:p>
    <w:p w14:paraId="135A4CAB" w14:textId="11DAABB5" w:rsidR="00E31EC4" w:rsidRPr="00E3143C" w:rsidRDefault="00E31EC4" w:rsidP="00687BD0">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sidRPr="00E3143C">
        <w:rPr>
          <w:rFonts w:ascii="Calibri" w:eastAsiaTheme="minorHAnsi" w:hAnsi="Calibri" w:cs="Calibri"/>
          <w:b/>
          <w:color w:val="000000"/>
          <w:sz w:val="20"/>
          <w:szCs w:val="22"/>
          <w:lang w:eastAsia="en-US"/>
        </w:rPr>
        <w:t>Waar komen de deelnemers van de deelbiobank vandaan?</w:t>
      </w:r>
    </w:p>
    <w:p w14:paraId="0A3BF3E9" w14:textId="6E465174" w:rsidR="00E31EC4" w:rsidRPr="006C10B6" w:rsidRDefault="00E31EC4" w:rsidP="00687BD0">
      <w:pPr>
        <w:spacing w:line="276" w:lineRule="auto"/>
        <w:ind w:left="-851" w:right="54"/>
        <w:rPr>
          <w:rFonts w:ascii="Calibri" w:hAnsi="Calibri" w:cs="Calibri"/>
          <w:sz w:val="20"/>
        </w:rPr>
      </w:pPr>
      <w:r w:rsidRPr="006C10B6">
        <w:rPr>
          <w:rFonts w:ascii="Calibri" w:hAnsi="Calibri" w:cs="Calibri"/>
          <w:sz w:val="20"/>
        </w:rPr>
        <w:t xml:space="preserve">De </w:t>
      </w:r>
      <w:r>
        <w:rPr>
          <w:rFonts w:ascii="Calibri" w:hAnsi="Calibri" w:cs="Calibri"/>
          <w:sz w:val="20"/>
        </w:rPr>
        <w:t>deelnemers</w:t>
      </w:r>
      <w:r w:rsidRPr="006C10B6">
        <w:rPr>
          <w:rFonts w:ascii="Calibri" w:hAnsi="Calibri" w:cs="Calibri"/>
          <w:sz w:val="20"/>
        </w:rPr>
        <w:t xml:space="preserve"> worden</w:t>
      </w:r>
      <w:r w:rsidR="00687BD0">
        <w:rPr>
          <w:rFonts w:ascii="Calibri" w:hAnsi="Calibri" w:cs="Calibri"/>
          <w:sz w:val="20"/>
        </w:rPr>
        <w:t xml:space="preserve"> </w:t>
      </w:r>
      <w:r w:rsidR="00687BD0" w:rsidRPr="00687BD0">
        <w:rPr>
          <w:rFonts w:ascii="Calibri" w:hAnsi="Calibri" w:cs="Calibri"/>
          <w:color w:val="FF0000"/>
          <w:sz w:val="20"/>
        </w:rPr>
        <w:t>KEUZE</w:t>
      </w:r>
      <w:r w:rsidRPr="00687BD0">
        <w:rPr>
          <w:rFonts w:ascii="Calibri" w:hAnsi="Calibri" w:cs="Calibri"/>
          <w:color w:val="FF0000"/>
          <w:sz w:val="20"/>
        </w:rPr>
        <w:t xml:space="preserve"> </w:t>
      </w:r>
      <w:r w:rsidRPr="00E31EC4">
        <w:rPr>
          <w:rFonts w:ascii="Calibri" w:hAnsi="Calibri" w:cs="Calibri"/>
          <w:sz w:val="20"/>
        </w:rPr>
        <w:t>[</w:t>
      </w:r>
      <w:r w:rsidRPr="00E31EC4">
        <w:rPr>
          <w:rFonts w:ascii="Calibri" w:hAnsi="Calibri" w:cs="Calibri"/>
          <w:color w:val="F79646" w:themeColor="accent6"/>
          <w:sz w:val="20"/>
        </w:rPr>
        <w:t>prospectief</w:t>
      </w:r>
      <w:r w:rsidR="00687BD0">
        <w:rPr>
          <w:rFonts w:ascii="Calibri" w:hAnsi="Calibri" w:cs="Calibri"/>
          <w:color w:val="F79646" w:themeColor="accent6"/>
          <w:sz w:val="20"/>
        </w:rPr>
        <w:t xml:space="preserve"> </w:t>
      </w:r>
      <w:r w:rsidRPr="00687BD0">
        <w:rPr>
          <w:rFonts w:ascii="Calibri" w:hAnsi="Calibri" w:cs="Calibri"/>
          <w:color w:val="F79646" w:themeColor="accent6"/>
          <w:sz w:val="20"/>
        </w:rPr>
        <w:t>/ retrospectief /</w:t>
      </w:r>
      <w:r w:rsidR="00687BD0" w:rsidRPr="00687BD0">
        <w:rPr>
          <w:rFonts w:ascii="Calibri" w:hAnsi="Calibri" w:cs="Calibri"/>
          <w:color w:val="F79646" w:themeColor="accent6"/>
          <w:sz w:val="20"/>
        </w:rPr>
        <w:t xml:space="preserve"> </w:t>
      </w:r>
      <w:r w:rsidRPr="00687BD0">
        <w:rPr>
          <w:rFonts w:ascii="Calibri" w:hAnsi="Calibri" w:cs="Calibri"/>
          <w:color w:val="F79646" w:themeColor="accent6"/>
          <w:sz w:val="20"/>
        </w:rPr>
        <w:t xml:space="preserve">zowel prospectief als </w:t>
      </w:r>
      <w:r w:rsidRPr="00E31EC4">
        <w:rPr>
          <w:rFonts w:ascii="Calibri" w:hAnsi="Calibri" w:cs="Calibri"/>
          <w:color w:val="F79646" w:themeColor="accent6"/>
          <w:sz w:val="20"/>
        </w:rPr>
        <w:t>retrospectief</w:t>
      </w:r>
      <w:r w:rsidRPr="00E31EC4">
        <w:rPr>
          <w:rFonts w:ascii="Calibri" w:hAnsi="Calibri" w:cs="Calibri"/>
          <w:sz w:val="20"/>
        </w:rPr>
        <w:t>]</w:t>
      </w:r>
      <w:r w:rsidRPr="006C10B6">
        <w:rPr>
          <w:rFonts w:ascii="Calibri" w:hAnsi="Calibri" w:cs="Calibri"/>
          <w:sz w:val="20"/>
        </w:rPr>
        <w:t xml:space="preserve"> geïncludeerd in de deelbiobank op de volgende afdelingen:</w:t>
      </w:r>
    </w:p>
    <w:tbl>
      <w:tblPr>
        <w:tblW w:w="907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6237"/>
      </w:tblGrid>
      <w:tr w:rsidR="00E31EC4" w:rsidRPr="006C10B6" w14:paraId="0147754A" w14:textId="77777777" w:rsidTr="004C4C1C">
        <w:trPr>
          <w:trHeight w:val="283"/>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3908DAD2" w14:textId="5493FB93" w:rsidR="00E31EC4" w:rsidRPr="00E31EC4" w:rsidRDefault="00E31EC4" w:rsidP="00687BD0">
            <w:pPr>
              <w:spacing w:line="276" w:lineRule="auto"/>
              <w:rPr>
                <w:rFonts w:ascii="Calibri" w:hAnsi="Calibri" w:cs="Calibri"/>
                <w:bCs/>
                <w:color w:val="000000"/>
                <w:sz w:val="20"/>
              </w:rPr>
            </w:pPr>
            <w:r w:rsidRPr="00E31EC4">
              <w:rPr>
                <w:rFonts w:ascii="Calibri" w:hAnsi="Calibri" w:cs="Calibri"/>
                <w:bCs/>
                <w:color w:val="000000"/>
                <w:sz w:val="20"/>
              </w:rPr>
              <w:t>[</w:t>
            </w:r>
            <w:r w:rsidR="00687BD0" w:rsidRPr="00687BD0">
              <w:rPr>
                <w:rFonts w:ascii="Calibri" w:hAnsi="Calibri" w:cs="Calibri"/>
                <w:bCs/>
                <w:color w:val="F79646" w:themeColor="accent6"/>
                <w:sz w:val="20"/>
              </w:rPr>
              <w:t xml:space="preserve">naam </w:t>
            </w:r>
            <w:r w:rsidRPr="00E31EC4">
              <w:rPr>
                <w:rFonts w:ascii="Calibri" w:hAnsi="Calibri" w:cs="Calibri"/>
                <w:bCs/>
                <w:color w:val="F79646" w:themeColor="accent6"/>
                <w:sz w:val="20"/>
              </w:rPr>
              <w:t>instelling</w:t>
            </w:r>
            <w:r w:rsidRPr="00E31EC4">
              <w:rPr>
                <w:rFonts w:ascii="Calibri" w:hAnsi="Calibri" w:cs="Calibri"/>
                <w:bCs/>
                <w:color w:val="000000"/>
                <w:sz w:val="20"/>
              </w:rPr>
              <w:t>]</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23BF69B8" w14:textId="77777777" w:rsidR="00E31EC4" w:rsidRPr="00E31EC4" w:rsidRDefault="00E31EC4" w:rsidP="00687BD0">
            <w:pPr>
              <w:spacing w:line="276" w:lineRule="auto"/>
              <w:rPr>
                <w:rFonts w:ascii="Calibri" w:hAnsi="Calibri"/>
                <w:sz w:val="20"/>
              </w:rPr>
            </w:pPr>
            <w:r w:rsidRPr="00E31EC4">
              <w:rPr>
                <w:rFonts w:ascii="Calibri" w:hAnsi="Calibri"/>
                <w:sz w:val="20"/>
              </w:rPr>
              <w:t xml:space="preserve">Afd. </w:t>
            </w:r>
            <w:r w:rsidRPr="00E31EC4">
              <w:rPr>
                <w:rFonts w:ascii="Calibri" w:hAnsi="Calibri"/>
                <w:color w:val="F79646" w:themeColor="accent6"/>
                <w:sz w:val="20"/>
              </w:rPr>
              <w:t>XXX</w:t>
            </w:r>
          </w:p>
        </w:tc>
      </w:tr>
      <w:tr w:rsidR="00E31EC4" w:rsidRPr="006C10B6" w14:paraId="2BA61AAC" w14:textId="77777777" w:rsidTr="004C4C1C">
        <w:trPr>
          <w:trHeight w:val="283"/>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2D6B4943" w14:textId="77777777" w:rsidR="00E31EC4" w:rsidRPr="00E31EC4" w:rsidRDefault="00E31EC4" w:rsidP="00687BD0">
            <w:pPr>
              <w:spacing w:line="276" w:lineRule="auto"/>
              <w:rPr>
                <w:rFonts w:ascii="Calibri" w:hAnsi="Calibri" w:cs="Calibri"/>
                <w:bCs/>
                <w:color w:val="000000"/>
                <w:sz w:val="20"/>
              </w:rPr>
            </w:pPr>
            <w:r w:rsidRPr="00E31EC4">
              <w:rPr>
                <w:rFonts w:ascii="Calibri" w:hAnsi="Calibri" w:cs="Calibri"/>
                <w:bCs/>
                <w:color w:val="000000"/>
                <w:sz w:val="20"/>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7E65DB8" w14:textId="77777777" w:rsidR="00E31EC4" w:rsidRPr="00E31EC4" w:rsidRDefault="00E31EC4" w:rsidP="00687BD0">
            <w:pPr>
              <w:spacing w:line="276" w:lineRule="auto"/>
              <w:rPr>
                <w:rFonts w:ascii="Calibri" w:hAnsi="Calibri"/>
                <w:sz w:val="20"/>
              </w:rPr>
            </w:pPr>
            <w:r w:rsidRPr="00E31EC4">
              <w:rPr>
                <w:rFonts w:ascii="Calibri" w:hAnsi="Calibri"/>
                <w:sz w:val="20"/>
              </w:rPr>
              <w:t>…</w:t>
            </w:r>
          </w:p>
        </w:tc>
      </w:tr>
    </w:tbl>
    <w:p w14:paraId="6C063094" w14:textId="77777777" w:rsidR="00E31EC4" w:rsidRPr="00E31EC4" w:rsidRDefault="00E31EC4" w:rsidP="00687BD0">
      <w:pPr>
        <w:spacing w:line="276" w:lineRule="auto"/>
        <w:ind w:left="-851" w:right="54"/>
        <w:rPr>
          <w:rFonts w:ascii="Arial" w:hAnsi="Arial" w:cs="Arial"/>
          <w:b/>
          <w:sz w:val="20"/>
        </w:rPr>
      </w:pPr>
    </w:p>
    <w:p w14:paraId="7B7044F0" w14:textId="12FED587" w:rsidR="00E31EC4" w:rsidRPr="00E3143C" w:rsidRDefault="00E31EC4" w:rsidP="00687BD0">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sidRPr="00E3143C">
        <w:rPr>
          <w:rFonts w:ascii="Calibri" w:eastAsiaTheme="minorHAnsi" w:hAnsi="Calibri" w:cs="Calibri"/>
          <w:b/>
          <w:color w:val="000000"/>
          <w:sz w:val="20"/>
          <w:szCs w:val="22"/>
          <w:lang w:eastAsia="en-US"/>
        </w:rPr>
        <w:t>Werving, toestemming- en intrekkingsprocedure</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6286"/>
      </w:tblGrid>
      <w:tr w:rsidR="00D11082" w:rsidRPr="00E31EC4" w14:paraId="366623E7" w14:textId="77777777" w:rsidTr="004C4C1C">
        <w:tc>
          <w:tcPr>
            <w:tcW w:w="2836" w:type="dxa"/>
          </w:tcPr>
          <w:p w14:paraId="72D06100" w14:textId="6158534D" w:rsidR="00D11082" w:rsidRPr="00E31EC4" w:rsidRDefault="00D11082" w:rsidP="00D11082">
            <w:pPr>
              <w:spacing w:line="276" w:lineRule="auto"/>
              <w:rPr>
                <w:rFonts w:ascii="Calibri" w:hAnsi="Calibri" w:cs="Arial"/>
                <w:color w:val="000000"/>
                <w:sz w:val="20"/>
              </w:rPr>
            </w:pPr>
            <w:r w:rsidRPr="008F7EEB">
              <w:rPr>
                <w:rFonts w:ascii="Calibri" w:hAnsi="Calibri" w:cs="Calibri"/>
                <w:i/>
                <w:sz w:val="20"/>
                <w:highlight w:val="lightGray"/>
              </w:rPr>
              <w:t>&lt;indien van toepassing</w:t>
            </w:r>
            <w:r w:rsidR="00C03672">
              <w:rPr>
                <w:rFonts w:ascii="Calibri" w:hAnsi="Calibri" w:cs="Calibri"/>
                <w:i/>
                <w:sz w:val="20"/>
                <w:highlight w:val="lightGray"/>
              </w:rPr>
              <w:t>, in het kader van een nader gebruik biobank</w:t>
            </w:r>
            <w:r w:rsidRPr="008F7EEB">
              <w:rPr>
                <w:rFonts w:ascii="Calibri" w:hAnsi="Calibri" w:cs="Calibri"/>
                <w:i/>
                <w:sz w:val="20"/>
                <w:highlight w:val="lightGray"/>
              </w:rPr>
              <w:t>&gt;</w:t>
            </w:r>
            <w:r w:rsidRPr="00E31EC4">
              <w:rPr>
                <w:rFonts w:ascii="Calibri" w:hAnsi="Calibri" w:cs="Calibri"/>
                <w:i/>
                <w:sz w:val="20"/>
              </w:rPr>
              <w:t xml:space="preserve"> </w:t>
            </w:r>
            <w:r w:rsidRPr="00E31EC4">
              <w:rPr>
                <w:rFonts w:ascii="Calibri" w:hAnsi="Calibri" w:cs="Arial"/>
                <w:color w:val="000000"/>
                <w:sz w:val="20"/>
              </w:rPr>
              <w:t>retrospectief onderzoek</w:t>
            </w:r>
          </w:p>
        </w:tc>
        <w:tc>
          <w:tcPr>
            <w:tcW w:w="6286" w:type="dxa"/>
          </w:tcPr>
          <w:p w14:paraId="3F262BAB" w14:textId="07997AD1" w:rsidR="00D11082" w:rsidRPr="00E31EC4" w:rsidRDefault="00D11082" w:rsidP="00D11082">
            <w:pPr>
              <w:spacing w:line="276" w:lineRule="auto"/>
              <w:rPr>
                <w:rFonts w:ascii="Calibri" w:hAnsi="Calibri" w:cs="Arial"/>
                <w:color w:val="000000"/>
                <w:sz w:val="20"/>
              </w:rPr>
            </w:pPr>
            <w:r w:rsidRPr="00D11082">
              <w:rPr>
                <w:rFonts w:ascii="Calibri" w:hAnsi="Calibri" w:cs="Arial"/>
                <w:color w:val="000000"/>
                <w:sz w:val="20"/>
              </w:rPr>
              <w:t xml:space="preserve">Is er toestemming? </w:t>
            </w:r>
            <w:sdt>
              <w:sdtPr>
                <w:rPr>
                  <w:rFonts w:ascii="Calibri" w:hAnsi="Calibri" w:cs="Arial"/>
                  <w:color w:val="000000"/>
                  <w:sz w:val="20"/>
                </w:rPr>
                <w:id w:val="1833556321"/>
                <w14:checkbox>
                  <w14:checked w14:val="0"/>
                  <w14:checkedState w14:val="2612" w14:font="MS Gothic"/>
                  <w14:uncheckedState w14:val="2610" w14:font="MS Gothic"/>
                </w14:checkbox>
              </w:sdtPr>
              <w:sdtEndPr/>
              <w:sdtContent>
                <w:r w:rsidRPr="00D11082">
                  <w:rPr>
                    <w:rFonts w:ascii="Segoe UI Symbol" w:hAnsi="Segoe UI Symbol" w:cs="Segoe UI Symbol"/>
                    <w:color w:val="000000"/>
                    <w:sz w:val="20"/>
                  </w:rPr>
                  <w:t>☐</w:t>
                </w:r>
              </w:sdtContent>
            </w:sdt>
            <w:r w:rsidRPr="00D11082">
              <w:rPr>
                <w:rFonts w:ascii="Calibri" w:hAnsi="Calibri" w:cs="Arial"/>
                <w:color w:val="000000"/>
                <w:sz w:val="20"/>
              </w:rPr>
              <w:t xml:space="preserve"> Ja </w:t>
            </w:r>
            <w:sdt>
              <w:sdtPr>
                <w:rPr>
                  <w:rFonts w:ascii="Calibri" w:hAnsi="Calibri" w:cs="Arial"/>
                  <w:color w:val="000000"/>
                  <w:sz w:val="20"/>
                </w:rPr>
                <w:id w:val="1311135787"/>
                <w14:checkbox>
                  <w14:checked w14:val="0"/>
                  <w14:checkedState w14:val="2612" w14:font="MS Gothic"/>
                  <w14:uncheckedState w14:val="2610" w14:font="MS Gothic"/>
                </w14:checkbox>
              </w:sdtPr>
              <w:sdtEndPr/>
              <w:sdtContent>
                <w:r w:rsidRPr="00D11082">
                  <w:rPr>
                    <w:rFonts w:ascii="Segoe UI Symbol" w:hAnsi="Segoe UI Symbol" w:cs="Segoe UI Symbol"/>
                    <w:color w:val="000000"/>
                    <w:sz w:val="20"/>
                  </w:rPr>
                  <w:t>☐</w:t>
                </w:r>
              </w:sdtContent>
            </w:sdt>
            <w:r w:rsidRPr="00D11082">
              <w:rPr>
                <w:rFonts w:ascii="Calibri" w:hAnsi="Calibri" w:cs="Arial"/>
                <w:color w:val="000000"/>
                <w:sz w:val="20"/>
              </w:rPr>
              <w:t xml:space="preserve"> Nee</w:t>
            </w:r>
            <w:r w:rsidRPr="00D11082">
              <w:rPr>
                <w:rFonts w:ascii="Calibri" w:hAnsi="Calibri" w:cs="Arial"/>
                <w:color w:val="000000"/>
                <w:sz w:val="20"/>
              </w:rPr>
              <w:br/>
              <w:t>Zo nee, waarom kan niet in redelijkheid verlangd worden (of is in redelijkheid mogelijk) om alsnog om toestemming te vragen?</w:t>
            </w:r>
            <w:r w:rsidRPr="00D11082">
              <w:rPr>
                <w:rFonts w:ascii="Calibri" w:hAnsi="Calibri" w:cs="Arial"/>
                <w:color w:val="000000"/>
                <w:sz w:val="20"/>
              </w:rPr>
              <w:br/>
            </w:r>
            <w:r w:rsidRPr="00D11082">
              <w:rPr>
                <w:rFonts w:ascii="Calibri" w:hAnsi="Calibri" w:cs="Calibri"/>
                <w:i/>
                <w:sz w:val="20"/>
                <w:highlight w:val="lightGray"/>
              </w:rPr>
              <w:t>&lt;geef verklaring</w:t>
            </w:r>
            <w:r w:rsidR="00C03672">
              <w:rPr>
                <w:rFonts w:ascii="Calibri" w:hAnsi="Calibri" w:cs="Calibri"/>
                <w:i/>
                <w:sz w:val="20"/>
                <w:highlight w:val="lightGray"/>
              </w:rPr>
              <w:t xml:space="preserve"> </w:t>
            </w:r>
            <w:r w:rsidR="00C03672" w:rsidRPr="5F0EB69B">
              <w:rPr>
                <w:rFonts w:ascii="Calibri" w:hAnsi="Calibri" w:cs="Calibri"/>
                <w:i/>
                <w:iCs/>
                <w:sz w:val="20"/>
                <w:highlight w:val="lightGray"/>
              </w:rPr>
              <w:t>zoals vereist in Gedragscode Gezondheidsonderzoek</w:t>
            </w:r>
            <w:r w:rsidRPr="00D11082">
              <w:rPr>
                <w:rFonts w:ascii="Calibri" w:hAnsi="Calibri" w:cs="Calibri"/>
                <w:i/>
                <w:sz w:val="20"/>
                <w:highlight w:val="lightGray"/>
              </w:rPr>
              <w:t>&gt;</w:t>
            </w:r>
          </w:p>
        </w:tc>
      </w:tr>
      <w:tr w:rsidR="00D11082" w:rsidRPr="00E31EC4" w14:paraId="3650ECD0" w14:textId="77777777" w:rsidTr="004C4C1C">
        <w:tc>
          <w:tcPr>
            <w:tcW w:w="2836" w:type="dxa"/>
          </w:tcPr>
          <w:p w14:paraId="53E76A92" w14:textId="1FECCB03" w:rsidR="00D11082" w:rsidRPr="00E31EC4" w:rsidRDefault="00D11082" w:rsidP="00D11082">
            <w:pPr>
              <w:spacing w:line="276" w:lineRule="auto"/>
              <w:rPr>
                <w:rFonts w:ascii="Calibri" w:hAnsi="Calibri" w:cs="Arial"/>
                <w:color w:val="000000"/>
                <w:sz w:val="20"/>
              </w:rPr>
            </w:pPr>
            <w:r w:rsidRPr="00E31EC4">
              <w:rPr>
                <w:rFonts w:ascii="Calibri" w:hAnsi="Calibri" w:cs="Arial"/>
                <w:color w:val="000000"/>
                <w:sz w:val="20"/>
              </w:rPr>
              <w:t>Werving – patiënten</w:t>
            </w:r>
            <w:r w:rsidR="00C03672">
              <w:rPr>
                <w:rFonts w:ascii="Calibri" w:hAnsi="Calibri" w:cs="Arial"/>
                <w:color w:val="000000"/>
                <w:sz w:val="20"/>
              </w:rPr>
              <w:t xml:space="preserve">, </w:t>
            </w:r>
            <w:r w:rsidR="00C03672" w:rsidRPr="00C03672">
              <w:rPr>
                <w:rFonts w:ascii="Calibri" w:hAnsi="Calibri" w:cs="Arial"/>
                <w:color w:val="000000"/>
                <w:sz w:val="20"/>
              </w:rPr>
              <w:t>het eerste contact altijd via iemand van het behandelteam</w:t>
            </w:r>
            <w:r w:rsidRPr="00E31EC4">
              <w:rPr>
                <w:rFonts w:ascii="Calibri" w:hAnsi="Calibri" w:cs="Arial"/>
                <w:color w:val="000000"/>
                <w:sz w:val="20"/>
              </w:rPr>
              <w:t xml:space="preserve"> </w:t>
            </w:r>
          </w:p>
        </w:tc>
        <w:tc>
          <w:tcPr>
            <w:tcW w:w="6286" w:type="dxa"/>
          </w:tcPr>
          <w:p w14:paraId="3FDE9030" w14:textId="6523536F" w:rsidR="00D11082" w:rsidRDefault="00D11082" w:rsidP="00D11082">
            <w:pPr>
              <w:spacing w:line="276" w:lineRule="auto"/>
              <w:rPr>
                <w:rFonts w:ascii="Calibri" w:hAnsi="Calibri" w:cs="Arial"/>
                <w:color w:val="000000"/>
                <w:sz w:val="20"/>
              </w:rPr>
            </w:pPr>
            <w:r w:rsidRPr="00E31EC4">
              <w:rPr>
                <w:rFonts w:ascii="Calibri" w:hAnsi="Calibri" w:cs="Arial"/>
                <w:color w:val="000000"/>
                <w:sz w:val="20"/>
              </w:rPr>
              <w:t>Werving voor de deelbiobank wordt gedaan tijdens [</w:t>
            </w:r>
            <w:r>
              <w:rPr>
                <w:rFonts w:ascii="Calibri" w:hAnsi="Calibri" w:cs="Arial"/>
                <w:color w:val="F79646" w:themeColor="accent6"/>
                <w:sz w:val="20"/>
              </w:rPr>
              <w:t>het</w:t>
            </w:r>
            <w:r w:rsidRPr="008F7EEB">
              <w:rPr>
                <w:rFonts w:ascii="Calibri" w:hAnsi="Calibri" w:cs="Arial"/>
                <w:color w:val="F79646" w:themeColor="accent6"/>
                <w:sz w:val="20"/>
              </w:rPr>
              <w:t xml:space="preserve"> eerste ziekenhuisbezoek</w:t>
            </w:r>
            <w:r w:rsidRPr="00E31EC4">
              <w:rPr>
                <w:rFonts w:ascii="Calibri" w:hAnsi="Calibri" w:cs="Arial"/>
                <w:color w:val="000000"/>
                <w:sz w:val="20"/>
              </w:rPr>
              <w:t>].</w:t>
            </w:r>
            <w:r>
              <w:rPr>
                <w:rFonts w:ascii="Calibri" w:hAnsi="Calibri" w:cs="Arial"/>
                <w:color w:val="000000"/>
                <w:sz w:val="20"/>
              </w:rPr>
              <w:t xml:space="preserve"> Hierbij geeft</w:t>
            </w:r>
            <w:r w:rsidRPr="00E31EC4">
              <w:rPr>
                <w:rFonts w:ascii="Calibri" w:hAnsi="Calibri" w:cs="Arial"/>
                <w:color w:val="000000"/>
                <w:sz w:val="20"/>
              </w:rPr>
              <w:t xml:space="preserve"> </w:t>
            </w:r>
            <w:r>
              <w:rPr>
                <w:rFonts w:ascii="Calibri" w:hAnsi="Calibri" w:cs="Arial"/>
                <w:color w:val="000000"/>
                <w:sz w:val="20"/>
              </w:rPr>
              <w:t>…</w:t>
            </w:r>
          </w:p>
          <w:p w14:paraId="4C36E7ED" w14:textId="77777777" w:rsidR="00D11082" w:rsidRPr="008F7EEB" w:rsidRDefault="00D11082" w:rsidP="00D11082">
            <w:pPr>
              <w:spacing w:line="276" w:lineRule="auto"/>
              <w:rPr>
                <w:rFonts w:ascii="Calibri" w:hAnsi="Calibri" w:cs="Arial"/>
                <w:color w:val="FF0000"/>
                <w:sz w:val="20"/>
              </w:rPr>
            </w:pPr>
            <w:r w:rsidRPr="008F7EEB">
              <w:rPr>
                <w:rFonts w:ascii="Calibri" w:hAnsi="Calibri" w:cs="Arial"/>
                <w:color w:val="FF0000"/>
                <w:sz w:val="20"/>
              </w:rPr>
              <w:t>OF</w:t>
            </w:r>
          </w:p>
          <w:p w14:paraId="53410B3F" w14:textId="3A5C942C" w:rsidR="00D11082" w:rsidRDefault="00D11082" w:rsidP="00D11082">
            <w:pPr>
              <w:spacing w:line="276" w:lineRule="auto"/>
              <w:rPr>
                <w:rFonts w:ascii="Calibri" w:hAnsi="Calibri" w:cs="Arial"/>
                <w:color w:val="000000"/>
                <w:sz w:val="20"/>
              </w:rPr>
            </w:pPr>
            <w:r w:rsidRPr="00E31EC4">
              <w:rPr>
                <w:rFonts w:ascii="Calibri" w:hAnsi="Calibri" w:cs="Arial"/>
                <w:color w:val="000000"/>
                <w:sz w:val="20"/>
              </w:rPr>
              <w:t>Als de diagnose van [</w:t>
            </w:r>
            <w:r w:rsidRPr="008F7EEB">
              <w:rPr>
                <w:rFonts w:ascii="Calibri" w:hAnsi="Calibri" w:cs="Arial"/>
                <w:color w:val="F79646" w:themeColor="accent6"/>
                <w:sz w:val="20"/>
              </w:rPr>
              <w:t>aandoening</w:t>
            </w:r>
            <w:r w:rsidRPr="00E31EC4">
              <w:rPr>
                <w:rFonts w:ascii="Calibri" w:hAnsi="Calibri" w:cs="Arial"/>
                <w:color w:val="000000"/>
                <w:sz w:val="20"/>
              </w:rPr>
              <w:t>] is gesteld en de patiënt aan de inclusiecriteria voldoet, geeft</w:t>
            </w:r>
            <w:r>
              <w:rPr>
                <w:rFonts w:ascii="Calibri" w:hAnsi="Calibri" w:cs="Arial"/>
                <w:color w:val="000000"/>
                <w:sz w:val="20"/>
              </w:rPr>
              <w:t xml:space="preserve"> …</w:t>
            </w:r>
          </w:p>
          <w:p w14:paraId="59AA9386" w14:textId="7DC5A37B" w:rsidR="00D11082" w:rsidRPr="00E3143C" w:rsidRDefault="00D11082" w:rsidP="00D11082">
            <w:pPr>
              <w:spacing w:line="276" w:lineRule="auto"/>
              <w:rPr>
                <w:rFonts w:ascii="Calibri" w:hAnsi="Calibri" w:cs="Arial"/>
                <w:color w:val="FF0000"/>
                <w:sz w:val="20"/>
              </w:rPr>
            </w:pPr>
            <w:r w:rsidRPr="00E3143C">
              <w:rPr>
                <w:rFonts w:ascii="Calibri" w:hAnsi="Calibri" w:cs="Arial"/>
                <w:color w:val="FF0000"/>
                <w:sz w:val="20"/>
              </w:rPr>
              <w:t>OF</w:t>
            </w:r>
          </w:p>
          <w:p w14:paraId="72DBB2AA" w14:textId="27A7A1CA" w:rsidR="00D11082" w:rsidRDefault="00D11082" w:rsidP="00D11082">
            <w:pPr>
              <w:spacing w:line="276" w:lineRule="auto"/>
              <w:rPr>
                <w:rFonts w:ascii="Calibri" w:hAnsi="Calibri" w:cs="Arial"/>
                <w:color w:val="000000"/>
                <w:sz w:val="20"/>
              </w:rPr>
            </w:pPr>
            <w:r>
              <w:rPr>
                <w:rFonts w:ascii="Calibri" w:hAnsi="Calibri" w:cs="Arial"/>
                <w:color w:val="000000"/>
                <w:sz w:val="20"/>
              </w:rPr>
              <w:t xml:space="preserve">Wanneer de deelnemer </w:t>
            </w:r>
            <w:r w:rsidRPr="00E31EC4">
              <w:rPr>
                <w:rFonts w:ascii="Calibri" w:hAnsi="Calibri" w:cs="Arial"/>
                <w:color w:val="000000"/>
                <w:sz w:val="20"/>
              </w:rPr>
              <w:t>voor een diagnose, operatie of controlebezoek in het ziekenhuis kom</w:t>
            </w:r>
            <w:r>
              <w:rPr>
                <w:rFonts w:ascii="Calibri" w:hAnsi="Calibri" w:cs="Arial"/>
                <w:color w:val="000000"/>
                <w:sz w:val="20"/>
              </w:rPr>
              <w:t>t, geeft …</w:t>
            </w:r>
          </w:p>
          <w:p w14:paraId="60159BF4" w14:textId="6A16A6EB" w:rsidR="00D11082" w:rsidRPr="00E3143C" w:rsidRDefault="00D11082" w:rsidP="00D11082">
            <w:pPr>
              <w:spacing w:line="276" w:lineRule="auto"/>
              <w:rPr>
                <w:rFonts w:ascii="Calibri" w:hAnsi="Calibri" w:cs="Arial"/>
                <w:color w:val="FF0000"/>
                <w:sz w:val="20"/>
              </w:rPr>
            </w:pPr>
            <w:r w:rsidRPr="00E3143C">
              <w:rPr>
                <w:rFonts w:ascii="Calibri" w:hAnsi="Calibri" w:cs="Arial"/>
                <w:color w:val="FF0000"/>
                <w:sz w:val="20"/>
              </w:rPr>
              <w:t>EN</w:t>
            </w:r>
          </w:p>
          <w:p w14:paraId="73E1C373" w14:textId="726F0299" w:rsidR="00D11082" w:rsidRDefault="00D11082" w:rsidP="00D11082">
            <w:pPr>
              <w:spacing w:line="276" w:lineRule="auto"/>
              <w:rPr>
                <w:rFonts w:ascii="Calibri" w:hAnsi="Calibri" w:cs="Arial"/>
                <w:color w:val="000000"/>
                <w:sz w:val="20"/>
              </w:rPr>
            </w:pPr>
            <w:r>
              <w:rPr>
                <w:rFonts w:ascii="Calibri" w:hAnsi="Calibri" w:cs="Arial"/>
                <w:color w:val="000000"/>
                <w:sz w:val="20"/>
              </w:rPr>
              <w:t>… d</w:t>
            </w:r>
            <w:r w:rsidRPr="00E31EC4">
              <w:rPr>
                <w:rFonts w:ascii="Calibri" w:hAnsi="Calibri" w:cs="Arial"/>
                <w:color w:val="000000"/>
                <w:sz w:val="20"/>
              </w:rPr>
              <w:t>e [</w:t>
            </w:r>
            <w:r w:rsidRPr="008F7EEB">
              <w:rPr>
                <w:rFonts w:ascii="Calibri" w:hAnsi="Calibri" w:cs="Arial"/>
                <w:color w:val="F79646" w:themeColor="accent6"/>
                <w:sz w:val="20"/>
              </w:rPr>
              <w:t xml:space="preserve">behandelend </w:t>
            </w:r>
            <w:r>
              <w:rPr>
                <w:rFonts w:ascii="Calibri" w:hAnsi="Calibri" w:cs="Arial"/>
                <w:color w:val="F79646" w:themeColor="accent6"/>
                <w:sz w:val="20"/>
              </w:rPr>
              <w:t xml:space="preserve">arts / </w:t>
            </w:r>
            <w:r w:rsidRPr="008F7EEB">
              <w:rPr>
                <w:rFonts w:ascii="Calibri" w:hAnsi="Calibri" w:cs="Arial"/>
                <w:color w:val="F79646" w:themeColor="accent6"/>
                <w:sz w:val="20"/>
              </w:rPr>
              <w:t>verpleegkundig specialist</w:t>
            </w:r>
            <w:r>
              <w:rPr>
                <w:rFonts w:ascii="Calibri" w:hAnsi="Calibri" w:cs="Arial"/>
                <w:color w:val="F79646" w:themeColor="accent6"/>
                <w:sz w:val="20"/>
              </w:rPr>
              <w:t xml:space="preserve"> </w:t>
            </w:r>
            <w:r w:rsidRPr="00E31EC4">
              <w:rPr>
                <w:rFonts w:ascii="Calibri" w:hAnsi="Calibri" w:cs="Arial"/>
                <w:color w:val="000000"/>
                <w:sz w:val="20"/>
              </w:rPr>
              <w:t>] aan de [</w:t>
            </w:r>
            <w:r w:rsidRPr="008F7EEB">
              <w:rPr>
                <w:rFonts w:ascii="Calibri" w:hAnsi="Calibri" w:cs="Arial"/>
                <w:color w:val="F79646" w:themeColor="accent6"/>
                <w:sz w:val="20"/>
              </w:rPr>
              <w:t>patiënt / ouder(s) / voogd / wettelijke vertegenwoordiger</w:t>
            </w:r>
            <w:r>
              <w:rPr>
                <w:rFonts w:ascii="Calibri" w:hAnsi="Calibri" w:cs="Arial"/>
                <w:color w:val="000000"/>
                <w:sz w:val="20"/>
              </w:rPr>
              <w:t>]</w:t>
            </w:r>
            <w:r w:rsidRPr="00E31EC4">
              <w:rPr>
                <w:rFonts w:ascii="Calibri" w:hAnsi="Calibri" w:cs="Arial"/>
                <w:color w:val="000000"/>
                <w:sz w:val="20"/>
              </w:rPr>
              <w:t xml:space="preserve"> van de </w:t>
            </w:r>
            <w:r>
              <w:rPr>
                <w:rFonts w:ascii="Calibri" w:hAnsi="Calibri" w:cs="Arial"/>
                <w:color w:val="000000"/>
                <w:sz w:val="20"/>
              </w:rPr>
              <w:t>deelnemer</w:t>
            </w:r>
            <w:r w:rsidRPr="00E31EC4">
              <w:rPr>
                <w:rFonts w:ascii="Calibri" w:hAnsi="Calibri" w:cs="Arial"/>
                <w:color w:val="000000"/>
                <w:sz w:val="20"/>
              </w:rPr>
              <w:t xml:space="preserve"> mondeling uitleg over de doelen en procedure van de deelbiobank. </w:t>
            </w:r>
          </w:p>
          <w:p w14:paraId="59D09C35" w14:textId="68D79B00" w:rsidR="00D11082" w:rsidRDefault="00D11082" w:rsidP="00D11082">
            <w:pPr>
              <w:spacing w:line="276" w:lineRule="auto"/>
              <w:rPr>
                <w:rFonts w:ascii="Calibri" w:hAnsi="Calibri" w:cs="Arial"/>
                <w:color w:val="000000"/>
                <w:sz w:val="20"/>
              </w:rPr>
            </w:pPr>
            <w:r w:rsidRPr="00E31EC4">
              <w:rPr>
                <w:rFonts w:ascii="Calibri" w:hAnsi="Calibri" w:cs="Arial"/>
                <w:color w:val="000000"/>
                <w:sz w:val="20"/>
              </w:rPr>
              <w:t>Naast de mondelinge uitleg geeft de [</w:t>
            </w:r>
            <w:r w:rsidRPr="008F7EEB">
              <w:rPr>
                <w:rFonts w:ascii="Calibri" w:hAnsi="Calibri" w:cs="Arial"/>
                <w:color w:val="F79646" w:themeColor="accent6"/>
                <w:sz w:val="20"/>
              </w:rPr>
              <w:t xml:space="preserve">behandelend </w:t>
            </w:r>
            <w:r>
              <w:rPr>
                <w:rFonts w:ascii="Calibri" w:hAnsi="Calibri" w:cs="Arial"/>
                <w:color w:val="F79646" w:themeColor="accent6"/>
                <w:sz w:val="20"/>
              </w:rPr>
              <w:t xml:space="preserve">arts / </w:t>
            </w:r>
            <w:r w:rsidRPr="008F7EEB">
              <w:rPr>
                <w:rFonts w:ascii="Calibri" w:hAnsi="Calibri" w:cs="Arial"/>
                <w:color w:val="F79646" w:themeColor="accent6"/>
                <w:sz w:val="20"/>
              </w:rPr>
              <w:t>verpleegkundig specialist</w:t>
            </w:r>
            <w:r w:rsidRPr="00E31EC4">
              <w:rPr>
                <w:rFonts w:ascii="Calibri" w:hAnsi="Calibri" w:cs="Arial"/>
                <w:color w:val="000000"/>
                <w:sz w:val="20"/>
              </w:rPr>
              <w:t>] de schriftelijke proefpersooninformatie</w:t>
            </w:r>
            <w:r w:rsidR="006E217C">
              <w:rPr>
                <w:rFonts w:ascii="Calibri" w:hAnsi="Calibri" w:cs="Arial"/>
                <w:color w:val="000000"/>
                <w:sz w:val="20"/>
              </w:rPr>
              <w:t>folder</w:t>
            </w:r>
            <w:r w:rsidRPr="00E31EC4">
              <w:rPr>
                <w:rFonts w:ascii="Calibri" w:hAnsi="Calibri" w:cs="Arial"/>
                <w:color w:val="000000"/>
                <w:sz w:val="20"/>
              </w:rPr>
              <w:t xml:space="preserve"> (PIF) aan de </w:t>
            </w:r>
            <w:r w:rsidRPr="00E31EC4">
              <w:rPr>
                <w:rFonts w:ascii="Calibri" w:hAnsi="Calibri" w:cs="Arial"/>
                <w:color w:val="000000"/>
                <w:sz w:val="20"/>
              </w:rPr>
              <w:lastRenderedPageBreak/>
              <w:t>[</w:t>
            </w:r>
            <w:r w:rsidRPr="008F7EEB">
              <w:rPr>
                <w:rFonts w:ascii="Calibri" w:hAnsi="Calibri" w:cs="Arial"/>
                <w:color w:val="F79646" w:themeColor="accent6"/>
                <w:sz w:val="20"/>
              </w:rPr>
              <w:t>ouder(s)/voogd / patiënt / wettelijke vertegenwoordiger van de patiënt</w:t>
            </w:r>
            <w:r w:rsidRPr="00E31EC4">
              <w:rPr>
                <w:rFonts w:ascii="Calibri" w:hAnsi="Calibri" w:cs="Arial"/>
                <w:color w:val="000000"/>
                <w:sz w:val="20"/>
              </w:rPr>
              <w:t xml:space="preserve">] die bestaat uit een informatiefolder voor de deelbiobank en een toestemmings- en intrekkingsformulier. </w:t>
            </w:r>
          </w:p>
          <w:p w14:paraId="20EAD05D" w14:textId="6B4843D1" w:rsidR="00D11082" w:rsidRDefault="00D11082" w:rsidP="00D11082">
            <w:pPr>
              <w:spacing w:line="276" w:lineRule="auto"/>
              <w:rPr>
                <w:rFonts w:ascii="Calibri" w:hAnsi="Calibri" w:cs="Arial"/>
                <w:color w:val="000000"/>
                <w:sz w:val="20"/>
              </w:rPr>
            </w:pPr>
          </w:p>
          <w:p w14:paraId="355A492B" w14:textId="77777777" w:rsidR="00D11082" w:rsidRPr="008F7EEB" w:rsidRDefault="00D11082" w:rsidP="00D11082">
            <w:pPr>
              <w:spacing w:line="276" w:lineRule="auto"/>
              <w:rPr>
                <w:rFonts w:ascii="Calibri" w:hAnsi="Calibri" w:cs="Arial"/>
                <w:color w:val="FF0000"/>
                <w:sz w:val="20"/>
              </w:rPr>
            </w:pPr>
            <w:r w:rsidRPr="008F7EEB">
              <w:rPr>
                <w:rFonts w:ascii="Calibri" w:hAnsi="Calibri" w:cs="Arial"/>
                <w:color w:val="FF0000"/>
                <w:sz w:val="20"/>
              </w:rPr>
              <w:t>OF</w:t>
            </w:r>
          </w:p>
          <w:p w14:paraId="50CAEDC5" w14:textId="000C9500" w:rsidR="00D11082" w:rsidRDefault="00D11082" w:rsidP="00D11082">
            <w:pPr>
              <w:spacing w:line="276" w:lineRule="auto"/>
              <w:rPr>
                <w:rFonts w:ascii="Calibri" w:hAnsi="Calibri" w:cs="Arial"/>
                <w:color w:val="000000"/>
                <w:sz w:val="20"/>
              </w:rPr>
            </w:pPr>
            <w:r w:rsidRPr="00E31EC4">
              <w:rPr>
                <w:rFonts w:ascii="Calibri" w:hAnsi="Calibri" w:cs="Arial"/>
                <w:color w:val="000000"/>
                <w:sz w:val="20"/>
              </w:rPr>
              <w:t>Werving van patiënten voor de deelbiobank wordt gedaan tijdens [</w:t>
            </w:r>
            <w:r w:rsidRPr="008F7EEB">
              <w:rPr>
                <w:rFonts w:ascii="Calibri" w:hAnsi="Calibri" w:cs="Arial"/>
                <w:color w:val="F79646" w:themeColor="accent6"/>
                <w:sz w:val="20"/>
              </w:rPr>
              <w:t>het inplannen van het eerste consult op de poli XX</w:t>
            </w:r>
            <w:r w:rsidRPr="00E31EC4">
              <w:rPr>
                <w:rFonts w:ascii="Calibri" w:hAnsi="Calibri" w:cs="Arial"/>
                <w:color w:val="000000"/>
                <w:sz w:val="20"/>
              </w:rPr>
              <w:t>]. De [</w:t>
            </w:r>
            <w:r w:rsidRPr="008F7EEB">
              <w:rPr>
                <w:rFonts w:ascii="Calibri" w:hAnsi="Calibri" w:cs="Arial"/>
                <w:color w:val="F79646" w:themeColor="accent6"/>
                <w:sz w:val="20"/>
              </w:rPr>
              <w:t>ouder(s)</w:t>
            </w:r>
            <w:r w:rsidR="006A6295">
              <w:rPr>
                <w:rFonts w:ascii="Calibri" w:hAnsi="Calibri" w:cs="Arial"/>
                <w:color w:val="F79646" w:themeColor="accent6"/>
                <w:sz w:val="20"/>
              </w:rPr>
              <w:t xml:space="preserve"> </w:t>
            </w:r>
            <w:r w:rsidRPr="008F7EEB">
              <w:rPr>
                <w:rFonts w:ascii="Calibri" w:hAnsi="Calibri" w:cs="Arial"/>
                <w:color w:val="F79646" w:themeColor="accent6"/>
                <w:sz w:val="20"/>
              </w:rPr>
              <w:t>/</w:t>
            </w:r>
            <w:r w:rsidR="006A6295">
              <w:rPr>
                <w:rFonts w:ascii="Calibri" w:hAnsi="Calibri" w:cs="Arial"/>
                <w:color w:val="F79646" w:themeColor="accent6"/>
                <w:sz w:val="20"/>
              </w:rPr>
              <w:t xml:space="preserve"> </w:t>
            </w:r>
            <w:r w:rsidRPr="008F7EEB">
              <w:rPr>
                <w:rFonts w:ascii="Calibri" w:hAnsi="Calibri" w:cs="Arial"/>
                <w:color w:val="F79646" w:themeColor="accent6"/>
                <w:sz w:val="20"/>
              </w:rPr>
              <w:t>voogd / patiënt / wettelijke vertegenwoordiger van de patiënt</w:t>
            </w:r>
            <w:r w:rsidRPr="00E31EC4">
              <w:rPr>
                <w:rFonts w:ascii="Calibri" w:hAnsi="Calibri" w:cs="Arial"/>
                <w:color w:val="000000"/>
                <w:sz w:val="20"/>
              </w:rPr>
              <w:t xml:space="preserve">] ontvangen per </w:t>
            </w:r>
            <w:r>
              <w:rPr>
                <w:rFonts w:ascii="Calibri" w:hAnsi="Calibri" w:cs="Arial"/>
                <w:color w:val="000000"/>
                <w:sz w:val="20"/>
              </w:rPr>
              <w:t>[</w:t>
            </w:r>
            <w:r w:rsidRPr="008F7EEB">
              <w:rPr>
                <w:rFonts w:ascii="Calibri" w:hAnsi="Calibri" w:cs="Arial"/>
                <w:color w:val="F79646" w:themeColor="accent6"/>
                <w:sz w:val="20"/>
              </w:rPr>
              <w:t>e-mail / post</w:t>
            </w:r>
            <w:r>
              <w:rPr>
                <w:rFonts w:ascii="Calibri" w:hAnsi="Calibri" w:cs="Arial"/>
                <w:color w:val="000000"/>
                <w:sz w:val="20"/>
              </w:rPr>
              <w:t>]</w:t>
            </w:r>
            <w:r w:rsidRPr="00E31EC4">
              <w:rPr>
                <w:rFonts w:ascii="Calibri" w:hAnsi="Calibri" w:cs="Arial"/>
                <w:color w:val="000000"/>
                <w:sz w:val="20"/>
              </w:rPr>
              <w:t xml:space="preserve"> de schriftelijke proefpersooninformatie</w:t>
            </w:r>
            <w:r w:rsidR="006E217C">
              <w:rPr>
                <w:rFonts w:ascii="Calibri" w:hAnsi="Calibri" w:cs="Arial"/>
                <w:color w:val="000000"/>
                <w:sz w:val="20"/>
              </w:rPr>
              <w:t>folder</w:t>
            </w:r>
            <w:r w:rsidRPr="00E31EC4">
              <w:rPr>
                <w:rFonts w:ascii="Calibri" w:hAnsi="Calibri" w:cs="Arial"/>
                <w:color w:val="000000"/>
                <w:sz w:val="20"/>
              </w:rPr>
              <w:t xml:space="preserve"> (PIF, dit betreft een informatiefolder voor de deelbiobank en een toestemmings- en intrekkingsformulier). Zodra de patiënt op de poli komt volgt een mondelinge toelichting van de [</w:t>
            </w:r>
            <w:r w:rsidRPr="008F7EEB">
              <w:rPr>
                <w:rFonts w:ascii="Calibri" w:hAnsi="Calibri" w:cs="Arial"/>
                <w:color w:val="F79646" w:themeColor="accent6"/>
                <w:sz w:val="20"/>
              </w:rPr>
              <w:t xml:space="preserve">behandelend </w:t>
            </w:r>
            <w:r>
              <w:rPr>
                <w:rFonts w:ascii="Calibri" w:hAnsi="Calibri" w:cs="Arial"/>
                <w:color w:val="F79646" w:themeColor="accent6"/>
                <w:sz w:val="20"/>
              </w:rPr>
              <w:t xml:space="preserve">arts / </w:t>
            </w:r>
            <w:r w:rsidRPr="008F7EEB">
              <w:rPr>
                <w:rFonts w:ascii="Calibri" w:hAnsi="Calibri" w:cs="Arial"/>
                <w:color w:val="F79646" w:themeColor="accent6"/>
                <w:sz w:val="20"/>
              </w:rPr>
              <w:t>verpleegkundig specialist</w:t>
            </w:r>
            <w:r>
              <w:rPr>
                <w:rFonts w:ascii="Calibri" w:hAnsi="Calibri" w:cs="Arial"/>
                <w:color w:val="F79646" w:themeColor="accent6"/>
                <w:sz w:val="20"/>
              </w:rPr>
              <w:t xml:space="preserve"> </w:t>
            </w:r>
            <w:r w:rsidRPr="00E31EC4">
              <w:rPr>
                <w:rFonts w:ascii="Calibri" w:hAnsi="Calibri" w:cs="Arial"/>
                <w:color w:val="000000"/>
                <w:sz w:val="20"/>
              </w:rPr>
              <w:t>] aan de [</w:t>
            </w:r>
            <w:r w:rsidRPr="008F7EEB">
              <w:rPr>
                <w:rFonts w:ascii="Calibri" w:hAnsi="Calibri" w:cs="Arial"/>
                <w:color w:val="F79646" w:themeColor="accent6"/>
                <w:sz w:val="20"/>
              </w:rPr>
              <w:t>ouder(s)</w:t>
            </w:r>
            <w:r w:rsidR="006A6295">
              <w:rPr>
                <w:rFonts w:ascii="Calibri" w:hAnsi="Calibri" w:cs="Arial"/>
                <w:color w:val="F79646" w:themeColor="accent6"/>
                <w:sz w:val="20"/>
              </w:rPr>
              <w:t xml:space="preserve"> </w:t>
            </w:r>
            <w:r w:rsidRPr="008F7EEB">
              <w:rPr>
                <w:rFonts w:ascii="Calibri" w:hAnsi="Calibri" w:cs="Arial"/>
                <w:color w:val="F79646" w:themeColor="accent6"/>
                <w:sz w:val="20"/>
              </w:rPr>
              <w:t>/</w:t>
            </w:r>
            <w:r w:rsidR="006A6295">
              <w:rPr>
                <w:rFonts w:ascii="Calibri" w:hAnsi="Calibri" w:cs="Arial"/>
                <w:color w:val="F79646" w:themeColor="accent6"/>
                <w:sz w:val="20"/>
              </w:rPr>
              <w:t xml:space="preserve"> </w:t>
            </w:r>
            <w:r w:rsidRPr="008F7EEB">
              <w:rPr>
                <w:rFonts w:ascii="Calibri" w:hAnsi="Calibri" w:cs="Arial"/>
                <w:color w:val="F79646" w:themeColor="accent6"/>
                <w:sz w:val="20"/>
              </w:rPr>
              <w:t>voogd / patiënt / wettelijke vertegenwoordiger van de patiënt</w:t>
            </w:r>
            <w:r w:rsidRPr="00E31EC4">
              <w:rPr>
                <w:rFonts w:ascii="Calibri" w:hAnsi="Calibri" w:cs="Arial"/>
                <w:color w:val="000000"/>
                <w:sz w:val="20"/>
              </w:rPr>
              <w:t>] over de doelen en procedure van de biobank.</w:t>
            </w:r>
          </w:p>
          <w:p w14:paraId="141089F1" w14:textId="77777777" w:rsidR="00D11082" w:rsidRPr="009F0D80" w:rsidRDefault="00D11082" w:rsidP="00D11082">
            <w:pPr>
              <w:spacing w:line="276" w:lineRule="auto"/>
              <w:rPr>
                <w:rFonts w:ascii="Calibri" w:hAnsi="Calibri" w:cs="Arial"/>
                <w:color w:val="FF0000"/>
                <w:sz w:val="20"/>
              </w:rPr>
            </w:pPr>
            <w:r w:rsidRPr="009F0D80">
              <w:rPr>
                <w:rFonts w:ascii="Calibri" w:hAnsi="Calibri" w:cs="Arial"/>
                <w:color w:val="FF0000"/>
                <w:sz w:val="20"/>
              </w:rPr>
              <w:t>OF</w:t>
            </w:r>
          </w:p>
          <w:p w14:paraId="255E863F" w14:textId="699CA8F1" w:rsidR="00D11082" w:rsidRPr="00E31EC4" w:rsidRDefault="00D11082" w:rsidP="00D11082">
            <w:pPr>
              <w:spacing w:line="276" w:lineRule="auto"/>
              <w:rPr>
                <w:rFonts w:ascii="Calibri" w:hAnsi="Calibri" w:cs="Arial"/>
                <w:color w:val="000000"/>
                <w:sz w:val="20"/>
              </w:rPr>
            </w:pPr>
            <w:r w:rsidRPr="009F0D80">
              <w:rPr>
                <w:rFonts w:ascii="Calibri" w:hAnsi="Calibri" w:cs="Arial"/>
                <w:color w:val="000000"/>
                <w:sz w:val="20"/>
                <w:highlight w:val="lightGray"/>
              </w:rPr>
              <w:t>&lt;</w:t>
            </w:r>
            <w:r w:rsidRPr="009F0D80">
              <w:rPr>
                <w:rFonts w:ascii="Calibri" w:hAnsi="Calibri" w:cs="Arial"/>
                <w:i/>
                <w:iCs/>
                <w:color w:val="000000"/>
                <w:sz w:val="20"/>
                <w:highlight w:val="lightGray"/>
              </w:rPr>
              <w:t>andere beschrijving</w:t>
            </w:r>
            <w:r w:rsidRPr="009F0D80">
              <w:rPr>
                <w:rFonts w:ascii="Calibri" w:hAnsi="Calibri" w:cs="Arial"/>
                <w:color w:val="000000"/>
                <w:sz w:val="20"/>
                <w:highlight w:val="lightGray"/>
              </w:rPr>
              <w:t>&gt;</w:t>
            </w:r>
          </w:p>
        </w:tc>
      </w:tr>
      <w:tr w:rsidR="00D11082" w:rsidRPr="00E31EC4" w14:paraId="56E5E42B" w14:textId="77777777" w:rsidTr="004C4C1C">
        <w:tc>
          <w:tcPr>
            <w:tcW w:w="2836" w:type="dxa"/>
          </w:tcPr>
          <w:p w14:paraId="5999BDCE" w14:textId="77777777" w:rsidR="00D11082" w:rsidRPr="00E31EC4" w:rsidRDefault="00D11082" w:rsidP="00D11082">
            <w:pPr>
              <w:spacing w:line="276" w:lineRule="auto"/>
              <w:rPr>
                <w:rFonts w:ascii="Calibri" w:hAnsi="Calibri" w:cs="Arial"/>
                <w:color w:val="000000"/>
                <w:sz w:val="20"/>
              </w:rPr>
            </w:pPr>
            <w:r w:rsidRPr="00E31EC4">
              <w:rPr>
                <w:rFonts w:ascii="Calibri" w:hAnsi="Calibri" w:cs="Arial"/>
                <w:color w:val="000000"/>
                <w:sz w:val="20"/>
              </w:rPr>
              <w:lastRenderedPageBreak/>
              <w:t>Werving – controle personen</w:t>
            </w:r>
          </w:p>
        </w:tc>
        <w:tc>
          <w:tcPr>
            <w:tcW w:w="6286" w:type="dxa"/>
          </w:tcPr>
          <w:p w14:paraId="7A13644B" w14:textId="77777777" w:rsidR="00D11082" w:rsidRPr="00E31EC4" w:rsidRDefault="00D11082" w:rsidP="00D11082">
            <w:pPr>
              <w:spacing w:line="276" w:lineRule="auto"/>
              <w:rPr>
                <w:rFonts w:ascii="Calibri" w:hAnsi="Calibri" w:cs="Arial"/>
                <w:color w:val="000000"/>
                <w:sz w:val="20"/>
              </w:rPr>
            </w:pPr>
            <w:r w:rsidRPr="00E31EC4">
              <w:rPr>
                <w:rFonts w:ascii="Calibri" w:hAnsi="Calibri" w:cs="Calibri"/>
                <w:color w:val="000000"/>
                <w:sz w:val="20"/>
              </w:rPr>
              <w:t xml:space="preserve">Controlepersonen </w:t>
            </w:r>
            <w:r w:rsidRPr="00E31EC4">
              <w:rPr>
                <w:rFonts w:ascii="Calibri" w:hAnsi="Calibri" w:cs="Arial"/>
                <w:color w:val="000000"/>
                <w:sz w:val="20"/>
              </w:rPr>
              <w:t>worden geworven via de patiënten, waardoor de leeftijdsverdeling en geografische spreiding van controlepersonen vergelijkbaar is met die van de geïncludeerde patiënten.</w:t>
            </w:r>
          </w:p>
          <w:p w14:paraId="19606843" w14:textId="77777777" w:rsidR="00D11082" w:rsidRDefault="00D11082" w:rsidP="00D11082">
            <w:pPr>
              <w:spacing w:line="276" w:lineRule="auto"/>
              <w:rPr>
                <w:rFonts w:ascii="Calibri" w:hAnsi="Calibri" w:cs="Arial"/>
                <w:color w:val="000000"/>
                <w:sz w:val="20"/>
              </w:rPr>
            </w:pPr>
            <w:r w:rsidRPr="008F7EEB">
              <w:rPr>
                <w:rFonts w:ascii="Calibri" w:hAnsi="Calibri" w:cs="Arial"/>
                <w:color w:val="FF0000"/>
                <w:sz w:val="20"/>
              </w:rPr>
              <w:t>OF</w:t>
            </w:r>
            <w:r w:rsidRPr="00E31EC4">
              <w:rPr>
                <w:rFonts w:ascii="Calibri" w:hAnsi="Calibri" w:cs="Arial"/>
                <w:color w:val="000000"/>
                <w:sz w:val="20"/>
              </w:rPr>
              <w:t xml:space="preserve"> </w:t>
            </w:r>
          </w:p>
          <w:p w14:paraId="52DC70F4" w14:textId="64F6879D" w:rsidR="00D11082" w:rsidRDefault="00D11082" w:rsidP="00D11082">
            <w:pPr>
              <w:spacing w:line="276" w:lineRule="auto"/>
              <w:rPr>
                <w:rFonts w:ascii="Calibri" w:hAnsi="Calibri" w:cs="Arial"/>
                <w:color w:val="000000"/>
                <w:sz w:val="20"/>
              </w:rPr>
            </w:pPr>
            <w:r w:rsidRPr="00E31EC4">
              <w:rPr>
                <w:rFonts w:ascii="Calibri" w:hAnsi="Calibri" w:cs="Arial"/>
                <w:color w:val="000000"/>
                <w:sz w:val="20"/>
              </w:rPr>
              <w:t>Controlepersonen worden geworven via flyers in het [</w:t>
            </w:r>
            <w:r w:rsidRPr="008F7EEB">
              <w:rPr>
                <w:rFonts w:ascii="Calibri" w:hAnsi="Calibri" w:cs="Arial"/>
                <w:color w:val="F79646" w:themeColor="accent6"/>
                <w:sz w:val="20"/>
              </w:rPr>
              <w:t>instelling</w:t>
            </w:r>
            <w:r w:rsidRPr="00E31EC4">
              <w:rPr>
                <w:rFonts w:ascii="Calibri" w:hAnsi="Calibri" w:cs="Arial"/>
                <w:color w:val="000000"/>
                <w:sz w:val="20"/>
              </w:rPr>
              <w:t>] / [</w:t>
            </w:r>
            <w:r w:rsidRPr="008F7EEB">
              <w:rPr>
                <w:rFonts w:ascii="Calibri" w:hAnsi="Calibri" w:cs="Arial"/>
                <w:color w:val="F79646" w:themeColor="accent6"/>
                <w:sz w:val="20"/>
              </w:rPr>
              <w:t>omgeving</w:t>
            </w:r>
            <w:r w:rsidRPr="00E31EC4">
              <w:rPr>
                <w:rFonts w:ascii="Calibri" w:hAnsi="Calibri" w:cs="Arial"/>
                <w:color w:val="000000"/>
                <w:sz w:val="20"/>
              </w:rPr>
              <w:t>].</w:t>
            </w:r>
          </w:p>
          <w:p w14:paraId="60BD8BF1" w14:textId="235D6DC3" w:rsidR="00D11082" w:rsidRPr="009F0D80" w:rsidRDefault="00D11082" w:rsidP="00D11082">
            <w:pPr>
              <w:spacing w:line="276" w:lineRule="auto"/>
              <w:rPr>
                <w:rFonts w:ascii="Calibri" w:hAnsi="Calibri" w:cs="Arial"/>
                <w:color w:val="FF0000"/>
                <w:sz w:val="20"/>
              </w:rPr>
            </w:pPr>
            <w:r w:rsidRPr="009F0D80">
              <w:rPr>
                <w:rFonts w:ascii="Calibri" w:hAnsi="Calibri" w:cs="Arial"/>
                <w:color w:val="FF0000"/>
                <w:sz w:val="20"/>
              </w:rPr>
              <w:t>OF</w:t>
            </w:r>
          </w:p>
          <w:p w14:paraId="52489281" w14:textId="1ED52554" w:rsidR="00D11082" w:rsidRPr="00E31EC4" w:rsidRDefault="00D11082" w:rsidP="00D11082">
            <w:pPr>
              <w:spacing w:line="276" w:lineRule="auto"/>
              <w:rPr>
                <w:rFonts w:ascii="Calibri" w:hAnsi="Calibri" w:cs="Arial"/>
                <w:color w:val="000000"/>
                <w:sz w:val="20"/>
              </w:rPr>
            </w:pPr>
            <w:r w:rsidRPr="009F0D80">
              <w:rPr>
                <w:rFonts w:ascii="Calibri" w:hAnsi="Calibri" w:cs="Arial"/>
                <w:color w:val="000000"/>
                <w:sz w:val="20"/>
                <w:highlight w:val="lightGray"/>
              </w:rPr>
              <w:t>&lt;</w:t>
            </w:r>
            <w:r w:rsidRPr="009F0D80">
              <w:rPr>
                <w:rFonts w:ascii="Calibri" w:hAnsi="Calibri" w:cs="Arial"/>
                <w:i/>
                <w:iCs/>
                <w:color w:val="000000"/>
                <w:sz w:val="20"/>
                <w:highlight w:val="lightGray"/>
              </w:rPr>
              <w:t>andere beschrijving</w:t>
            </w:r>
            <w:r w:rsidRPr="009F0D80">
              <w:rPr>
                <w:rFonts w:ascii="Calibri" w:hAnsi="Calibri" w:cs="Arial"/>
                <w:color w:val="000000"/>
                <w:sz w:val="20"/>
                <w:highlight w:val="lightGray"/>
              </w:rPr>
              <w:t>&gt;</w:t>
            </w:r>
          </w:p>
          <w:p w14:paraId="6DE622F2" w14:textId="77777777" w:rsidR="00D11082" w:rsidRPr="00E31EC4" w:rsidRDefault="00D11082" w:rsidP="00D11082">
            <w:pPr>
              <w:spacing w:line="276" w:lineRule="auto"/>
              <w:rPr>
                <w:rFonts w:ascii="Calibri" w:hAnsi="Calibri" w:cs="Arial"/>
                <w:color w:val="000000"/>
                <w:sz w:val="20"/>
              </w:rPr>
            </w:pPr>
          </w:p>
          <w:p w14:paraId="323D4FF3" w14:textId="2336FDC3" w:rsidR="00D11082" w:rsidRDefault="00D11082" w:rsidP="00D11082">
            <w:pPr>
              <w:spacing w:line="276" w:lineRule="auto"/>
              <w:rPr>
                <w:rFonts w:ascii="Calibri" w:hAnsi="Calibri" w:cs="Arial"/>
                <w:color w:val="000000"/>
                <w:sz w:val="20"/>
              </w:rPr>
            </w:pPr>
            <w:r w:rsidRPr="00E31EC4">
              <w:rPr>
                <w:rFonts w:ascii="Calibri" w:hAnsi="Calibri" w:cs="Arial"/>
                <w:color w:val="000000"/>
                <w:sz w:val="20"/>
              </w:rPr>
              <w:t>Bij deelname aan de deelbiobank, geeft de [</w:t>
            </w:r>
            <w:r w:rsidRPr="008F7EEB">
              <w:rPr>
                <w:rFonts w:ascii="Calibri" w:hAnsi="Calibri" w:cs="Arial"/>
                <w:color w:val="F79646" w:themeColor="accent6"/>
                <w:sz w:val="20"/>
              </w:rPr>
              <w:t xml:space="preserve">behandelend </w:t>
            </w:r>
            <w:r>
              <w:rPr>
                <w:rFonts w:ascii="Calibri" w:hAnsi="Calibri" w:cs="Arial"/>
                <w:color w:val="F79646" w:themeColor="accent6"/>
                <w:sz w:val="20"/>
              </w:rPr>
              <w:t xml:space="preserve">arts / </w:t>
            </w:r>
            <w:r w:rsidRPr="008F7EEB">
              <w:rPr>
                <w:rFonts w:ascii="Calibri" w:hAnsi="Calibri" w:cs="Arial"/>
                <w:color w:val="F79646" w:themeColor="accent6"/>
                <w:sz w:val="20"/>
              </w:rPr>
              <w:t>verpleegkundig specialist</w:t>
            </w:r>
            <w:r>
              <w:rPr>
                <w:rFonts w:ascii="Calibri" w:hAnsi="Calibri" w:cs="Arial"/>
                <w:color w:val="F79646" w:themeColor="accent6"/>
                <w:sz w:val="20"/>
              </w:rPr>
              <w:t xml:space="preserve"> / </w:t>
            </w:r>
            <w:r w:rsidRPr="008F7EEB">
              <w:rPr>
                <w:rFonts w:ascii="Calibri" w:hAnsi="Calibri" w:cs="Arial"/>
                <w:color w:val="F79646" w:themeColor="accent6"/>
                <w:sz w:val="20"/>
              </w:rPr>
              <w:t>onderzoeksverpleegkundige</w:t>
            </w:r>
            <w:r w:rsidRPr="00E31EC4">
              <w:rPr>
                <w:rFonts w:ascii="Calibri" w:hAnsi="Calibri" w:cs="Arial"/>
                <w:color w:val="000000"/>
                <w:sz w:val="20"/>
              </w:rPr>
              <w:t>] aan de deelnemer mondeling uitleg over de doelen en procedure van de biobank. Naast de mondelinge uitleg geeft de [</w:t>
            </w:r>
            <w:r w:rsidRPr="008F7EEB">
              <w:rPr>
                <w:rFonts w:ascii="Calibri" w:hAnsi="Calibri" w:cs="Arial"/>
                <w:color w:val="F79646" w:themeColor="accent6"/>
                <w:sz w:val="20"/>
              </w:rPr>
              <w:t xml:space="preserve">behandelend </w:t>
            </w:r>
            <w:r>
              <w:rPr>
                <w:rFonts w:ascii="Calibri" w:hAnsi="Calibri" w:cs="Arial"/>
                <w:color w:val="F79646" w:themeColor="accent6"/>
                <w:sz w:val="20"/>
              </w:rPr>
              <w:t xml:space="preserve">arts / </w:t>
            </w:r>
            <w:r w:rsidRPr="008F7EEB">
              <w:rPr>
                <w:rFonts w:ascii="Calibri" w:hAnsi="Calibri" w:cs="Arial"/>
                <w:color w:val="F79646" w:themeColor="accent6"/>
                <w:sz w:val="20"/>
              </w:rPr>
              <w:t>verpleegkundig specialist</w:t>
            </w:r>
            <w:r>
              <w:rPr>
                <w:rFonts w:ascii="Calibri" w:hAnsi="Calibri" w:cs="Arial"/>
                <w:color w:val="F79646" w:themeColor="accent6"/>
                <w:sz w:val="20"/>
              </w:rPr>
              <w:t xml:space="preserve"> / </w:t>
            </w:r>
            <w:r w:rsidRPr="008F7EEB">
              <w:rPr>
                <w:rFonts w:ascii="Calibri" w:hAnsi="Calibri" w:cs="Arial"/>
                <w:color w:val="F79646" w:themeColor="accent6"/>
                <w:sz w:val="20"/>
              </w:rPr>
              <w:t>onderzoeksverpleegkundige</w:t>
            </w:r>
            <w:r w:rsidRPr="00E31EC4">
              <w:rPr>
                <w:rFonts w:ascii="Calibri" w:hAnsi="Calibri" w:cs="Arial"/>
                <w:color w:val="000000"/>
                <w:sz w:val="20"/>
              </w:rPr>
              <w:t>] de schriftelijke proefpersooninformatie</w:t>
            </w:r>
            <w:r w:rsidR="006E217C">
              <w:rPr>
                <w:rFonts w:ascii="Calibri" w:hAnsi="Calibri" w:cs="Arial"/>
                <w:color w:val="000000"/>
                <w:sz w:val="20"/>
              </w:rPr>
              <w:t>folder</w:t>
            </w:r>
            <w:r w:rsidRPr="00E31EC4">
              <w:rPr>
                <w:rFonts w:ascii="Calibri" w:hAnsi="Calibri" w:cs="Arial"/>
                <w:color w:val="000000"/>
                <w:sz w:val="20"/>
              </w:rPr>
              <w:t xml:space="preserve"> (PIF) aan de deelnemer die, bestaat uit een informatiefolder (dit betreft een informatiefolder voor de deelbiobank en een toestemmings- en intrekkingsformulier).</w:t>
            </w:r>
          </w:p>
          <w:p w14:paraId="7530F564" w14:textId="77777777" w:rsidR="00D11082" w:rsidRPr="009F0D80" w:rsidRDefault="00D11082" w:rsidP="00D11082">
            <w:pPr>
              <w:spacing w:line="276" w:lineRule="auto"/>
              <w:rPr>
                <w:rFonts w:ascii="Calibri" w:hAnsi="Calibri" w:cs="Arial"/>
                <w:color w:val="FF0000"/>
                <w:sz w:val="20"/>
              </w:rPr>
            </w:pPr>
            <w:r w:rsidRPr="009F0D80">
              <w:rPr>
                <w:rFonts w:ascii="Calibri" w:hAnsi="Calibri" w:cs="Arial"/>
                <w:color w:val="FF0000"/>
                <w:sz w:val="20"/>
              </w:rPr>
              <w:t>OF</w:t>
            </w:r>
          </w:p>
          <w:p w14:paraId="30D783BE" w14:textId="0CC63606" w:rsidR="00D11082" w:rsidRPr="00E31EC4" w:rsidRDefault="00D11082" w:rsidP="00D11082">
            <w:pPr>
              <w:spacing w:line="276" w:lineRule="auto"/>
              <w:rPr>
                <w:rFonts w:ascii="Calibri" w:hAnsi="Calibri" w:cs="Arial"/>
                <w:color w:val="000000"/>
                <w:sz w:val="20"/>
              </w:rPr>
            </w:pPr>
            <w:r w:rsidRPr="009F0D80">
              <w:rPr>
                <w:rFonts w:ascii="Calibri" w:hAnsi="Calibri" w:cs="Arial"/>
                <w:color w:val="000000"/>
                <w:sz w:val="20"/>
                <w:highlight w:val="lightGray"/>
              </w:rPr>
              <w:t>&lt;</w:t>
            </w:r>
            <w:r w:rsidRPr="009F0D80">
              <w:rPr>
                <w:rFonts w:ascii="Calibri" w:hAnsi="Calibri" w:cs="Arial"/>
                <w:i/>
                <w:iCs/>
                <w:color w:val="000000"/>
                <w:sz w:val="20"/>
                <w:highlight w:val="lightGray"/>
              </w:rPr>
              <w:t>andere beschrijving</w:t>
            </w:r>
            <w:r w:rsidRPr="009F0D80">
              <w:rPr>
                <w:rFonts w:ascii="Calibri" w:hAnsi="Calibri" w:cs="Arial"/>
                <w:color w:val="000000"/>
                <w:sz w:val="20"/>
                <w:highlight w:val="lightGray"/>
              </w:rPr>
              <w:t>&gt;</w:t>
            </w:r>
          </w:p>
        </w:tc>
      </w:tr>
      <w:tr w:rsidR="00D11082" w:rsidRPr="00E31EC4" w14:paraId="7D803714" w14:textId="77777777" w:rsidTr="004C4C1C">
        <w:tc>
          <w:tcPr>
            <w:tcW w:w="2836" w:type="dxa"/>
          </w:tcPr>
          <w:p w14:paraId="4C6F1EC9" w14:textId="77777777" w:rsidR="00D11082" w:rsidRPr="00E31EC4" w:rsidRDefault="00D11082" w:rsidP="00D11082">
            <w:pPr>
              <w:spacing w:line="276" w:lineRule="auto"/>
              <w:rPr>
                <w:rFonts w:ascii="Calibri" w:hAnsi="Calibri" w:cs="Arial"/>
                <w:color w:val="000000"/>
                <w:sz w:val="20"/>
              </w:rPr>
            </w:pPr>
            <w:r w:rsidRPr="00E31EC4">
              <w:rPr>
                <w:rFonts w:ascii="Calibri" w:hAnsi="Calibri" w:cs="Arial"/>
                <w:color w:val="000000"/>
                <w:sz w:val="20"/>
              </w:rPr>
              <w:t xml:space="preserve">Werving – familieleden </w:t>
            </w:r>
          </w:p>
        </w:tc>
        <w:tc>
          <w:tcPr>
            <w:tcW w:w="6286" w:type="dxa"/>
          </w:tcPr>
          <w:p w14:paraId="5DFCE4B4" w14:textId="77777777" w:rsidR="00D11082" w:rsidRPr="00E31EC4" w:rsidRDefault="00D11082" w:rsidP="00D11082">
            <w:pPr>
              <w:spacing w:line="276" w:lineRule="auto"/>
              <w:rPr>
                <w:rFonts w:ascii="Calibri" w:hAnsi="Calibri" w:cs="Arial"/>
                <w:color w:val="000000"/>
                <w:sz w:val="20"/>
              </w:rPr>
            </w:pPr>
            <w:r w:rsidRPr="00E31EC4">
              <w:rPr>
                <w:rFonts w:ascii="Calibri" w:hAnsi="Calibri" w:cs="Arial"/>
                <w:color w:val="000000"/>
                <w:sz w:val="20"/>
              </w:rPr>
              <w:t xml:space="preserve">Familieleden worden geworven via de patiënten. </w:t>
            </w:r>
          </w:p>
          <w:p w14:paraId="10E7DC01" w14:textId="4D27BF0B" w:rsidR="00D11082" w:rsidRDefault="00D11082" w:rsidP="00D11082">
            <w:pPr>
              <w:spacing w:line="276" w:lineRule="auto"/>
              <w:rPr>
                <w:rFonts w:ascii="Calibri" w:hAnsi="Calibri" w:cs="Arial"/>
                <w:color w:val="000000"/>
                <w:sz w:val="20"/>
              </w:rPr>
            </w:pPr>
            <w:r w:rsidRPr="00E31EC4">
              <w:rPr>
                <w:rFonts w:ascii="Calibri" w:hAnsi="Calibri" w:cs="Arial"/>
                <w:color w:val="000000"/>
                <w:sz w:val="20"/>
              </w:rPr>
              <w:t>Bij deelname aan de deelbiobank, geeft de [</w:t>
            </w:r>
            <w:r w:rsidRPr="008F7EEB">
              <w:rPr>
                <w:rFonts w:ascii="Calibri" w:hAnsi="Calibri" w:cs="Arial"/>
                <w:color w:val="F79646" w:themeColor="accent6"/>
                <w:sz w:val="20"/>
              </w:rPr>
              <w:t xml:space="preserve">behandelend </w:t>
            </w:r>
            <w:r>
              <w:rPr>
                <w:rFonts w:ascii="Calibri" w:hAnsi="Calibri" w:cs="Arial"/>
                <w:color w:val="F79646" w:themeColor="accent6"/>
                <w:sz w:val="20"/>
              </w:rPr>
              <w:t xml:space="preserve">arts / </w:t>
            </w:r>
            <w:r w:rsidRPr="008F7EEB">
              <w:rPr>
                <w:rFonts w:ascii="Calibri" w:hAnsi="Calibri" w:cs="Arial"/>
                <w:color w:val="F79646" w:themeColor="accent6"/>
                <w:sz w:val="20"/>
              </w:rPr>
              <w:t>verpleegkundig specialist</w:t>
            </w:r>
            <w:r>
              <w:rPr>
                <w:rFonts w:ascii="Calibri" w:hAnsi="Calibri" w:cs="Arial"/>
                <w:color w:val="F79646" w:themeColor="accent6"/>
                <w:sz w:val="20"/>
              </w:rPr>
              <w:t xml:space="preserve"> / </w:t>
            </w:r>
            <w:r w:rsidRPr="008F7EEB">
              <w:rPr>
                <w:rFonts w:ascii="Calibri" w:hAnsi="Calibri" w:cs="Arial"/>
                <w:color w:val="F79646" w:themeColor="accent6"/>
                <w:sz w:val="20"/>
              </w:rPr>
              <w:t>onderzoeksverpleegkundige</w:t>
            </w:r>
            <w:r w:rsidRPr="00E31EC4">
              <w:rPr>
                <w:rFonts w:ascii="Calibri" w:hAnsi="Calibri" w:cs="Arial"/>
                <w:color w:val="000000"/>
                <w:sz w:val="20"/>
              </w:rPr>
              <w:t>] aan de deelnemer mondeling uitleg over de doelen en procedure van de biobank. Naast de mondelinge uitleg geeft de [</w:t>
            </w:r>
            <w:r w:rsidRPr="008F7EEB">
              <w:rPr>
                <w:rFonts w:ascii="Calibri" w:hAnsi="Calibri" w:cs="Arial"/>
                <w:color w:val="F79646" w:themeColor="accent6"/>
                <w:sz w:val="20"/>
              </w:rPr>
              <w:t xml:space="preserve">behandelend </w:t>
            </w:r>
            <w:r>
              <w:rPr>
                <w:rFonts w:ascii="Calibri" w:hAnsi="Calibri" w:cs="Arial"/>
                <w:color w:val="F79646" w:themeColor="accent6"/>
                <w:sz w:val="20"/>
              </w:rPr>
              <w:t xml:space="preserve">arts / </w:t>
            </w:r>
            <w:r w:rsidRPr="008F7EEB">
              <w:rPr>
                <w:rFonts w:ascii="Calibri" w:hAnsi="Calibri" w:cs="Arial"/>
                <w:color w:val="F79646" w:themeColor="accent6"/>
                <w:sz w:val="20"/>
              </w:rPr>
              <w:t>verpleegkundig specialist</w:t>
            </w:r>
            <w:r>
              <w:rPr>
                <w:rFonts w:ascii="Calibri" w:hAnsi="Calibri" w:cs="Arial"/>
                <w:color w:val="F79646" w:themeColor="accent6"/>
                <w:sz w:val="20"/>
              </w:rPr>
              <w:t xml:space="preserve"> / </w:t>
            </w:r>
            <w:r w:rsidRPr="008F7EEB">
              <w:rPr>
                <w:rFonts w:ascii="Calibri" w:hAnsi="Calibri" w:cs="Arial"/>
                <w:color w:val="F79646" w:themeColor="accent6"/>
                <w:sz w:val="20"/>
              </w:rPr>
              <w:t>onderzoeksverpleegkundige</w:t>
            </w:r>
            <w:r w:rsidRPr="00E31EC4">
              <w:rPr>
                <w:rFonts w:ascii="Calibri" w:hAnsi="Calibri" w:cs="Arial"/>
                <w:color w:val="000000"/>
                <w:sz w:val="20"/>
              </w:rPr>
              <w:t>] de schriftelijke proefpersooninformatie</w:t>
            </w:r>
            <w:r w:rsidR="006E217C">
              <w:rPr>
                <w:rFonts w:ascii="Calibri" w:hAnsi="Calibri" w:cs="Arial"/>
                <w:color w:val="000000"/>
                <w:sz w:val="20"/>
              </w:rPr>
              <w:t>folder</w:t>
            </w:r>
            <w:r w:rsidRPr="00E31EC4">
              <w:rPr>
                <w:rFonts w:ascii="Calibri" w:hAnsi="Calibri" w:cs="Arial"/>
                <w:color w:val="000000"/>
                <w:sz w:val="20"/>
              </w:rPr>
              <w:t xml:space="preserve"> (PIF) aan de deelnemer die, bestaande uit een informatiefolder (dit betreft een informatiefolder voor de biobank en een toestemmings- en intrekkingsformulier).</w:t>
            </w:r>
          </w:p>
          <w:p w14:paraId="29EFDC78" w14:textId="77777777" w:rsidR="00D11082" w:rsidRPr="009F0D80" w:rsidRDefault="00D11082" w:rsidP="00D11082">
            <w:pPr>
              <w:spacing w:line="276" w:lineRule="auto"/>
              <w:rPr>
                <w:rFonts w:ascii="Calibri" w:hAnsi="Calibri" w:cs="Arial"/>
                <w:color w:val="FF0000"/>
                <w:sz w:val="20"/>
              </w:rPr>
            </w:pPr>
            <w:r w:rsidRPr="009F0D80">
              <w:rPr>
                <w:rFonts w:ascii="Calibri" w:hAnsi="Calibri" w:cs="Arial"/>
                <w:color w:val="FF0000"/>
                <w:sz w:val="20"/>
              </w:rPr>
              <w:t>OF</w:t>
            </w:r>
          </w:p>
          <w:p w14:paraId="49DEA582" w14:textId="2F59C4D0" w:rsidR="00D11082" w:rsidRPr="00E31EC4" w:rsidRDefault="00D11082" w:rsidP="00D11082">
            <w:pPr>
              <w:spacing w:line="276" w:lineRule="auto"/>
              <w:rPr>
                <w:rFonts w:ascii="Calibri" w:hAnsi="Calibri" w:cs="Arial"/>
                <w:color w:val="000000"/>
                <w:sz w:val="20"/>
              </w:rPr>
            </w:pPr>
            <w:r w:rsidRPr="009F0D80">
              <w:rPr>
                <w:rFonts w:ascii="Calibri" w:hAnsi="Calibri" w:cs="Arial"/>
                <w:color w:val="000000"/>
                <w:sz w:val="20"/>
                <w:highlight w:val="lightGray"/>
              </w:rPr>
              <w:t>&lt;</w:t>
            </w:r>
            <w:r w:rsidRPr="009F0D80">
              <w:rPr>
                <w:rFonts w:ascii="Calibri" w:hAnsi="Calibri" w:cs="Arial"/>
                <w:i/>
                <w:iCs/>
                <w:color w:val="000000"/>
                <w:sz w:val="20"/>
                <w:highlight w:val="lightGray"/>
              </w:rPr>
              <w:t>andere beschrijving</w:t>
            </w:r>
            <w:r w:rsidRPr="009F0D80">
              <w:rPr>
                <w:rFonts w:ascii="Calibri" w:hAnsi="Calibri" w:cs="Arial"/>
                <w:color w:val="000000"/>
                <w:sz w:val="20"/>
                <w:highlight w:val="lightGray"/>
              </w:rPr>
              <w:t>&gt;</w:t>
            </w:r>
          </w:p>
        </w:tc>
      </w:tr>
      <w:tr w:rsidR="00D11082" w:rsidRPr="00E31EC4" w14:paraId="5AAE0867" w14:textId="77777777" w:rsidTr="004C4C1C">
        <w:tc>
          <w:tcPr>
            <w:tcW w:w="2836" w:type="dxa"/>
          </w:tcPr>
          <w:p w14:paraId="3ACDE5B7" w14:textId="03AC00CC" w:rsidR="00D11082" w:rsidRPr="00E31EC4" w:rsidRDefault="00D11082" w:rsidP="00D11082">
            <w:pPr>
              <w:spacing w:line="276" w:lineRule="auto"/>
              <w:rPr>
                <w:rFonts w:ascii="Calibri" w:hAnsi="Calibri" w:cs="Arial"/>
                <w:color w:val="000000"/>
                <w:sz w:val="20"/>
              </w:rPr>
            </w:pPr>
            <w:r w:rsidRPr="00E31EC4">
              <w:rPr>
                <w:rFonts w:ascii="Calibri" w:hAnsi="Calibri" w:cs="Arial"/>
                <w:color w:val="000000"/>
                <w:sz w:val="20"/>
              </w:rPr>
              <w:lastRenderedPageBreak/>
              <w:t>Proefpersonen informatie folder, toestemmings- en intrekkingsformulier</w:t>
            </w:r>
          </w:p>
        </w:tc>
        <w:tc>
          <w:tcPr>
            <w:tcW w:w="6286" w:type="dxa"/>
          </w:tcPr>
          <w:p w14:paraId="07F2633E" w14:textId="77EFFE4E" w:rsidR="00D11082" w:rsidRPr="00E31EC4" w:rsidRDefault="00D11082" w:rsidP="00D11082">
            <w:pPr>
              <w:spacing w:line="276" w:lineRule="auto"/>
              <w:rPr>
                <w:rFonts w:ascii="Calibri" w:hAnsi="Calibri" w:cs="Arial"/>
                <w:color w:val="000000"/>
                <w:sz w:val="20"/>
              </w:rPr>
            </w:pPr>
            <w:r w:rsidRPr="00E31EC4">
              <w:rPr>
                <w:rFonts w:ascii="Calibri" w:hAnsi="Calibri" w:cs="Arial"/>
                <w:color w:val="000000"/>
                <w:sz w:val="20"/>
              </w:rPr>
              <w:t>De potentiële deelnemer krijgt</w:t>
            </w:r>
            <w:r>
              <w:rPr>
                <w:rFonts w:ascii="Calibri" w:hAnsi="Calibri" w:cs="Arial"/>
                <w:color w:val="000000"/>
                <w:sz w:val="20"/>
              </w:rPr>
              <w:t xml:space="preserve"> minimaal</w:t>
            </w:r>
            <w:r w:rsidRPr="00E31EC4">
              <w:rPr>
                <w:rFonts w:ascii="Calibri" w:hAnsi="Calibri" w:cs="Arial"/>
                <w:color w:val="000000"/>
                <w:sz w:val="20"/>
              </w:rPr>
              <w:t xml:space="preserve"> [</w:t>
            </w:r>
            <w:r w:rsidRPr="008F7EEB">
              <w:rPr>
                <w:rFonts w:ascii="Calibri" w:hAnsi="Calibri" w:cs="Arial"/>
                <w:color w:val="F79646" w:themeColor="accent6"/>
                <w:sz w:val="20"/>
              </w:rPr>
              <w:t>XX</w:t>
            </w:r>
            <w:r w:rsidRPr="00E31EC4">
              <w:rPr>
                <w:rFonts w:ascii="Calibri" w:hAnsi="Calibri" w:cs="Arial"/>
                <w:color w:val="000000"/>
                <w:sz w:val="20"/>
              </w:rPr>
              <w:t xml:space="preserve"> </w:t>
            </w:r>
            <w:r w:rsidRPr="003F3DBD">
              <w:rPr>
                <w:rFonts w:ascii="Calibri" w:hAnsi="Calibri" w:cs="Arial"/>
                <w:color w:val="F79646" w:themeColor="accent6"/>
                <w:sz w:val="20"/>
              </w:rPr>
              <w:t>aantal</w:t>
            </w:r>
            <w:r>
              <w:rPr>
                <w:rFonts w:ascii="Calibri" w:hAnsi="Calibri" w:cs="Arial"/>
                <w:color w:val="000000"/>
                <w:sz w:val="20"/>
              </w:rPr>
              <w:t>]</w:t>
            </w:r>
            <w:r w:rsidRPr="00E31EC4">
              <w:rPr>
                <w:rFonts w:ascii="Calibri" w:hAnsi="Calibri" w:cs="Arial"/>
                <w:color w:val="000000"/>
                <w:sz w:val="20"/>
              </w:rPr>
              <w:t xml:space="preserve"> dagen</w:t>
            </w:r>
            <w:r w:rsidR="00812A55">
              <w:rPr>
                <w:rFonts w:ascii="Calibri" w:hAnsi="Calibri" w:cs="Arial"/>
                <w:color w:val="000000"/>
                <w:sz w:val="20"/>
              </w:rPr>
              <w:t xml:space="preserve"> </w:t>
            </w:r>
            <w:r w:rsidR="00812A55" w:rsidRPr="008F7EEB">
              <w:rPr>
                <w:rFonts w:ascii="Calibri" w:hAnsi="Calibri" w:cs="Calibri"/>
                <w:i/>
                <w:sz w:val="20"/>
                <w:highlight w:val="lightGray"/>
              </w:rPr>
              <w:t xml:space="preserve">&lt;indien </w:t>
            </w:r>
            <w:r w:rsidR="00812A55">
              <w:rPr>
                <w:rFonts w:ascii="Calibri" w:hAnsi="Calibri" w:cs="Calibri"/>
                <w:i/>
                <w:sz w:val="20"/>
                <w:highlight w:val="lightGray"/>
              </w:rPr>
              <w:t>dit minder dan 7 dagen is, dan een rationale aanleveren waarom deze bedenktijd korter is</w:t>
            </w:r>
            <w:r w:rsidR="00812A55" w:rsidRPr="008F7EEB">
              <w:rPr>
                <w:rFonts w:ascii="Calibri" w:hAnsi="Calibri" w:cs="Calibri"/>
                <w:i/>
                <w:sz w:val="20"/>
                <w:highlight w:val="lightGray"/>
              </w:rPr>
              <w:t>&gt;</w:t>
            </w:r>
            <w:r w:rsidR="00812A55" w:rsidRPr="00E31EC4">
              <w:rPr>
                <w:rFonts w:ascii="Calibri" w:hAnsi="Calibri" w:cs="Arial"/>
                <w:color w:val="000000"/>
                <w:sz w:val="20"/>
              </w:rPr>
              <w:t xml:space="preserve"> </w:t>
            </w:r>
            <w:r w:rsidRPr="00E31EC4">
              <w:rPr>
                <w:rFonts w:ascii="Calibri" w:hAnsi="Calibri" w:cs="Arial"/>
                <w:color w:val="000000"/>
                <w:sz w:val="20"/>
              </w:rPr>
              <w:t>bedenktijd na het ontvangen van de PIF, voordat deze het toestemming geeft. Pas nadat de toestemming is gegeven, kan deelname aan de deelbiobank starten.</w:t>
            </w:r>
          </w:p>
          <w:p w14:paraId="78D5F91E" w14:textId="77777777" w:rsidR="00D11082" w:rsidRPr="00E31EC4" w:rsidRDefault="00D11082" w:rsidP="00D11082">
            <w:pPr>
              <w:spacing w:line="276" w:lineRule="auto"/>
              <w:rPr>
                <w:rFonts w:ascii="Calibri" w:hAnsi="Calibri" w:cs="Arial"/>
                <w:color w:val="000000"/>
                <w:sz w:val="20"/>
              </w:rPr>
            </w:pPr>
          </w:p>
          <w:p w14:paraId="47C52BB8" w14:textId="77777777" w:rsidR="00D11082" w:rsidRDefault="00D11082" w:rsidP="00D11082">
            <w:pPr>
              <w:spacing w:line="276" w:lineRule="auto"/>
              <w:rPr>
                <w:rFonts w:ascii="Calibri" w:hAnsi="Calibri" w:cs="Arial"/>
                <w:color w:val="000000"/>
                <w:sz w:val="20"/>
              </w:rPr>
            </w:pPr>
            <w:r w:rsidRPr="008F7EEB">
              <w:rPr>
                <w:rFonts w:ascii="Calibri" w:hAnsi="Calibri" w:cs="Arial"/>
                <w:color w:val="FF0000"/>
                <w:sz w:val="20"/>
              </w:rPr>
              <w:t>OF</w:t>
            </w:r>
            <w:r w:rsidRPr="00E31EC4">
              <w:rPr>
                <w:rFonts w:ascii="Calibri" w:hAnsi="Calibri" w:cs="Arial"/>
                <w:color w:val="000000"/>
                <w:sz w:val="20"/>
              </w:rPr>
              <w:t xml:space="preserve"> </w:t>
            </w:r>
          </w:p>
          <w:p w14:paraId="27D3A9F0" w14:textId="483649DE" w:rsidR="00D11082" w:rsidRPr="00E31EC4" w:rsidRDefault="00D11082" w:rsidP="00D11082">
            <w:pPr>
              <w:spacing w:line="276" w:lineRule="auto"/>
              <w:rPr>
                <w:rFonts w:ascii="Calibri" w:hAnsi="Calibri" w:cs="Arial"/>
                <w:color w:val="000000"/>
                <w:sz w:val="20"/>
              </w:rPr>
            </w:pPr>
            <w:r w:rsidRPr="00E31EC4">
              <w:rPr>
                <w:rFonts w:ascii="Calibri" w:hAnsi="Calibri" w:cs="Arial"/>
                <w:color w:val="000000"/>
                <w:sz w:val="20"/>
              </w:rPr>
              <w:t xml:space="preserve">Het gaat om een acute situatie waarin het vragen van toestemming achteraf pas wordt gedaan. Het gaat namelijk om een populatie deelnemers die </w:t>
            </w:r>
            <w:r w:rsidRPr="008F7EEB">
              <w:rPr>
                <w:rFonts w:ascii="Calibri" w:hAnsi="Calibri" w:cs="Arial"/>
                <w:color w:val="FF0000"/>
                <w:sz w:val="20"/>
              </w:rPr>
              <w:t xml:space="preserve">KEUZE </w:t>
            </w:r>
            <w:r w:rsidRPr="008F7EEB">
              <w:rPr>
                <w:rFonts w:ascii="Calibri" w:hAnsi="Calibri" w:cs="Arial"/>
                <w:i/>
                <w:iCs/>
                <w:color w:val="F79646" w:themeColor="accent6"/>
                <w:sz w:val="20"/>
              </w:rPr>
              <w:t>binnenkomt via de SEH</w:t>
            </w:r>
            <w:r w:rsidRPr="008F7EEB">
              <w:rPr>
                <w:rFonts w:ascii="Calibri" w:hAnsi="Calibri" w:cs="Arial"/>
                <w:color w:val="F79646" w:themeColor="accent6"/>
                <w:sz w:val="20"/>
              </w:rPr>
              <w:t xml:space="preserve"> / </w:t>
            </w:r>
            <w:r w:rsidRPr="008F7EEB">
              <w:rPr>
                <w:rFonts w:ascii="Calibri" w:hAnsi="Calibri" w:cs="Arial"/>
                <w:i/>
                <w:iCs/>
                <w:color w:val="F79646" w:themeColor="accent6"/>
                <w:sz w:val="20"/>
              </w:rPr>
              <w:t xml:space="preserve">liggen op de IC </w:t>
            </w:r>
            <w:r w:rsidRPr="008F7EEB">
              <w:rPr>
                <w:rFonts w:ascii="Calibri" w:hAnsi="Calibri" w:cs="Arial"/>
                <w:color w:val="F79646" w:themeColor="accent6"/>
                <w:sz w:val="20"/>
              </w:rPr>
              <w:t xml:space="preserve">/ …. </w:t>
            </w:r>
          </w:p>
          <w:p w14:paraId="7E2B1F9F" w14:textId="77777777" w:rsidR="00D11082" w:rsidRPr="00E31EC4" w:rsidRDefault="00D11082" w:rsidP="00D11082">
            <w:pPr>
              <w:spacing w:line="276" w:lineRule="auto"/>
              <w:rPr>
                <w:rFonts w:ascii="Calibri" w:hAnsi="Calibri" w:cs="Arial"/>
                <w:color w:val="000000"/>
                <w:sz w:val="20"/>
              </w:rPr>
            </w:pPr>
            <w:r w:rsidRPr="00E31EC4">
              <w:rPr>
                <w:rFonts w:ascii="Calibri" w:hAnsi="Calibri" w:cs="Arial"/>
                <w:color w:val="000000"/>
                <w:sz w:val="20"/>
              </w:rPr>
              <w:t>Het is niet mogelijk om deze deelbiobank bij een andere populatie deelnemers te starten, waarbij toestemming vooraf kan plaatsvinden, omdat [</w:t>
            </w:r>
            <w:r w:rsidRPr="008F7EEB">
              <w:rPr>
                <w:rFonts w:ascii="Calibri" w:hAnsi="Calibri" w:cs="Arial"/>
                <w:color w:val="F79646" w:themeColor="accent6"/>
                <w:sz w:val="20"/>
              </w:rPr>
              <w:t>…</w:t>
            </w:r>
            <w:r w:rsidRPr="00E31EC4">
              <w:rPr>
                <w:rFonts w:ascii="Calibri" w:hAnsi="Calibri" w:cs="Arial"/>
                <w:color w:val="000000"/>
                <w:sz w:val="20"/>
              </w:rPr>
              <w:t>].</w:t>
            </w:r>
          </w:p>
          <w:p w14:paraId="576902E2" w14:textId="5092372A" w:rsidR="00D11082" w:rsidRPr="00E31EC4" w:rsidRDefault="00D11082" w:rsidP="00D11082">
            <w:pPr>
              <w:spacing w:line="276" w:lineRule="auto"/>
              <w:rPr>
                <w:rFonts w:ascii="Calibri" w:hAnsi="Calibri" w:cs="Arial"/>
                <w:color w:val="000000"/>
                <w:sz w:val="20"/>
              </w:rPr>
            </w:pPr>
            <w:r w:rsidRPr="00E31EC4">
              <w:rPr>
                <w:rFonts w:ascii="Calibri" w:hAnsi="Calibri" w:cs="Arial"/>
                <w:color w:val="000000"/>
                <w:sz w:val="20"/>
              </w:rPr>
              <w:t xml:space="preserve">De toestemming achteraf vindt plaats nadat de acute situatie stabiel is en de potentiële deelnemer in staat is om een beslissing te vormen. </w:t>
            </w:r>
            <w:r w:rsidRPr="008F7EEB">
              <w:rPr>
                <w:rFonts w:ascii="Calibri" w:hAnsi="Calibri" w:cs="Calibri"/>
                <w:i/>
                <w:sz w:val="20"/>
                <w:highlight w:val="lightGray"/>
              </w:rPr>
              <w:t>&lt;indien van toepassing&gt;</w:t>
            </w:r>
            <w:r w:rsidRPr="00E31EC4">
              <w:rPr>
                <w:rFonts w:ascii="Calibri" w:hAnsi="Calibri" w:cs="Arial"/>
                <w:color w:val="000000"/>
                <w:sz w:val="20"/>
              </w:rPr>
              <w:t xml:space="preserve"> In geval van overlijden van de potentiële deelnemer wordt de beslissingsbevoegde (zoals opgenomen in het </w:t>
            </w:r>
            <w:r>
              <w:rPr>
                <w:rFonts w:ascii="Calibri" w:hAnsi="Calibri" w:cs="Arial"/>
                <w:color w:val="000000"/>
                <w:sz w:val="20"/>
              </w:rPr>
              <w:t>[</w:t>
            </w:r>
            <w:r w:rsidRPr="008F7EEB">
              <w:rPr>
                <w:rFonts w:ascii="Calibri" w:hAnsi="Calibri" w:cs="Arial"/>
                <w:color w:val="F79646" w:themeColor="accent6"/>
                <w:sz w:val="20"/>
              </w:rPr>
              <w:t>naam biobank reglement</w:t>
            </w:r>
            <w:r w:rsidR="00812A55">
              <w:rPr>
                <w:rFonts w:ascii="Calibri" w:hAnsi="Calibri" w:cs="Arial"/>
                <w:color w:val="F79646" w:themeColor="accent6"/>
                <w:sz w:val="20"/>
              </w:rPr>
              <w:t xml:space="preserve"> van de instelling</w:t>
            </w:r>
            <w:r>
              <w:rPr>
                <w:rFonts w:ascii="Calibri" w:hAnsi="Calibri" w:cs="Arial"/>
                <w:color w:val="000000"/>
                <w:sz w:val="20"/>
              </w:rPr>
              <w:t>]</w:t>
            </w:r>
            <w:r w:rsidRPr="00E31EC4">
              <w:rPr>
                <w:rFonts w:ascii="Calibri" w:hAnsi="Calibri" w:cs="Arial"/>
                <w:color w:val="000000"/>
                <w:sz w:val="20"/>
              </w:rPr>
              <w:t xml:space="preserve">) gevraagd voor toestemming van deelname. </w:t>
            </w:r>
            <w:r>
              <w:rPr>
                <w:rFonts w:ascii="Calibri" w:hAnsi="Calibri" w:cs="Arial"/>
                <w:color w:val="000000"/>
                <w:sz w:val="20"/>
              </w:rPr>
              <w:t xml:space="preserve">Indien geen toestemming wordt verkregen dan wordt het materiaal vernietigd en gegevens niet gebruikt. </w:t>
            </w:r>
          </w:p>
          <w:p w14:paraId="72A07622" w14:textId="77777777" w:rsidR="00D11082" w:rsidRPr="00E31EC4" w:rsidRDefault="00D11082" w:rsidP="00D11082">
            <w:pPr>
              <w:spacing w:line="276" w:lineRule="auto"/>
              <w:rPr>
                <w:rFonts w:ascii="Calibri" w:hAnsi="Calibri" w:cs="Arial"/>
                <w:color w:val="000000"/>
                <w:sz w:val="20"/>
              </w:rPr>
            </w:pPr>
          </w:p>
          <w:p w14:paraId="10E0F4FC" w14:textId="4FF2DA2E" w:rsidR="00D11082" w:rsidRPr="00E31EC4" w:rsidRDefault="00D11082" w:rsidP="00D11082">
            <w:pPr>
              <w:spacing w:line="276" w:lineRule="auto"/>
              <w:rPr>
                <w:rFonts w:ascii="Calibri" w:hAnsi="Calibri" w:cs="Arial"/>
                <w:color w:val="000000"/>
                <w:sz w:val="20"/>
              </w:rPr>
            </w:pPr>
            <w:r w:rsidRPr="00E31EC4">
              <w:rPr>
                <w:rFonts w:ascii="Calibri" w:hAnsi="Calibri" w:cs="Arial"/>
                <w:color w:val="000000"/>
                <w:sz w:val="20"/>
              </w:rPr>
              <w:t xml:space="preserve">Het toestemmingsformulier wordt </w:t>
            </w:r>
            <w:r w:rsidRPr="008F7EEB">
              <w:rPr>
                <w:rFonts w:ascii="Calibri" w:hAnsi="Calibri" w:cs="Arial"/>
                <w:color w:val="FF0000"/>
                <w:sz w:val="20"/>
              </w:rPr>
              <w:t xml:space="preserve">KEUZE </w:t>
            </w:r>
            <w:r>
              <w:rPr>
                <w:rFonts w:ascii="Calibri" w:hAnsi="Calibri" w:cs="Arial"/>
                <w:i/>
                <w:iCs/>
                <w:color w:val="F79646" w:themeColor="accent6"/>
                <w:sz w:val="20"/>
              </w:rPr>
              <w:t xml:space="preserve">digitaal /schriftelijk zowel digitaal als schriftelijk </w:t>
            </w:r>
            <w:r w:rsidRPr="00E31EC4">
              <w:rPr>
                <w:rFonts w:ascii="Calibri" w:hAnsi="Calibri" w:cs="Arial"/>
                <w:color w:val="000000"/>
                <w:sz w:val="20"/>
              </w:rPr>
              <w:t xml:space="preserve">vastgelegd. </w:t>
            </w:r>
          </w:p>
          <w:p w14:paraId="21231A20" w14:textId="088E2374" w:rsidR="00D11082" w:rsidRPr="00E31EC4" w:rsidRDefault="00D11082" w:rsidP="00D11082">
            <w:pPr>
              <w:spacing w:line="276" w:lineRule="auto"/>
              <w:rPr>
                <w:rFonts w:ascii="Calibri" w:hAnsi="Calibri" w:cs="Arial"/>
                <w:color w:val="000000"/>
                <w:sz w:val="20"/>
              </w:rPr>
            </w:pPr>
            <w:r w:rsidRPr="00E31EC4">
              <w:rPr>
                <w:rFonts w:ascii="Calibri" w:hAnsi="Calibri" w:cs="Arial"/>
                <w:color w:val="000000"/>
                <w:sz w:val="20"/>
              </w:rPr>
              <w:t xml:space="preserve">Het intrekkingsformulier wordt </w:t>
            </w:r>
            <w:r w:rsidRPr="008F7EEB">
              <w:rPr>
                <w:rFonts w:ascii="Calibri" w:hAnsi="Calibri" w:cs="Arial"/>
                <w:color w:val="FF0000"/>
                <w:sz w:val="20"/>
              </w:rPr>
              <w:t xml:space="preserve">KEUZE </w:t>
            </w:r>
            <w:r>
              <w:rPr>
                <w:rFonts w:ascii="Calibri" w:hAnsi="Calibri" w:cs="Arial"/>
                <w:i/>
                <w:iCs/>
                <w:color w:val="F79646" w:themeColor="accent6"/>
                <w:sz w:val="20"/>
              </w:rPr>
              <w:t xml:space="preserve">digitaal /schriftelijk zowel digitaal als schriftelijk </w:t>
            </w:r>
            <w:r w:rsidRPr="00E31EC4">
              <w:rPr>
                <w:rFonts w:ascii="Calibri" w:hAnsi="Calibri" w:cs="Arial"/>
                <w:color w:val="000000"/>
                <w:sz w:val="20"/>
              </w:rPr>
              <w:t>vastgelegd.</w:t>
            </w:r>
          </w:p>
        </w:tc>
      </w:tr>
      <w:tr w:rsidR="00D11082" w:rsidRPr="00E31EC4" w14:paraId="791CB2D3" w14:textId="77777777" w:rsidTr="004C4C1C">
        <w:tc>
          <w:tcPr>
            <w:tcW w:w="2836" w:type="dxa"/>
          </w:tcPr>
          <w:p w14:paraId="51FD3EAE" w14:textId="77777777" w:rsidR="00D11082" w:rsidRPr="00E31EC4" w:rsidRDefault="00D11082" w:rsidP="00D11082">
            <w:pPr>
              <w:spacing w:line="276" w:lineRule="auto"/>
              <w:rPr>
                <w:rFonts w:ascii="Calibri" w:hAnsi="Calibri" w:cs="Arial"/>
                <w:color w:val="000000"/>
                <w:sz w:val="20"/>
              </w:rPr>
            </w:pPr>
            <w:r w:rsidRPr="00E31EC4">
              <w:rPr>
                <w:rFonts w:ascii="Calibri" w:hAnsi="Calibri" w:cs="Arial"/>
                <w:color w:val="000000"/>
                <w:sz w:val="20"/>
              </w:rPr>
              <w:t>Intrekking van deelname</w:t>
            </w:r>
          </w:p>
        </w:tc>
        <w:tc>
          <w:tcPr>
            <w:tcW w:w="6286" w:type="dxa"/>
          </w:tcPr>
          <w:p w14:paraId="4C1A4DFB" w14:textId="2675222D" w:rsidR="00A57077" w:rsidRDefault="00D11082" w:rsidP="00D11082">
            <w:pPr>
              <w:spacing w:line="276" w:lineRule="auto"/>
              <w:rPr>
                <w:rFonts w:ascii="Calibri" w:hAnsi="Calibri" w:cs="Arial"/>
                <w:color w:val="000000"/>
                <w:sz w:val="20"/>
              </w:rPr>
            </w:pPr>
            <w:r w:rsidRPr="00E31EC4">
              <w:rPr>
                <w:rFonts w:ascii="Calibri" w:hAnsi="Calibri" w:cs="Arial"/>
                <w:color w:val="000000"/>
                <w:sz w:val="20"/>
              </w:rPr>
              <w:t xml:space="preserve">Beslissingsbevoegden kunnen te allen tijde hun toestemming zonder opgaaf van reden intrekken door het invullen van het </w:t>
            </w:r>
            <w:r w:rsidR="006A6295">
              <w:rPr>
                <w:rFonts w:ascii="Calibri" w:hAnsi="Calibri" w:cs="Arial"/>
                <w:color w:val="000000"/>
                <w:sz w:val="20"/>
              </w:rPr>
              <w:t>intrekkingsformulier</w:t>
            </w:r>
            <w:r w:rsidRPr="00E31EC4">
              <w:rPr>
                <w:rFonts w:ascii="Calibri" w:hAnsi="Calibri" w:cs="Arial"/>
                <w:color w:val="000000"/>
                <w:sz w:val="20"/>
              </w:rPr>
              <w:t xml:space="preserve">. Dit heeft geen gevolgen voor de behandeling van de </w:t>
            </w:r>
            <w:r>
              <w:rPr>
                <w:rFonts w:ascii="Calibri" w:hAnsi="Calibri" w:cs="Arial"/>
                <w:color w:val="000000"/>
                <w:sz w:val="20"/>
              </w:rPr>
              <w:t>deelnemer</w:t>
            </w:r>
            <w:r w:rsidRPr="00E31EC4">
              <w:rPr>
                <w:rFonts w:ascii="Calibri" w:hAnsi="Calibri" w:cs="Arial"/>
                <w:color w:val="000000"/>
                <w:sz w:val="20"/>
              </w:rPr>
              <w:t xml:space="preserve">. </w:t>
            </w:r>
          </w:p>
          <w:p w14:paraId="1C24E88B" w14:textId="4C19EFE1" w:rsidR="00A57077" w:rsidRPr="00E31EC4" w:rsidRDefault="00A57077" w:rsidP="00A57077">
            <w:pPr>
              <w:spacing w:line="276" w:lineRule="auto"/>
              <w:rPr>
                <w:rFonts w:ascii="Calibri" w:hAnsi="Calibri" w:cs="Arial"/>
                <w:color w:val="000000"/>
                <w:sz w:val="20"/>
              </w:rPr>
            </w:pPr>
            <w:r>
              <w:rPr>
                <w:rFonts w:ascii="Calibri" w:hAnsi="Calibri" w:cs="Arial"/>
                <w:color w:val="000000"/>
                <w:sz w:val="20"/>
              </w:rPr>
              <w:t>Intrekking van deelname houdt het volgende in</w:t>
            </w:r>
            <w:r w:rsidRPr="00E31EC4">
              <w:rPr>
                <w:rFonts w:ascii="Calibri" w:hAnsi="Calibri" w:cs="Arial"/>
                <w:color w:val="000000"/>
                <w:sz w:val="20"/>
              </w:rPr>
              <w:t>:</w:t>
            </w:r>
          </w:p>
          <w:p w14:paraId="4EF9DEE2" w14:textId="1A146B79" w:rsidR="00A57077" w:rsidRDefault="00A57077" w:rsidP="00A57077">
            <w:pPr>
              <w:numPr>
                <w:ilvl w:val="0"/>
                <w:numId w:val="29"/>
              </w:numPr>
              <w:tabs>
                <w:tab w:val="clear" w:pos="1701"/>
                <w:tab w:val="left" w:pos="656"/>
              </w:tabs>
              <w:spacing w:line="276" w:lineRule="auto"/>
              <w:ind w:left="0" w:firstLine="0"/>
              <w:rPr>
                <w:rFonts w:ascii="Calibri" w:hAnsi="Calibri" w:cs="Arial"/>
                <w:color w:val="000000"/>
                <w:sz w:val="20"/>
              </w:rPr>
            </w:pPr>
            <w:r>
              <w:rPr>
                <w:rFonts w:ascii="Calibri" w:hAnsi="Calibri" w:cs="Arial"/>
                <w:color w:val="000000"/>
                <w:sz w:val="20"/>
              </w:rPr>
              <w:t>Na ontvangst en verwerking van het ingevulde formulier wordt geen nieuw wetenschappelijk onderzoek meer gedaan</w:t>
            </w:r>
            <w:r w:rsidRPr="00A57077">
              <w:rPr>
                <w:rFonts w:ascii="Calibri" w:hAnsi="Calibri" w:cs="Arial"/>
                <w:color w:val="000000"/>
                <w:sz w:val="20"/>
              </w:rPr>
              <w:t>.</w:t>
            </w:r>
          </w:p>
          <w:p w14:paraId="3343B77A" w14:textId="77777777" w:rsidR="00A57077" w:rsidRDefault="00A57077" w:rsidP="00A57077">
            <w:pPr>
              <w:numPr>
                <w:ilvl w:val="0"/>
                <w:numId w:val="29"/>
              </w:numPr>
              <w:tabs>
                <w:tab w:val="clear" w:pos="1701"/>
                <w:tab w:val="left" w:pos="656"/>
              </w:tabs>
              <w:spacing w:line="276" w:lineRule="auto"/>
              <w:ind w:left="0" w:firstLine="0"/>
              <w:rPr>
                <w:rFonts w:ascii="Calibri" w:hAnsi="Calibri" w:cs="Arial"/>
                <w:color w:val="000000"/>
                <w:sz w:val="20"/>
              </w:rPr>
            </w:pPr>
            <w:r>
              <w:rPr>
                <w:rFonts w:ascii="Calibri" w:hAnsi="Calibri" w:cs="Arial"/>
                <w:color w:val="000000"/>
                <w:sz w:val="20"/>
              </w:rPr>
              <w:t>Er wordt geen nieuw materiaal en/of gegevens verzameld voor de biobank.</w:t>
            </w:r>
          </w:p>
          <w:p w14:paraId="4108BD60" w14:textId="07A99D41" w:rsidR="00A57077" w:rsidRPr="00A57077" w:rsidRDefault="00A57077" w:rsidP="00EF4C95">
            <w:pPr>
              <w:numPr>
                <w:ilvl w:val="0"/>
                <w:numId w:val="29"/>
              </w:numPr>
              <w:tabs>
                <w:tab w:val="clear" w:pos="1701"/>
                <w:tab w:val="left" w:pos="656"/>
              </w:tabs>
              <w:spacing w:line="276" w:lineRule="auto"/>
              <w:ind w:left="0" w:firstLine="0"/>
              <w:rPr>
                <w:rFonts w:ascii="Calibri" w:hAnsi="Calibri" w:cs="Arial"/>
                <w:color w:val="000000"/>
                <w:sz w:val="20"/>
              </w:rPr>
            </w:pPr>
            <w:r w:rsidRPr="00A57077">
              <w:rPr>
                <w:rFonts w:ascii="Calibri" w:hAnsi="Calibri" w:cs="Arial"/>
                <w:color w:val="000000"/>
                <w:sz w:val="20"/>
              </w:rPr>
              <w:t xml:space="preserve">Het reeds verkregen en opgeslagen materiaal en gegevens worden vernietigd. Een uitzondering hierop is het materiaal dat al is gebruikt voor wetenschappelijk onderzoek. Dit materiaal (en de bijbehorende aliquots) moet wel in opslag blijven voor de reproduceerbaarheid van het onderzoek. In het </w:t>
            </w:r>
            <w:r w:rsidR="00183FCF" w:rsidRPr="0089439E">
              <w:rPr>
                <w:rFonts w:ascii="Calibri" w:hAnsi="Calibri" w:cs="Arial"/>
                <w:color w:val="000000"/>
                <w:sz w:val="20"/>
              </w:rPr>
              <w:t xml:space="preserve">Biobank Informatie Management Systeem </w:t>
            </w:r>
            <w:r w:rsidRPr="00A57077">
              <w:rPr>
                <w:rFonts w:ascii="Calibri" w:hAnsi="Calibri" w:cs="Arial"/>
                <w:color w:val="000000"/>
                <w:sz w:val="20"/>
              </w:rPr>
              <w:t xml:space="preserve">wordt een aantekening bij dit materiaal gemaakt dat dit alleen mag worden gebruikt voor reproduceerbaarheid van eerder onderzoek. </w:t>
            </w:r>
          </w:p>
          <w:p w14:paraId="0706FCA0" w14:textId="4C8FA525" w:rsidR="00A57077" w:rsidRDefault="00A57077" w:rsidP="00A57077">
            <w:pPr>
              <w:spacing w:line="276" w:lineRule="auto"/>
              <w:rPr>
                <w:rFonts w:ascii="Calibri" w:hAnsi="Calibri" w:cs="Arial"/>
                <w:color w:val="000000"/>
                <w:sz w:val="20"/>
              </w:rPr>
            </w:pPr>
            <w:r w:rsidRPr="00E31EC4">
              <w:rPr>
                <w:rFonts w:ascii="Calibri" w:hAnsi="Calibri" w:cs="Arial"/>
                <w:color w:val="000000"/>
                <w:sz w:val="20"/>
              </w:rPr>
              <w:t xml:space="preserve">De verantwoordelijke van de deelbiobank meldt </w:t>
            </w:r>
            <w:r>
              <w:rPr>
                <w:rFonts w:ascii="Calibri" w:hAnsi="Calibri" w:cs="Arial"/>
                <w:color w:val="000000"/>
                <w:sz w:val="20"/>
              </w:rPr>
              <w:t>de intrekking van deelname</w:t>
            </w:r>
            <w:r w:rsidRPr="00E31EC4">
              <w:rPr>
                <w:rFonts w:ascii="Calibri" w:hAnsi="Calibri" w:cs="Arial"/>
                <w:color w:val="000000"/>
                <w:sz w:val="20"/>
              </w:rPr>
              <w:t xml:space="preserve"> aan de </w:t>
            </w:r>
            <w:r>
              <w:rPr>
                <w:rFonts w:ascii="Calibri" w:hAnsi="Calibri" w:cs="Arial"/>
                <w:color w:val="000000"/>
                <w:sz w:val="20"/>
              </w:rPr>
              <w:t>biobank faciliteit van het [</w:t>
            </w:r>
            <w:r w:rsidRPr="00E3143C">
              <w:rPr>
                <w:rFonts w:ascii="Calibri" w:hAnsi="Calibri" w:cs="Arial"/>
                <w:color w:val="F79646" w:themeColor="accent6"/>
                <w:sz w:val="20"/>
              </w:rPr>
              <w:t>naam instelling</w:t>
            </w:r>
            <w:r>
              <w:rPr>
                <w:rFonts w:ascii="Calibri" w:hAnsi="Calibri" w:cs="Arial"/>
                <w:color w:val="000000"/>
                <w:sz w:val="20"/>
              </w:rPr>
              <w:t>]. De biobank faciliteit onderneemt actie en vernietigd het materiaal en bijbehorende gegevens indien de</w:t>
            </w:r>
            <w:r w:rsidR="00E62F78">
              <w:rPr>
                <w:rFonts w:ascii="Calibri" w:hAnsi="Calibri" w:cs="Arial"/>
                <w:color w:val="000000"/>
                <w:sz w:val="20"/>
              </w:rPr>
              <w:t>ze gegevens</w:t>
            </w:r>
            <w:r>
              <w:rPr>
                <w:rFonts w:ascii="Calibri" w:hAnsi="Calibri" w:cs="Arial"/>
                <w:color w:val="000000"/>
                <w:sz w:val="20"/>
              </w:rPr>
              <w:t xml:space="preserve"> beschikbaar zijn. De overige verzamelde gegevens dienen vernietigd te worden door de eindverantwoordelijke van de biobank.</w:t>
            </w:r>
          </w:p>
          <w:p w14:paraId="144B4B9D" w14:textId="77777777" w:rsidR="00A57077" w:rsidRDefault="00A57077" w:rsidP="00D11082">
            <w:pPr>
              <w:spacing w:line="276" w:lineRule="auto"/>
              <w:rPr>
                <w:rFonts w:ascii="Calibri" w:hAnsi="Calibri" w:cs="Arial"/>
                <w:color w:val="000000"/>
                <w:sz w:val="20"/>
              </w:rPr>
            </w:pPr>
          </w:p>
          <w:p w14:paraId="1E0D23A2" w14:textId="08195450" w:rsidR="00A57077" w:rsidRPr="00E31EC4" w:rsidRDefault="00D11082" w:rsidP="00A57077">
            <w:pPr>
              <w:spacing w:line="276" w:lineRule="auto"/>
              <w:rPr>
                <w:rFonts w:ascii="Calibri" w:hAnsi="Calibri" w:cs="Arial"/>
                <w:color w:val="000000"/>
                <w:sz w:val="20"/>
              </w:rPr>
            </w:pPr>
            <w:r w:rsidRPr="00E31EC4">
              <w:rPr>
                <w:rFonts w:ascii="Calibri" w:hAnsi="Calibri" w:cs="Arial"/>
                <w:color w:val="000000"/>
                <w:sz w:val="20"/>
              </w:rPr>
              <w:lastRenderedPageBreak/>
              <w:t xml:space="preserve">Daarnaast is het ook mogelijk dat een </w:t>
            </w:r>
            <w:r>
              <w:rPr>
                <w:rFonts w:ascii="Calibri" w:hAnsi="Calibri" w:cs="Arial"/>
                <w:color w:val="000000"/>
                <w:sz w:val="20"/>
              </w:rPr>
              <w:t>deelnemer</w:t>
            </w:r>
            <w:r w:rsidRPr="00E31EC4">
              <w:rPr>
                <w:rFonts w:ascii="Calibri" w:hAnsi="Calibri" w:cs="Arial"/>
                <w:color w:val="000000"/>
                <w:sz w:val="20"/>
              </w:rPr>
              <w:t xml:space="preserve"> onterecht geïncludeerd wordt in de deelbiobank (i.e. een </w:t>
            </w:r>
            <w:r>
              <w:rPr>
                <w:rFonts w:ascii="Calibri" w:hAnsi="Calibri" w:cs="Arial"/>
                <w:color w:val="000000"/>
                <w:sz w:val="20"/>
              </w:rPr>
              <w:t>deelnemer</w:t>
            </w:r>
            <w:r w:rsidRPr="00E31EC4">
              <w:rPr>
                <w:rFonts w:ascii="Calibri" w:hAnsi="Calibri" w:cs="Arial"/>
                <w:color w:val="000000"/>
                <w:sz w:val="20"/>
              </w:rPr>
              <w:t xml:space="preserve"> voldoet bij nader inzien niet aan de inclusiecriteria van de betreffende deelbiobank). Indien er sprake is van een foutieve inclusie hoeft de </w:t>
            </w:r>
            <w:r>
              <w:rPr>
                <w:rFonts w:ascii="Calibri" w:hAnsi="Calibri" w:cs="Arial"/>
                <w:color w:val="000000"/>
                <w:sz w:val="20"/>
              </w:rPr>
              <w:t>deelnemer</w:t>
            </w:r>
            <w:r w:rsidRPr="00E31EC4">
              <w:rPr>
                <w:rFonts w:ascii="Calibri" w:hAnsi="Calibri" w:cs="Arial"/>
                <w:color w:val="000000"/>
                <w:sz w:val="20"/>
              </w:rPr>
              <w:t xml:space="preserve"> geen intrekkingsformulier te ondertekenen. De </w:t>
            </w:r>
            <w:r>
              <w:rPr>
                <w:rFonts w:ascii="Calibri" w:hAnsi="Calibri" w:cs="Arial"/>
                <w:color w:val="000000"/>
                <w:sz w:val="20"/>
              </w:rPr>
              <w:t>deelnemer</w:t>
            </w:r>
            <w:r w:rsidRPr="00E31EC4">
              <w:rPr>
                <w:rFonts w:ascii="Calibri" w:hAnsi="Calibri" w:cs="Arial"/>
                <w:color w:val="000000"/>
                <w:sz w:val="20"/>
              </w:rPr>
              <w:t xml:space="preserve"> wordt </w:t>
            </w:r>
            <w:r w:rsidR="00A61570">
              <w:rPr>
                <w:rFonts w:ascii="Calibri" w:hAnsi="Calibri" w:cs="Arial"/>
                <w:color w:val="000000"/>
                <w:sz w:val="20"/>
              </w:rPr>
              <w:t>van deze foutieve inclusie</w:t>
            </w:r>
            <w:r w:rsidRPr="00E31EC4">
              <w:rPr>
                <w:rFonts w:ascii="Calibri" w:hAnsi="Calibri" w:cs="Arial"/>
                <w:color w:val="000000"/>
                <w:sz w:val="20"/>
              </w:rPr>
              <w:t xml:space="preserve"> op de hoogte gebracht. </w:t>
            </w:r>
            <w:r w:rsidR="006A6295">
              <w:rPr>
                <w:rFonts w:ascii="Calibri" w:hAnsi="Calibri" w:cs="Arial"/>
                <w:color w:val="000000"/>
                <w:sz w:val="20"/>
              </w:rPr>
              <w:t>De</w:t>
            </w:r>
            <w:r w:rsidRPr="00E31EC4">
              <w:rPr>
                <w:rFonts w:ascii="Calibri" w:hAnsi="Calibri" w:cs="Arial"/>
                <w:color w:val="000000"/>
                <w:sz w:val="20"/>
              </w:rPr>
              <w:t xml:space="preserve"> </w:t>
            </w:r>
            <w:r>
              <w:rPr>
                <w:rFonts w:ascii="Calibri" w:hAnsi="Calibri" w:cs="Arial"/>
                <w:color w:val="000000"/>
                <w:sz w:val="20"/>
              </w:rPr>
              <w:t>biobank faciliteit</w:t>
            </w:r>
            <w:r w:rsidRPr="00E31EC4">
              <w:rPr>
                <w:rFonts w:ascii="Calibri" w:hAnsi="Calibri" w:cs="Arial"/>
                <w:color w:val="000000"/>
                <w:sz w:val="20"/>
              </w:rPr>
              <w:t xml:space="preserve"> </w:t>
            </w:r>
            <w:r>
              <w:rPr>
                <w:rFonts w:ascii="Calibri" w:hAnsi="Calibri" w:cs="Arial"/>
                <w:color w:val="000000"/>
                <w:sz w:val="20"/>
              </w:rPr>
              <w:t>van het [</w:t>
            </w:r>
            <w:r w:rsidRPr="00E3143C">
              <w:rPr>
                <w:rFonts w:ascii="Calibri" w:hAnsi="Calibri" w:cs="Arial"/>
                <w:color w:val="F79646" w:themeColor="accent6"/>
                <w:sz w:val="20"/>
              </w:rPr>
              <w:t>naam instelling</w:t>
            </w:r>
            <w:r>
              <w:rPr>
                <w:rFonts w:ascii="Calibri" w:hAnsi="Calibri" w:cs="Arial"/>
                <w:color w:val="000000"/>
                <w:sz w:val="20"/>
              </w:rPr>
              <w:t xml:space="preserve">] </w:t>
            </w:r>
            <w:r w:rsidR="006A6295">
              <w:rPr>
                <w:rFonts w:ascii="Calibri" w:hAnsi="Calibri" w:cs="Arial"/>
                <w:color w:val="000000"/>
                <w:sz w:val="20"/>
              </w:rPr>
              <w:t xml:space="preserve">zorgt bij een foutieve inclusie dat het materiaal wordt vernietigd. </w:t>
            </w:r>
          </w:p>
        </w:tc>
      </w:tr>
      <w:tr w:rsidR="00D11082" w:rsidRPr="0089439E" w14:paraId="5045A32B" w14:textId="77777777" w:rsidTr="00A71E93">
        <w:tc>
          <w:tcPr>
            <w:tcW w:w="2836" w:type="dxa"/>
          </w:tcPr>
          <w:p w14:paraId="03B2C64B" w14:textId="77777777" w:rsidR="00D11082" w:rsidRPr="0089439E" w:rsidRDefault="00D11082" w:rsidP="00D11082">
            <w:pPr>
              <w:spacing w:line="276" w:lineRule="auto"/>
              <w:ind w:right="54"/>
              <w:jc w:val="both"/>
              <w:rPr>
                <w:rFonts w:ascii="Calibri" w:hAnsi="Calibri" w:cs="Arial"/>
                <w:color w:val="000000"/>
                <w:sz w:val="20"/>
              </w:rPr>
            </w:pPr>
            <w:r w:rsidRPr="0089439E">
              <w:rPr>
                <w:rFonts w:ascii="Calibri" w:hAnsi="Calibri" w:cs="Arial"/>
                <w:color w:val="000000"/>
                <w:sz w:val="20"/>
              </w:rPr>
              <w:lastRenderedPageBreak/>
              <w:t>Belasting / verantwoording</w:t>
            </w:r>
          </w:p>
        </w:tc>
        <w:tc>
          <w:tcPr>
            <w:tcW w:w="6286" w:type="dxa"/>
          </w:tcPr>
          <w:p w14:paraId="7C6DDA39" w14:textId="4EC4294C" w:rsidR="00D11082" w:rsidRPr="0089439E" w:rsidRDefault="00D11082" w:rsidP="00D11082">
            <w:pPr>
              <w:spacing w:line="276" w:lineRule="auto"/>
              <w:ind w:right="54"/>
              <w:jc w:val="both"/>
              <w:rPr>
                <w:rFonts w:ascii="Calibri" w:hAnsi="Calibri" w:cs="Arial"/>
                <w:color w:val="000000"/>
                <w:sz w:val="20"/>
              </w:rPr>
            </w:pPr>
            <w:r w:rsidRPr="0089439E">
              <w:rPr>
                <w:rFonts w:ascii="Calibri" w:hAnsi="Calibri" w:cs="Arial"/>
                <w:color w:val="000000"/>
                <w:sz w:val="20"/>
              </w:rPr>
              <w:t xml:space="preserve">De (additionele) belasting en (additionele) risico’s zijn voor de deelnemer minimaal. De afnames vallen onder een zorgmoment. </w:t>
            </w:r>
          </w:p>
          <w:p w14:paraId="1D59B8A4" w14:textId="1D97A610" w:rsidR="00D11082" w:rsidRPr="0089439E" w:rsidRDefault="00D11082" w:rsidP="00D11082">
            <w:pPr>
              <w:numPr>
                <w:ilvl w:val="0"/>
                <w:numId w:val="26"/>
              </w:numPr>
              <w:tabs>
                <w:tab w:val="left" w:pos="656"/>
              </w:tabs>
              <w:spacing w:line="276" w:lineRule="auto"/>
              <w:ind w:left="0" w:right="54" w:firstLine="0"/>
              <w:jc w:val="both"/>
              <w:rPr>
                <w:rFonts w:ascii="Calibri" w:hAnsi="Calibri" w:cs="Arial"/>
                <w:color w:val="000000"/>
                <w:sz w:val="20"/>
              </w:rPr>
            </w:pPr>
            <w:r w:rsidRPr="0089439E">
              <w:rPr>
                <w:rFonts w:ascii="Calibri" w:hAnsi="Calibri" w:cs="Arial"/>
                <w:color w:val="000000"/>
                <w:sz w:val="20"/>
              </w:rPr>
              <w:t xml:space="preserve">Er is geen extra ziekenhuis bezoek. </w:t>
            </w:r>
            <w:r w:rsidR="00E62F78" w:rsidRPr="000C0683">
              <w:rPr>
                <w:rFonts w:ascii="Calibri" w:hAnsi="Calibri" w:cs="Arial"/>
                <w:color w:val="FF0000"/>
                <w:sz w:val="20"/>
              </w:rPr>
              <w:t>EN/OF</w:t>
            </w:r>
          </w:p>
          <w:p w14:paraId="160D2FD7" w14:textId="2D8BC501" w:rsidR="00D11082" w:rsidRPr="0089439E" w:rsidRDefault="00D11082" w:rsidP="00D11082">
            <w:pPr>
              <w:numPr>
                <w:ilvl w:val="0"/>
                <w:numId w:val="26"/>
              </w:numPr>
              <w:tabs>
                <w:tab w:val="left" w:pos="656"/>
              </w:tabs>
              <w:spacing w:line="276" w:lineRule="auto"/>
              <w:ind w:left="0" w:right="54" w:firstLine="0"/>
              <w:jc w:val="both"/>
              <w:rPr>
                <w:rFonts w:ascii="Calibri" w:hAnsi="Calibri" w:cs="Arial"/>
                <w:color w:val="000000"/>
                <w:sz w:val="20"/>
              </w:rPr>
            </w:pPr>
            <w:r w:rsidRPr="0089439E">
              <w:rPr>
                <w:rFonts w:ascii="Calibri" w:hAnsi="Calibri" w:cs="Arial"/>
                <w:color w:val="000000"/>
                <w:sz w:val="20"/>
              </w:rPr>
              <w:t xml:space="preserve">Deelnemer neemt materiaal </w:t>
            </w:r>
            <w:r>
              <w:rPr>
                <w:rFonts w:ascii="Calibri" w:hAnsi="Calibri" w:cs="Arial"/>
                <w:color w:val="000000"/>
                <w:sz w:val="20"/>
              </w:rPr>
              <w:t>[</w:t>
            </w:r>
            <w:r w:rsidRPr="007C1F3D">
              <w:rPr>
                <w:rFonts w:ascii="Calibri" w:hAnsi="Calibri" w:cs="Arial"/>
                <w:color w:val="F79646" w:themeColor="accent6"/>
                <w:sz w:val="20"/>
              </w:rPr>
              <w:t>speeksel / wangslijm / urine / feces</w:t>
            </w:r>
            <w:r>
              <w:rPr>
                <w:rFonts w:ascii="Calibri" w:hAnsi="Calibri" w:cs="Arial"/>
                <w:color w:val="000000"/>
                <w:sz w:val="20"/>
              </w:rPr>
              <w:t>] m</w:t>
            </w:r>
            <w:r w:rsidRPr="0089439E">
              <w:rPr>
                <w:rFonts w:ascii="Calibri" w:hAnsi="Calibri" w:cs="Arial"/>
                <w:color w:val="000000"/>
                <w:sz w:val="20"/>
              </w:rPr>
              <w:t>ee naar het ziekenhuis bij gepland bezoek.</w:t>
            </w:r>
            <w:r w:rsidR="000C0683" w:rsidRPr="000C0683">
              <w:rPr>
                <w:rFonts w:ascii="Calibri" w:hAnsi="Calibri" w:cs="Arial"/>
                <w:color w:val="FF0000"/>
                <w:sz w:val="20"/>
              </w:rPr>
              <w:t xml:space="preserve"> EN/OF</w:t>
            </w:r>
          </w:p>
          <w:p w14:paraId="12F110CB" w14:textId="3DDE3DD4" w:rsidR="00D11082" w:rsidRPr="0089439E" w:rsidRDefault="00D11082" w:rsidP="00D11082">
            <w:pPr>
              <w:numPr>
                <w:ilvl w:val="0"/>
                <w:numId w:val="26"/>
              </w:numPr>
              <w:tabs>
                <w:tab w:val="left" w:pos="656"/>
              </w:tabs>
              <w:spacing w:line="276" w:lineRule="auto"/>
              <w:ind w:left="0" w:right="54" w:firstLine="0"/>
              <w:jc w:val="both"/>
              <w:rPr>
                <w:rFonts w:ascii="Calibri" w:hAnsi="Calibri" w:cs="Arial"/>
                <w:color w:val="000000"/>
                <w:sz w:val="20"/>
              </w:rPr>
            </w:pPr>
            <w:r w:rsidRPr="0089439E">
              <w:rPr>
                <w:rFonts w:ascii="Calibri" w:hAnsi="Calibri" w:cs="Arial"/>
                <w:color w:val="000000"/>
                <w:sz w:val="20"/>
              </w:rPr>
              <w:t xml:space="preserve">Er wordt niet extra geprikt </w:t>
            </w:r>
            <w:r>
              <w:rPr>
                <w:rFonts w:ascii="Calibri" w:hAnsi="Calibri" w:cs="Arial"/>
                <w:color w:val="000000"/>
                <w:sz w:val="20"/>
              </w:rPr>
              <w:t>[</w:t>
            </w:r>
            <w:r w:rsidRPr="007C1F3D">
              <w:rPr>
                <w:rFonts w:ascii="Calibri" w:hAnsi="Calibri" w:cs="Arial"/>
                <w:color w:val="F79646" w:themeColor="accent6"/>
                <w:sz w:val="20"/>
              </w:rPr>
              <w:t>bloed / liquor</w:t>
            </w:r>
            <w:r>
              <w:rPr>
                <w:rFonts w:ascii="Calibri" w:hAnsi="Calibri" w:cs="Arial"/>
                <w:color w:val="000000"/>
                <w:sz w:val="20"/>
              </w:rPr>
              <w:t>]</w:t>
            </w:r>
            <w:r w:rsidRPr="0089439E">
              <w:rPr>
                <w:rFonts w:ascii="Calibri" w:hAnsi="Calibri" w:cs="Arial"/>
                <w:color w:val="000000"/>
                <w:sz w:val="20"/>
              </w:rPr>
              <w:t xml:space="preserve">. </w:t>
            </w:r>
            <w:r>
              <w:rPr>
                <w:rFonts w:ascii="Calibri" w:hAnsi="Calibri" w:cs="Arial"/>
                <w:color w:val="000000"/>
                <w:sz w:val="20"/>
              </w:rPr>
              <w:t>Afname v</w:t>
            </w:r>
            <w:r w:rsidRPr="0089439E">
              <w:rPr>
                <w:rFonts w:ascii="Calibri" w:hAnsi="Calibri" w:cs="Arial"/>
                <w:color w:val="000000"/>
                <w:sz w:val="20"/>
              </w:rPr>
              <w:t xml:space="preserve">indt plaats tijdens een al geplande afname. </w:t>
            </w:r>
            <w:r w:rsidR="000C0683" w:rsidRPr="000C0683">
              <w:rPr>
                <w:rFonts w:ascii="Calibri" w:hAnsi="Calibri" w:cs="Arial"/>
                <w:color w:val="FF0000"/>
                <w:sz w:val="20"/>
              </w:rPr>
              <w:t>EN/OF</w:t>
            </w:r>
          </w:p>
          <w:p w14:paraId="451DEC60" w14:textId="58A2BF7A" w:rsidR="00D11082" w:rsidRPr="0089439E" w:rsidRDefault="00D11082" w:rsidP="00D11082">
            <w:pPr>
              <w:numPr>
                <w:ilvl w:val="0"/>
                <w:numId w:val="26"/>
              </w:numPr>
              <w:tabs>
                <w:tab w:val="left" w:pos="656"/>
              </w:tabs>
              <w:spacing w:line="276" w:lineRule="auto"/>
              <w:ind w:left="0" w:right="54" w:firstLine="0"/>
              <w:jc w:val="both"/>
              <w:rPr>
                <w:rFonts w:ascii="Calibri" w:hAnsi="Calibri" w:cs="Arial"/>
                <w:color w:val="000000"/>
                <w:sz w:val="20"/>
              </w:rPr>
            </w:pPr>
            <w:r w:rsidRPr="0089439E">
              <w:rPr>
                <w:rFonts w:ascii="Calibri" w:hAnsi="Calibri" w:cs="Arial"/>
                <w:color w:val="000000"/>
                <w:sz w:val="20"/>
              </w:rPr>
              <w:t>Er wordt</w:t>
            </w:r>
            <w:r>
              <w:rPr>
                <w:rFonts w:ascii="Calibri" w:hAnsi="Calibri" w:cs="Arial"/>
                <w:color w:val="000000"/>
                <w:sz w:val="20"/>
              </w:rPr>
              <w:t>/worden</w:t>
            </w:r>
            <w:r w:rsidRPr="0089439E">
              <w:rPr>
                <w:rFonts w:ascii="Calibri" w:hAnsi="Calibri" w:cs="Arial"/>
                <w:color w:val="000000"/>
                <w:sz w:val="20"/>
              </w:rPr>
              <w:t xml:space="preserve"> extra biopt(en) afgenomen, tijdens al een geplande biopsie. </w:t>
            </w:r>
          </w:p>
          <w:p w14:paraId="2801F44C" w14:textId="77777777" w:rsidR="00D11082" w:rsidRPr="0089439E" w:rsidRDefault="00D11082" w:rsidP="00D11082">
            <w:pPr>
              <w:spacing w:line="276" w:lineRule="auto"/>
              <w:ind w:right="54"/>
              <w:jc w:val="both"/>
              <w:rPr>
                <w:rFonts w:ascii="Calibri" w:hAnsi="Calibri" w:cs="Arial"/>
                <w:color w:val="000000"/>
                <w:sz w:val="20"/>
              </w:rPr>
            </w:pPr>
          </w:p>
          <w:p w14:paraId="6E05BDC8" w14:textId="77777777" w:rsidR="00D11082" w:rsidRPr="007C1F3D" w:rsidRDefault="00D11082" w:rsidP="00D11082">
            <w:pPr>
              <w:spacing w:line="276" w:lineRule="auto"/>
              <w:ind w:right="54"/>
              <w:jc w:val="both"/>
              <w:rPr>
                <w:rFonts w:ascii="Calibri" w:hAnsi="Calibri" w:cs="Calibri"/>
                <w:iCs/>
                <w:color w:val="FF0000"/>
                <w:sz w:val="20"/>
              </w:rPr>
            </w:pPr>
            <w:r w:rsidRPr="007C1F3D">
              <w:rPr>
                <w:rFonts w:ascii="Calibri" w:hAnsi="Calibri" w:cs="Calibri"/>
                <w:iCs/>
                <w:color w:val="FF0000"/>
                <w:sz w:val="20"/>
              </w:rPr>
              <w:t>OF</w:t>
            </w:r>
          </w:p>
          <w:p w14:paraId="6D4E8802" w14:textId="77777777" w:rsidR="00D11082" w:rsidRPr="0089439E" w:rsidRDefault="00D11082" w:rsidP="00D11082">
            <w:pPr>
              <w:spacing w:line="276" w:lineRule="auto"/>
              <w:ind w:right="54"/>
              <w:jc w:val="both"/>
              <w:rPr>
                <w:rFonts w:ascii="Calibri" w:hAnsi="Calibri" w:cs="Arial"/>
                <w:color w:val="000000"/>
                <w:sz w:val="20"/>
              </w:rPr>
            </w:pPr>
            <w:r w:rsidRPr="0089439E">
              <w:rPr>
                <w:rFonts w:ascii="Calibri" w:hAnsi="Calibri" w:cs="Arial"/>
                <w:color w:val="000000"/>
                <w:sz w:val="20"/>
              </w:rPr>
              <w:t xml:space="preserve">Het gaat om een extra afname dat geen onderdeel is van een zorgmoment. </w:t>
            </w:r>
          </w:p>
          <w:p w14:paraId="78C4935C" w14:textId="00F9D0FE" w:rsidR="00D11082" w:rsidRPr="0089439E" w:rsidRDefault="00D11082" w:rsidP="00D11082">
            <w:pPr>
              <w:numPr>
                <w:ilvl w:val="0"/>
                <w:numId w:val="26"/>
              </w:numPr>
              <w:tabs>
                <w:tab w:val="left" w:pos="656"/>
              </w:tabs>
              <w:spacing w:line="276" w:lineRule="auto"/>
              <w:ind w:left="0" w:right="54" w:firstLine="0"/>
              <w:jc w:val="both"/>
              <w:rPr>
                <w:rFonts w:ascii="Calibri" w:hAnsi="Calibri" w:cs="Arial"/>
                <w:color w:val="000000"/>
                <w:sz w:val="20"/>
              </w:rPr>
            </w:pPr>
            <w:r w:rsidRPr="0089439E">
              <w:rPr>
                <w:rFonts w:ascii="Calibri" w:hAnsi="Calibri" w:cs="Arial"/>
                <w:color w:val="000000"/>
                <w:sz w:val="20"/>
              </w:rPr>
              <w:t>Deelnemer komt extra naar het ziekenhuis.</w:t>
            </w:r>
            <w:r w:rsidR="00E62F78">
              <w:rPr>
                <w:rFonts w:ascii="Calibri" w:hAnsi="Calibri" w:cs="Arial"/>
                <w:color w:val="000000"/>
                <w:sz w:val="20"/>
              </w:rPr>
              <w:t xml:space="preserve"> </w:t>
            </w:r>
            <w:r w:rsidR="00E62F78" w:rsidRPr="000C0683">
              <w:rPr>
                <w:rFonts w:ascii="Calibri" w:hAnsi="Calibri" w:cs="Arial"/>
                <w:color w:val="FF0000"/>
                <w:sz w:val="20"/>
              </w:rPr>
              <w:t>EN/OF</w:t>
            </w:r>
          </w:p>
          <w:p w14:paraId="28561A26" w14:textId="33E796FB" w:rsidR="00D11082" w:rsidRPr="0089439E" w:rsidRDefault="00D11082" w:rsidP="00D11082">
            <w:pPr>
              <w:numPr>
                <w:ilvl w:val="0"/>
                <w:numId w:val="26"/>
              </w:numPr>
              <w:tabs>
                <w:tab w:val="left" w:pos="656"/>
              </w:tabs>
              <w:spacing w:line="276" w:lineRule="auto"/>
              <w:ind w:left="0" w:right="54" w:firstLine="0"/>
              <w:jc w:val="both"/>
              <w:rPr>
                <w:rFonts w:ascii="Calibri" w:hAnsi="Calibri" w:cs="Arial"/>
                <w:color w:val="000000"/>
                <w:sz w:val="20"/>
              </w:rPr>
            </w:pPr>
            <w:r w:rsidRPr="0089439E">
              <w:rPr>
                <w:rFonts w:ascii="Calibri" w:hAnsi="Calibri" w:cs="Arial"/>
                <w:color w:val="000000"/>
                <w:sz w:val="20"/>
              </w:rPr>
              <w:t xml:space="preserve">Er is een extra bloedafname ingepland. </w:t>
            </w:r>
            <w:r w:rsidR="000C0683" w:rsidRPr="000C0683">
              <w:rPr>
                <w:rFonts w:ascii="Calibri" w:hAnsi="Calibri" w:cs="Arial"/>
                <w:color w:val="FF0000"/>
                <w:sz w:val="20"/>
              </w:rPr>
              <w:t>EN/OF</w:t>
            </w:r>
          </w:p>
          <w:p w14:paraId="0A35E2AC" w14:textId="77777777" w:rsidR="00D11082" w:rsidRPr="0089439E" w:rsidRDefault="00D11082" w:rsidP="00D11082">
            <w:pPr>
              <w:numPr>
                <w:ilvl w:val="0"/>
                <w:numId w:val="26"/>
              </w:numPr>
              <w:tabs>
                <w:tab w:val="left" w:pos="656"/>
              </w:tabs>
              <w:spacing w:line="276" w:lineRule="auto"/>
              <w:ind w:left="0" w:right="54" w:firstLine="0"/>
              <w:jc w:val="both"/>
              <w:rPr>
                <w:rFonts w:ascii="Calibri" w:hAnsi="Calibri" w:cs="Arial"/>
                <w:color w:val="000000"/>
                <w:sz w:val="20"/>
              </w:rPr>
            </w:pPr>
            <w:r w:rsidRPr="0089439E">
              <w:rPr>
                <w:rFonts w:ascii="Calibri" w:hAnsi="Calibri" w:cs="Arial"/>
                <w:color w:val="000000"/>
                <w:sz w:val="20"/>
              </w:rPr>
              <w:t xml:space="preserve">Deelnemer komt extra naar het ziekenhuis om materiaal af te geven </w:t>
            </w:r>
            <w:r>
              <w:rPr>
                <w:rFonts w:ascii="Calibri" w:hAnsi="Calibri" w:cs="Arial"/>
                <w:color w:val="000000"/>
                <w:sz w:val="20"/>
              </w:rPr>
              <w:t>[</w:t>
            </w:r>
            <w:r w:rsidRPr="007C1F3D">
              <w:rPr>
                <w:rFonts w:ascii="Calibri" w:hAnsi="Calibri" w:cs="Arial"/>
                <w:color w:val="F79646" w:themeColor="accent6"/>
                <w:sz w:val="20"/>
              </w:rPr>
              <w:t>speeksel / wangslijm / urine / feces</w:t>
            </w:r>
            <w:r>
              <w:rPr>
                <w:rFonts w:ascii="Calibri" w:hAnsi="Calibri" w:cs="Arial"/>
                <w:color w:val="000000"/>
                <w:sz w:val="20"/>
              </w:rPr>
              <w:t>]</w:t>
            </w:r>
            <w:r w:rsidRPr="0089439E">
              <w:rPr>
                <w:rFonts w:ascii="Calibri" w:hAnsi="Calibri" w:cs="Arial"/>
                <w:color w:val="000000"/>
                <w:sz w:val="20"/>
              </w:rPr>
              <w:t>.</w:t>
            </w:r>
          </w:p>
        </w:tc>
      </w:tr>
      <w:tr w:rsidR="00D11082" w:rsidRPr="0089439E" w14:paraId="1AF6478E" w14:textId="77777777" w:rsidTr="00A71E93">
        <w:tc>
          <w:tcPr>
            <w:tcW w:w="2836" w:type="dxa"/>
          </w:tcPr>
          <w:p w14:paraId="7DE11F73" w14:textId="50C62706" w:rsidR="00D11082" w:rsidRPr="0089439E" w:rsidRDefault="00D11082" w:rsidP="00D11082">
            <w:pPr>
              <w:spacing w:line="276" w:lineRule="auto"/>
              <w:ind w:right="54"/>
              <w:jc w:val="both"/>
              <w:rPr>
                <w:rFonts w:ascii="Calibri" w:hAnsi="Calibri" w:cs="Arial"/>
                <w:color w:val="000000"/>
                <w:sz w:val="20"/>
              </w:rPr>
            </w:pPr>
            <w:r>
              <w:rPr>
                <w:rFonts w:ascii="Calibri" w:hAnsi="Calibri" w:cs="Arial"/>
                <w:color w:val="000000"/>
                <w:sz w:val="20"/>
              </w:rPr>
              <w:t>Risico’s</w:t>
            </w:r>
          </w:p>
        </w:tc>
        <w:tc>
          <w:tcPr>
            <w:tcW w:w="6286" w:type="dxa"/>
          </w:tcPr>
          <w:p w14:paraId="40807431" w14:textId="56713734" w:rsidR="00D11082" w:rsidRPr="009C4AD3" w:rsidRDefault="00D11082" w:rsidP="00D11082">
            <w:pPr>
              <w:spacing w:line="276" w:lineRule="auto"/>
              <w:ind w:right="54"/>
              <w:jc w:val="both"/>
              <w:rPr>
                <w:rFonts w:asciiTheme="minorHAnsi" w:hAnsiTheme="minorHAnsi" w:cstheme="minorHAnsi"/>
                <w:color w:val="000000"/>
                <w:sz w:val="20"/>
              </w:rPr>
            </w:pPr>
            <w:r w:rsidRPr="009C4AD3">
              <w:rPr>
                <w:rFonts w:asciiTheme="minorHAnsi" w:hAnsiTheme="minorHAnsi" w:cstheme="minorHAnsi"/>
                <w:sz w:val="20"/>
                <w:highlight w:val="lightGray"/>
              </w:rPr>
              <w:t>&lt;</w:t>
            </w:r>
            <w:r w:rsidRPr="009C4AD3">
              <w:rPr>
                <w:rFonts w:asciiTheme="minorHAnsi" w:hAnsiTheme="minorHAnsi" w:cstheme="minorHAnsi"/>
                <w:i/>
                <w:iCs/>
                <w:sz w:val="20"/>
                <w:highlight w:val="lightGray"/>
              </w:rPr>
              <w:t xml:space="preserve">Welke risico’s brengt deelname aan de biobank voor de </w:t>
            </w:r>
            <w:r w:rsidR="000C0683">
              <w:rPr>
                <w:rFonts w:asciiTheme="minorHAnsi" w:hAnsiTheme="minorHAnsi" w:cstheme="minorHAnsi"/>
                <w:i/>
                <w:iCs/>
                <w:sz w:val="20"/>
                <w:highlight w:val="lightGray"/>
              </w:rPr>
              <w:t xml:space="preserve">deelnemers </w:t>
            </w:r>
            <w:r w:rsidRPr="009C4AD3">
              <w:rPr>
                <w:rFonts w:asciiTheme="minorHAnsi" w:hAnsiTheme="minorHAnsi" w:cstheme="minorHAnsi"/>
                <w:i/>
                <w:iCs/>
                <w:sz w:val="20"/>
                <w:highlight w:val="lightGray"/>
              </w:rPr>
              <w:t>met zich mee?</w:t>
            </w:r>
            <w:r w:rsidRPr="009C4AD3">
              <w:rPr>
                <w:rFonts w:asciiTheme="minorHAnsi" w:hAnsiTheme="minorHAnsi" w:cstheme="minorHAnsi"/>
                <w:sz w:val="20"/>
                <w:highlight w:val="lightGray"/>
              </w:rPr>
              <w:t>&gt;</w:t>
            </w:r>
          </w:p>
        </w:tc>
      </w:tr>
      <w:tr w:rsidR="00D11082" w:rsidRPr="0089439E" w14:paraId="5C66E891" w14:textId="77777777" w:rsidTr="00A71E93">
        <w:tc>
          <w:tcPr>
            <w:tcW w:w="2836" w:type="dxa"/>
          </w:tcPr>
          <w:p w14:paraId="1A919BCA" w14:textId="77777777" w:rsidR="00D11082" w:rsidRPr="0089439E" w:rsidRDefault="00D11082" w:rsidP="00D11082">
            <w:pPr>
              <w:spacing w:line="276" w:lineRule="auto"/>
              <w:ind w:right="54"/>
              <w:rPr>
                <w:rFonts w:ascii="Calibri" w:hAnsi="Calibri" w:cs="Arial"/>
                <w:color w:val="000000"/>
                <w:sz w:val="20"/>
              </w:rPr>
            </w:pPr>
            <w:r w:rsidRPr="007C1F3D">
              <w:rPr>
                <w:rFonts w:ascii="Calibri" w:hAnsi="Calibri" w:cs="Calibri"/>
                <w:i/>
                <w:sz w:val="20"/>
                <w:highlight w:val="lightGray"/>
              </w:rPr>
              <w:t>&lt;indien van toepassing&gt;</w:t>
            </w:r>
            <w:r w:rsidRPr="0089439E">
              <w:rPr>
                <w:rFonts w:ascii="Calibri" w:hAnsi="Calibri" w:cs="Arial"/>
                <w:color w:val="000000"/>
                <w:sz w:val="20"/>
              </w:rPr>
              <w:t xml:space="preserve"> Embryonaal/foetaal weefsel</w:t>
            </w:r>
          </w:p>
        </w:tc>
        <w:tc>
          <w:tcPr>
            <w:tcW w:w="6286" w:type="dxa"/>
          </w:tcPr>
          <w:p w14:paraId="5F124ED3" w14:textId="5428C06C" w:rsidR="00D11082" w:rsidRPr="00812A55" w:rsidRDefault="00D11082" w:rsidP="00812A55">
            <w:pPr>
              <w:tabs>
                <w:tab w:val="left" w:pos="656"/>
              </w:tabs>
              <w:spacing w:line="276" w:lineRule="auto"/>
              <w:ind w:right="54"/>
              <w:jc w:val="both"/>
              <w:rPr>
                <w:rFonts w:ascii="Calibri" w:hAnsi="Calibri" w:cs="Arial"/>
                <w:color w:val="000000"/>
                <w:sz w:val="20"/>
              </w:rPr>
            </w:pPr>
            <w:r w:rsidRPr="0089439E">
              <w:rPr>
                <w:rFonts w:ascii="Calibri" w:hAnsi="Calibri" w:cs="Arial"/>
                <w:color w:val="000000"/>
                <w:sz w:val="20"/>
              </w:rPr>
              <w:t xml:space="preserve">De Embryowet </w:t>
            </w:r>
            <w:r w:rsidR="00812A55" w:rsidRPr="000C0683">
              <w:rPr>
                <w:rFonts w:ascii="Calibri" w:hAnsi="Calibri" w:cs="Arial"/>
                <w:color w:val="FF0000"/>
                <w:sz w:val="20"/>
              </w:rPr>
              <w:t>EN/OF</w:t>
            </w:r>
            <w:r w:rsidR="00812A55">
              <w:rPr>
                <w:rFonts w:ascii="Calibri" w:hAnsi="Calibri" w:cs="Arial"/>
                <w:color w:val="FF0000"/>
                <w:sz w:val="20"/>
              </w:rPr>
              <w:t xml:space="preserve"> </w:t>
            </w:r>
            <w:r w:rsidRPr="00812A55">
              <w:rPr>
                <w:rFonts w:ascii="Calibri" w:hAnsi="Calibri" w:cs="Arial"/>
                <w:color w:val="000000"/>
                <w:sz w:val="20"/>
              </w:rPr>
              <w:t xml:space="preserve">Wet Foetaal Weefsel zijn van toepassing. </w:t>
            </w:r>
          </w:p>
        </w:tc>
      </w:tr>
    </w:tbl>
    <w:p w14:paraId="3904AECD" w14:textId="77777777" w:rsidR="007F39EC" w:rsidRPr="00E31EC4" w:rsidRDefault="007F39EC" w:rsidP="00687BD0">
      <w:pPr>
        <w:tabs>
          <w:tab w:val="left" w:pos="-284"/>
        </w:tabs>
        <w:spacing w:line="276" w:lineRule="auto"/>
        <w:rPr>
          <w:rFonts w:ascii="Calibri" w:hAnsi="Calibri" w:cs="Calibri"/>
          <w:b/>
          <w:color w:val="000000"/>
          <w:sz w:val="20"/>
        </w:rPr>
      </w:pPr>
    </w:p>
    <w:p w14:paraId="425D9DB1" w14:textId="77777777" w:rsidR="00812A55" w:rsidRDefault="00E31EC4" w:rsidP="00812A55">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sidRPr="00E3143C">
        <w:rPr>
          <w:rFonts w:ascii="Calibri" w:eastAsiaTheme="minorHAnsi" w:hAnsi="Calibri" w:cs="Calibri"/>
          <w:b/>
          <w:color w:val="000000"/>
          <w:sz w:val="20"/>
          <w:szCs w:val="22"/>
          <w:lang w:eastAsia="en-US"/>
        </w:rPr>
        <w:t>Bevindingen</w:t>
      </w:r>
      <w:r w:rsidR="00CF47FC">
        <w:rPr>
          <w:rFonts w:ascii="Calibri" w:eastAsiaTheme="minorHAnsi" w:hAnsi="Calibri" w:cs="Calibri"/>
          <w:b/>
          <w:color w:val="000000"/>
          <w:sz w:val="20"/>
          <w:szCs w:val="22"/>
          <w:lang w:eastAsia="en-US"/>
        </w:rPr>
        <w:t xml:space="preserve"> en nevenbevindingen</w:t>
      </w:r>
    </w:p>
    <w:p w14:paraId="52A7C047" w14:textId="7E4F46D7" w:rsidR="00812A55" w:rsidRPr="00812A55" w:rsidRDefault="00812A55" w:rsidP="00812A55">
      <w:pPr>
        <w:spacing w:line="276" w:lineRule="auto"/>
        <w:ind w:left="-851" w:right="54"/>
        <w:rPr>
          <w:rFonts w:ascii="Calibri" w:eastAsiaTheme="minorHAnsi" w:hAnsi="Calibri" w:cs="Calibri"/>
          <w:b/>
          <w:color w:val="000000"/>
          <w:sz w:val="20"/>
          <w:szCs w:val="22"/>
          <w:lang w:eastAsia="en-US"/>
        </w:rPr>
      </w:pPr>
      <w:r w:rsidRPr="00812A55">
        <w:rPr>
          <w:rFonts w:ascii="Calibri" w:hAnsi="Calibri" w:cs="Calibri"/>
          <w:sz w:val="20"/>
        </w:rPr>
        <w:t xml:space="preserve">Er worden geen individuele onderzoeksresultaten gerapporteerd. </w:t>
      </w:r>
    </w:p>
    <w:p w14:paraId="6F623E0C" w14:textId="77777777" w:rsidR="00812A55" w:rsidRPr="00687BD0" w:rsidRDefault="00812A55" w:rsidP="00812A55">
      <w:pPr>
        <w:spacing w:line="276" w:lineRule="auto"/>
        <w:ind w:left="-851" w:right="54"/>
        <w:rPr>
          <w:rFonts w:ascii="Calibri" w:hAnsi="Calibri" w:cs="Calibri"/>
          <w:color w:val="FF0000"/>
          <w:sz w:val="20"/>
        </w:rPr>
      </w:pPr>
      <w:r w:rsidRPr="00687BD0">
        <w:rPr>
          <w:rFonts w:ascii="Calibri" w:hAnsi="Calibri" w:cs="Calibri"/>
          <w:color w:val="FF0000"/>
          <w:sz w:val="20"/>
        </w:rPr>
        <w:t xml:space="preserve">EN/OF </w:t>
      </w:r>
    </w:p>
    <w:p w14:paraId="206342B2" w14:textId="77777777" w:rsidR="00687BD0" w:rsidRDefault="00E31EC4" w:rsidP="00687BD0">
      <w:pPr>
        <w:spacing w:line="276" w:lineRule="auto"/>
        <w:ind w:left="-851" w:right="54"/>
        <w:rPr>
          <w:rFonts w:ascii="Calibri" w:hAnsi="Calibri" w:cs="Calibri"/>
          <w:sz w:val="20"/>
        </w:rPr>
      </w:pPr>
      <w:r w:rsidRPr="00687BD0">
        <w:rPr>
          <w:rFonts w:ascii="Calibri" w:hAnsi="Calibri" w:cs="Calibri"/>
          <w:sz w:val="20"/>
          <w:highlight w:val="lightGray"/>
        </w:rPr>
        <w:t>&lt;</w:t>
      </w:r>
      <w:r w:rsidRPr="00687BD0">
        <w:rPr>
          <w:rFonts w:ascii="Calibri" w:hAnsi="Calibri" w:cs="Calibri"/>
          <w:i/>
          <w:iCs/>
          <w:sz w:val="20"/>
          <w:highlight w:val="lightGray"/>
        </w:rPr>
        <w:t>indien van toepassing</w:t>
      </w:r>
      <w:r w:rsidRPr="00687BD0">
        <w:rPr>
          <w:rFonts w:ascii="Calibri" w:hAnsi="Calibri" w:cs="Calibri"/>
          <w:sz w:val="20"/>
          <w:highlight w:val="lightGray"/>
        </w:rPr>
        <w:t>&gt;</w:t>
      </w:r>
      <w:r w:rsidRPr="00687BD0">
        <w:rPr>
          <w:rFonts w:ascii="Calibri" w:hAnsi="Calibri" w:cs="Calibri"/>
          <w:sz w:val="20"/>
        </w:rPr>
        <w:t xml:space="preserve"> </w:t>
      </w:r>
      <w:r w:rsidR="00E3143C" w:rsidRPr="00687BD0">
        <w:rPr>
          <w:rFonts w:ascii="Calibri" w:hAnsi="Calibri" w:cs="Calibri"/>
          <w:sz w:val="20"/>
        </w:rPr>
        <w:t>Deelnemers</w:t>
      </w:r>
      <w:r w:rsidRPr="00687BD0">
        <w:rPr>
          <w:rFonts w:ascii="Calibri" w:hAnsi="Calibri" w:cs="Calibri"/>
          <w:sz w:val="20"/>
        </w:rPr>
        <w:t xml:space="preserve"> worden over algemene bevindingen geïnformeerd via de [</w:t>
      </w:r>
      <w:r w:rsidRPr="00687BD0">
        <w:rPr>
          <w:rFonts w:ascii="Calibri" w:hAnsi="Calibri" w:cs="Calibri"/>
          <w:color w:val="F79646" w:themeColor="accent6"/>
          <w:sz w:val="20"/>
        </w:rPr>
        <w:t>website</w:t>
      </w:r>
      <w:r w:rsidRPr="00687BD0">
        <w:rPr>
          <w:rFonts w:ascii="Calibri" w:hAnsi="Calibri" w:cs="Calibri"/>
          <w:sz w:val="20"/>
        </w:rPr>
        <w:t>] en [</w:t>
      </w:r>
      <w:r w:rsidRPr="00687BD0">
        <w:rPr>
          <w:rFonts w:ascii="Calibri" w:hAnsi="Calibri" w:cs="Calibri"/>
          <w:color w:val="F79646" w:themeColor="accent6"/>
          <w:sz w:val="20"/>
        </w:rPr>
        <w:t>nieuwsbrieven</w:t>
      </w:r>
      <w:r w:rsidRPr="00687BD0">
        <w:rPr>
          <w:rFonts w:ascii="Calibri" w:hAnsi="Calibri" w:cs="Calibri"/>
          <w:sz w:val="20"/>
        </w:rPr>
        <w:t xml:space="preserve">]. </w:t>
      </w:r>
    </w:p>
    <w:p w14:paraId="1E501777" w14:textId="43A88803" w:rsidR="00E31EC4" w:rsidRPr="009A6C97" w:rsidRDefault="00E31EC4" w:rsidP="009A6C97">
      <w:pPr>
        <w:spacing w:line="276" w:lineRule="auto"/>
        <w:ind w:right="54"/>
        <w:rPr>
          <w:rFonts w:ascii="Calibri" w:eastAsiaTheme="minorHAnsi" w:hAnsi="Calibri" w:cs="Calibri"/>
          <w:b/>
          <w:color w:val="000000"/>
          <w:sz w:val="20"/>
          <w:szCs w:val="22"/>
          <w:lang w:eastAsia="en-US"/>
        </w:rPr>
      </w:pPr>
    </w:p>
    <w:p w14:paraId="58223114" w14:textId="1EC80A5F" w:rsidR="009A6C97" w:rsidRDefault="00E31EC4" w:rsidP="00687BD0">
      <w:pPr>
        <w:spacing w:line="276" w:lineRule="auto"/>
        <w:ind w:left="-851" w:right="54"/>
        <w:rPr>
          <w:rFonts w:ascii="Calibri" w:hAnsi="Calibri" w:cs="Calibri"/>
          <w:sz w:val="20"/>
        </w:rPr>
      </w:pPr>
      <w:r w:rsidRPr="00E31EC4">
        <w:rPr>
          <w:rFonts w:ascii="Calibri" w:hAnsi="Calibri" w:cs="Calibri"/>
          <w:sz w:val="20"/>
        </w:rPr>
        <w:t xml:space="preserve">Bij sommige wetenschappelijke onderzoekstechnieken kan er </w:t>
      </w:r>
      <w:r w:rsidR="009A6C97">
        <w:rPr>
          <w:rFonts w:ascii="Calibri" w:hAnsi="Calibri" w:cs="Calibri"/>
          <w:sz w:val="20"/>
        </w:rPr>
        <w:t>(</w:t>
      </w:r>
      <w:r w:rsidRPr="00E31EC4">
        <w:rPr>
          <w:rFonts w:ascii="Calibri" w:hAnsi="Calibri" w:cs="Calibri"/>
          <w:sz w:val="20"/>
        </w:rPr>
        <w:t>bijvoorbeeld in het erfelijk materiaal van deelnemers aan de deelbiobank</w:t>
      </w:r>
      <w:r w:rsidR="009A6C97">
        <w:rPr>
          <w:rFonts w:ascii="Calibri" w:hAnsi="Calibri" w:cs="Calibri"/>
          <w:sz w:val="20"/>
        </w:rPr>
        <w:t>)</w:t>
      </w:r>
      <w:r w:rsidRPr="00E31EC4">
        <w:rPr>
          <w:rFonts w:ascii="Calibri" w:hAnsi="Calibri" w:cs="Calibri"/>
          <w:sz w:val="20"/>
        </w:rPr>
        <w:t xml:space="preserve"> iets worden gevonden </w:t>
      </w:r>
      <w:r w:rsidR="000C0683">
        <w:rPr>
          <w:rFonts w:ascii="Calibri" w:hAnsi="Calibri" w:cs="Calibri"/>
          <w:sz w:val="20"/>
        </w:rPr>
        <w:t>dat van direct belang is voor de</w:t>
      </w:r>
      <w:r w:rsidRPr="00E31EC4">
        <w:rPr>
          <w:rFonts w:ascii="Calibri" w:hAnsi="Calibri" w:cs="Calibri"/>
          <w:sz w:val="20"/>
        </w:rPr>
        <w:t xml:space="preserve"> </w:t>
      </w:r>
      <w:r w:rsidR="000C0683">
        <w:rPr>
          <w:rFonts w:ascii="Calibri" w:hAnsi="Calibri" w:cs="Calibri"/>
          <w:sz w:val="20"/>
        </w:rPr>
        <w:t>(</w:t>
      </w:r>
      <w:r w:rsidRPr="00E31EC4">
        <w:rPr>
          <w:rFonts w:ascii="Calibri" w:hAnsi="Calibri" w:cs="Calibri"/>
          <w:sz w:val="20"/>
        </w:rPr>
        <w:t>toekomstige</w:t>
      </w:r>
      <w:r w:rsidR="000C0683">
        <w:rPr>
          <w:rFonts w:ascii="Calibri" w:hAnsi="Calibri" w:cs="Calibri"/>
          <w:sz w:val="20"/>
        </w:rPr>
        <w:t>)</w:t>
      </w:r>
      <w:r w:rsidRPr="00E31EC4">
        <w:rPr>
          <w:rFonts w:ascii="Calibri" w:hAnsi="Calibri" w:cs="Calibri"/>
          <w:sz w:val="20"/>
        </w:rPr>
        <w:t xml:space="preserve"> gezondheidstoestand van de deelnemer en/of zijn/haar bloedverwanten.</w:t>
      </w:r>
      <w:r w:rsidR="00E62F78" w:rsidRPr="00E62F78">
        <w:rPr>
          <w:rFonts w:ascii="Calibri" w:hAnsi="Calibri" w:cs="Calibri"/>
          <w:sz w:val="20"/>
        </w:rPr>
        <w:t xml:space="preserve"> </w:t>
      </w:r>
      <w:r w:rsidR="00E62F78">
        <w:rPr>
          <w:rFonts w:ascii="Calibri" w:hAnsi="Calibri" w:cs="Calibri"/>
          <w:sz w:val="20"/>
        </w:rPr>
        <w:t>In geval van nevenbevinding dient de onderzoeker dit te melden aan de beoordelende commissie, zoals opgenomen in het [</w:t>
      </w:r>
      <w:r w:rsidR="00E62F78" w:rsidRPr="00E62F78">
        <w:rPr>
          <w:rFonts w:ascii="Calibri" w:hAnsi="Calibri" w:cs="Calibri"/>
          <w:color w:val="F79646" w:themeColor="accent6"/>
          <w:sz w:val="20"/>
        </w:rPr>
        <w:t>naam biobank regelement</w:t>
      </w:r>
      <w:r w:rsidR="00812A55">
        <w:rPr>
          <w:rFonts w:ascii="Calibri" w:hAnsi="Calibri" w:cs="Calibri"/>
          <w:color w:val="F79646" w:themeColor="accent6"/>
          <w:sz w:val="20"/>
        </w:rPr>
        <w:t xml:space="preserve"> van de instelling</w:t>
      </w:r>
      <w:r w:rsidR="00E62F78">
        <w:rPr>
          <w:rFonts w:ascii="Calibri" w:hAnsi="Calibri" w:cs="Calibri"/>
          <w:sz w:val="20"/>
        </w:rPr>
        <w:t>] in de instelling waar de bevinding wordt gerapporteerd, deze commissie zal een advies uitbrengen over het wel of niet melden aan de deelnemer.</w:t>
      </w:r>
    </w:p>
    <w:p w14:paraId="01A0EEBA" w14:textId="47B44AA0" w:rsidR="00E31EC4" w:rsidRDefault="00056E82" w:rsidP="00687BD0">
      <w:pPr>
        <w:spacing w:line="276" w:lineRule="auto"/>
        <w:ind w:left="-851" w:right="54"/>
        <w:rPr>
          <w:rFonts w:ascii="Calibri" w:hAnsi="Calibri" w:cs="Calibri"/>
          <w:sz w:val="20"/>
        </w:rPr>
      </w:pPr>
      <w:r>
        <w:rPr>
          <w:rFonts w:ascii="Calibri" w:hAnsi="Calibri" w:cs="Calibri"/>
          <w:sz w:val="20"/>
        </w:rPr>
        <w:t>De</w:t>
      </w:r>
      <w:r w:rsidR="009A6C97">
        <w:rPr>
          <w:rFonts w:ascii="Calibri" w:hAnsi="Calibri" w:cs="Calibri"/>
          <w:sz w:val="20"/>
        </w:rPr>
        <w:t xml:space="preserve"> regel </w:t>
      </w:r>
      <w:r>
        <w:rPr>
          <w:rFonts w:ascii="Calibri" w:hAnsi="Calibri" w:cs="Calibri"/>
          <w:sz w:val="20"/>
        </w:rPr>
        <w:t>is dat</w:t>
      </w:r>
      <w:r w:rsidR="009A6C97">
        <w:rPr>
          <w:rFonts w:ascii="Calibri" w:hAnsi="Calibri" w:cs="Calibri"/>
          <w:sz w:val="20"/>
        </w:rPr>
        <w:t xml:space="preserve"> nevenbevindingen alleen </w:t>
      </w:r>
      <w:r>
        <w:rPr>
          <w:rFonts w:ascii="Calibri" w:hAnsi="Calibri" w:cs="Calibri"/>
          <w:sz w:val="20"/>
        </w:rPr>
        <w:t xml:space="preserve">worden </w:t>
      </w:r>
      <w:r w:rsidR="009A6C97">
        <w:rPr>
          <w:rFonts w:ascii="Calibri" w:hAnsi="Calibri" w:cs="Calibri"/>
          <w:sz w:val="20"/>
        </w:rPr>
        <w:t xml:space="preserve">gemeld </w:t>
      </w:r>
      <w:r>
        <w:rPr>
          <w:rFonts w:ascii="Calibri" w:hAnsi="Calibri" w:cs="Calibri"/>
          <w:sz w:val="20"/>
        </w:rPr>
        <w:t xml:space="preserve">aan de deelnemer </w:t>
      </w:r>
      <w:r w:rsidR="00E31EC4" w:rsidRPr="00E31EC4">
        <w:rPr>
          <w:rFonts w:ascii="Calibri" w:hAnsi="Calibri" w:cs="Calibri"/>
          <w:sz w:val="20"/>
        </w:rPr>
        <w:t>als de deelnemer of zijn/haar bloedverwanten een reële kans hebben op het krijgen van een ernstige aandoening (bijvoorbeeld kanker) waartegen zinvolle medische maatregelen</w:t>
      </w:r>
      <w:r w:rsidR="009A6C97">
        <w:rPr>
          <w:rFonts w:ascii="Calibri" w:hAnsi="Calibri" w:cs="Calibri"/>
          <w:sz w:val="20"/>
        </w:rPr>
        <w:t xml:space="preserve"> (behandeling en/of preventieve maatregelen)</w:t>
      </w:r>
      <w:r w:rsidR="00E31EC4" w:rsidRPr="00E31EC4">
        <w:rPr>
          <w:rFonts w:ascii="Calibri" w:hAnsi="Calibri" w:cs="Calibri"/>
          <w:sz w:val="20"/>
        </w:rPr>
        <w:t xml:space="preserve"> mogelijk zijn. Indien </w:t>
      </w:r>
      <w:r w:rsidR="009A6C97">
        <w:rPr>
          <w:rFonts w:ascii="Calibri" w:hAnsi="Calibri" w:cs="Calibri"/>
          <w:sz w:val="20"/>
        </w:rPr>
        <w:t xml:space="preserve">de </w:t>
      </w:r>
      <w:r w:rsidR="00E62F78">
        <w:rPr>
          <w:rFonts w:ascii="Calibri" w:hAnsi="Calibri" w:cs="Calibri"/>
          <w:sz w:val="20"/>
        </w:rPr>
        <w:t xml:space="preserve">commissie </w:t>
      </w:r>
      <w:r w:rsidR="009A6C97">
        <w:rPr>
          <w:rFonts w:ascii="Calibri" w:hAnsi="Calibri" w:cs="Calibri"/>
          <w:sz w:val="20"/>
        </w:rPr>
        <w:t xml:space="preserve">vaststelt dat </w:t>
      </w:r>
      <w:r w:rsidR="00E31EC4" w:rsidRPr="00E31EC4">
        <w:rPr>
          <w:rFonts w:ascii="Calibri" w:hAnsi="Calibri" w:cs="Calibri"/>
          <w:sz w:val="20"/>
        </w:rPr>
        <w:t>dit het geval is, zal de behandelend arts of diens opvolger</w:t>
      </w:r>
      <w:r w:rsidR="00687BD0">
        <w:rPr>
          <w:rFonts w:ascii="Calibri" w:hAnsi="Calibri" w:cs="Calibri"/>
          <w:sz w:val="20"/>
        </w:rPr>
        <w:t>, of huisarts</w:t>
      </w:r>
      <w:r w:rsidR="00E31EC4" w:rsidRPr="00E31EC4">
        <w:rPr>
          <w:rFonts w:ascii="Calibri" w:hAnsi="Calibri" w:cs="Calibri"/>
          <w:sz w:val="20"/>
        </w:rPr>
        <w:t xml:space="preserve"> contact opnemen met de deelnemer.</w:t>
      </w:r>
    </w:p>
    <w:p w14:paraId="3A9352D3" w14:textId="06385BB5" w:rsidR="000C0683" w:rsidRPr="00E31EC4" w:rsidRDefault="000C0683" w:rsidP="00687BD0">
      <w:pPr>
        <w:spacing w:line="276" w:lineRule="auto"/>
        <w:ind w:left="-851" w:right="54"/>
        <w:rPr>
          <w:rFonts w:ascii="Calibri" w:hAnsi="Calibri" w:cs="Calibri"/>
          <w:sz w:val="20"/>
        </w:rPr>
      </w:pPr>
      <w:r>
        <w:rPr>
          <w:rFonts w:ascii="Calibri" w:hAnsi="Calibri" w:cs="Calibri"/>
          <w:sz w:val="20"/>
        </w:rPr>
        <w:t xml:space="preserve">De onderzoeker heeft een meldingsplicht naar de </w:t>
      </w:r>
      <w:r w:rsidR="00E62F78">
        <w:rPr>
          <w:rFonts w:ascii="Calibri" w:hAnsi="Calibri" w:cs="Calibri"/>
          <w:sz w:val="20"/>
        </w:rPr>
        <w:t>beoordelende commissie</w:t>
      </w:r>
      <w:r>
        <w:rPr>
          <w:rFonts w:ascii="Calibri" w:hAnsi="Calibri" w:cs="Calibri"/>
          <w:sz w:val="20"/>
        </w:rPr>
        <w:t xml:space="preserve"> toe. De</w:t>
      </w:r>
      <w:r w:rsidR="00E62F78">
        <w:rPr>
          <w:rFonts w:ascii="Calibri" w:hAnsi="Calibri" w:cs="Calibri"/>
          <w:sz w:val="20"/>
        </w:rPr>
        <w:t>ze commissie</w:t>
      </w:r>
      <w:r>
        <w:rPr>
          <w:rFonts w:ascii="Calibri" w:hAnsi="Calibri" w:cs="Calibri"/>
          <w:sz w:val="20"/>
        </w:rPr>
        <w:t xml:space="preserve"> beoordeelt en geeft advies aan </w:t>
      </w:r>
      <w:r w:rsidR="007D4EB4">
        <w:rPr>
          <w:rFonts w:ascii="Calibri" w:hAnsi="Calibri" w:cs="Calibri"/>
          <w:sz w:val="20"/>
        </w:rPr>
        <w:t>behandeld</w:t>
      </w:r>
      <w:r>
        <w:rPr>
          <w:rFonts w:ascii="Calibri" w:hAnsi="Calibri" w:cs="Calibri"/>
          <w:sz w:val="20"/>
        </w:rPr>
        <w:t xml:space="preserve"> arts, diens opvolger of huisarts. De biobank faciliteit speelt geen rol in deze melding en afhandeling. </w:t>
      </w:r>
    </w:p>
    <w:p w14:paraId="15F2F56B" w14:textId="77777777" w:rsidR="00E31EC4" w:rsidRPr="00E31EC4" w:rsidRDefault="00E31EC4" w:rsidP="00687BD0">
      <w:pPr>
        <w:spacing w:line="276" w:lineRule="auto"/>
        <w:ind w:left="-851" w:right="54"/>
        <w:rPr>
          <w:rFonts w:ascii="Calibri" w:hAnsi="Calibri" w:cs="Calibri"/>
          <w:sz w:val="20"/>
        </w:rPr>
      </w:pPr>
    </w:p>
    <w:p w14:paraId="24BDC4EB" w14:textId="4934A77D" w:rsidR="00E31EC4" w:rsidRPr="00E31EC4" w:rsidRDefault="00E31EC4" w:rsidP="00687BD0">
      <w:pPr>
        <w:spacing w:line="276" w:lineRule="auto"/>
        <w:ind w:left="-851" w:right="54"/>
        <w:rPr>
          <w:rFonts w:ascii="Calibri" w:hAnsi="Calibri" w:cs="Calibri"/>
          <w:sz w:val="20"/>
        </w:rPr>
      </w:pPr>
      <w:r w:rsidRPr="00E31EC4">
        <w:rPr>
          <w:rFonts w:ascii="Calibri" w:hAnsi="Calibri" w:cs="Calibri"/>
          <w:sz w:val="20"/>
        </w:rPr>
        <w:lastRenderedPageBreak/>
        <w:t>De kans op eventuele nevenbevindingen zal gereduceerd worden door toepassing van een up-to-date filter*, waarmee de tot dan toe bekende pathogene mutaties worden afgedekt die zodanig relevant kunnen zijn voor de betrokkenen dat er voor de onderzoeker een plicht bestaat ervoor zorg te dragen dat betrokkenen hierover worden geïnformeerd.</w:t>
      </w:r>
    </w:p>
    <w:p w14:paraId="1F382F72" w14:textId="040A52AF" w:rsidR="00E31EC4" w:rsidRPr="00E31EC4" w:rsidRDefault="00E31EC4" w:rsidP="00687BD0">
      <w:pPr>
        <w:spacing w:line="276" w:lineRule="auto"/>
        <w:ind w:left="-851" w:right="54"/>
        <w:rPr>
          <w:rFonts w:ascii="Calibri" w:hAnsi="Calibri" w:cs="Calibri"/>
          <w:sz w:val="20"/>
        </w:rPr>
      </w:pPr>
    </w:p>
    <w:p w14:paraId="4980EFDC" w14:textId="0CA78EBC" w:rsidR="00E31EC4" w:rsidRPr="00687BD0" w:rsidRDefault="00E31EC4" w:rsidP="00687BD0">
      <w:pPr>
        <w:spacing w:line="276" w:lineRule="auto"/>
        <w:ind w:left="-851" w:right="54"/>
        <w:rPr>
          <w:rFonts w:ascii="Calibri" w:hAnsi="Calibri" w:cs="Calibri"/>
          <w:i/>
          <w:iCs/>
          <w:sz w:val="20"/>
        </w:rPr>
      </w:pPr>
      <w:r w:rsidRPr="00687BD0">
        <w:rPr>
          <w:rFonts w:ascii="Calibri" w:hAnsi="Calibri" w:cs="Calibri"/>
          <w:i/>
          <w:iCs/>
          <w:sz w:val="20"/>
        </w:rPr>
        <w:t>* Referentie filter: bioinformatic filter [based on a list of genetic variants compiled and published by the American College of Medical Genetics and Genomics - currently given in: Kalia et al. 2017, Genet Med 19:249-255]</w:t>
      </w:r>
    </w:p>
    <w:p w14:paraId="727E9908" w14:textId="77777777" w:rsidR="00E31EC4" w:rsidRPr="00E31EC4" w:rsidRDefault="00E31EC4" w:rsidP="00687BD0">
      <w:pPr>
        <w:tabs>
          <w:tab w:val="left" w:pos="-284"/>
        </w:tabs>
        <w:spacing w:line="276" w:lineRule="auto"/>
        <w:rPr>
          <w:rFonts w:ascii="Calibri" w:hAnsi="Calibri" w:cs="Calibri"/>
          <w:b/>
          <w:color w:val="000000"/>
          <w:sz w:val="20"/>
          <w:lang w:val="en-US"/>
        </w:rPr>
      </w:pPr>
    </w:p>
    <w:p w14:paraId="7DC1C2C9" w14:textId="77777777" w:rsidR="00E31EC4" w:rsidRPr="00687BD0" w:rsidRDefault="00E31EC4" w:rsidP="00687BD0">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sidRPr="00687BD0">
        <w:rPr>
          <w:rFonts w:ascii="Calibri" w:eastAsiaTheme="minorHAnsi" w:hAnsi="Calibri" w:cs="Calibri"/>
          <w:b/>
          <w:color w:val="000000"/>
          <w:sz w:val="20"/>
          <w:szCs w:val="22"/>
          <w:lang w:eastAsia="en-US"/>
        </w:rPr>
        <w:t>Overleden deelnemers</w:t>
      </w:r>
    </w:p>
    <w:p w14:paraId="3BDF7B16" w14:textId="77777777" w:rsidR="00056E82" w:rsidRDefault="00E31EC4" w:rsidP="009A6C97">
      <w:pPr>
        <w:spacing w:line="276" w:lineRule="auto"/>
        <w:ind w:left="-851" w:right="54"/>
        <w:rPr>
          <w:rFonts w:ascii="Calibri" w:hAnsi="Calibri" w:cs="Calibri"/>
          <w:sz w:val="20"/>
        </w:rPr>
      </w:pPr>
      <w:r w:rsidRPr="00E31EC4">
        <w:rPr>
          <w:rFonts w:ascii="Calibri" w:hAnsi="Calibri" w:cs="Calibri"/>
          <w:sz w:val="20"/>
        </w:rPr>
        <w:t xml:space="preserve">In het geval een deelnemer komt te overlijden zal zijn/haar lichaamsmateriaal plus de bijbehorende klinische gegevens opgeslagen blijven in de deelbiobank voor toekomstig onderzoek. Het is dus mogelijk dat er een nevenbevinding aan het licht komt, nadat de deelnemer overleden is. Zo’n nevenbevinding kan van belang zijn voor de bloedverwanten van de deelnemer. </w:t>
      </w:r>
      <w:bookmarkStart w:id="0" w:name="_Hlk150174781"/>
    </w:p>
    <w:p w14:paraId="5E5C40A3" w14:textId="7BEAB87D" w:rsidR="009A6C97" w:rsidRPr="00E31EC4" w:rsidRDefault="009A6C97" w:rsidP="009A6C97">
      <w:pPr>
        <w:spacing w:line="276" w:lineRule="auto"/>
        <w:ind w:left="-851" w:right="54"/>
        <w:rPr>
          <w:rFonts w:ascii="Calibri" w:hAnsi="Calibri" w:cs="Calibri"/>
          <w:sz w:val="20"/>
        </w:rPr>
      </w:pPr>
      <w:r>
        <w:rPr>
          <w:rFonts w:ascii="Calibri" w:hAnsi="Calibri" w:cs="Calibri"/>
          <w:sz w:val="20"/>
        </w:rPr>
        <w:t xml:space="preserve">Indien een nevenbevinding wordt </w:t>
      </w:r>
      <w:r w:rsidR="00056E82">
        <w:rPr>
          <w:rFonts w:ascii="Calibri" w:hAnsi="Calibri" w:cs="Calibri"/>
          <w:sz w:val="20"/>
        </w:rPr>
        <w:t>gerapporteerd</w:t>
      </w:r>
      <w:r>
        <w:rPr>
          <w:rFonts w:ascii="Calibri" w:hAnsi="Calibri" w:cs="Calibri"/>
          <w:sz w:val="20"/>
        </w:rPr>
        <w:t xml:space="preserve"> wordt deze ook weer voorgelegd bij de </w:t>
      </w:r>
      <w:r w:rsidR="000A316F">
        <w:rPr>
          <w:rFonts w:ascii="Calibri" w:hAnsi="Calibri" w:cs="Calibri"/>
          <w:sz w:val="20"/>
        </w:rPr>
        <w:t xml:space="preserve">bovengenoemde commissie </w:t>
      </w:r>
      <w:r>
        <w:rPr>
          <w:rFonts w:ascii="Calibri" w:hAnsi="Calibri" w:cs="Calibri"/>
          <w:sz w:val="20"/>
        </w:rPr>
        <w:t xml:space="preserve">van desbetreffend ziekenhuis. Dezelfde route wordt gevolgde als hierboven beschreven. Indien de </w:t>
      </w:r>
      <w:r w:rsidR="000A316F">
        <w:rPr>
          <w:rFonts w:ascii="Calibri" w:hAnsi="Calibri" w:cs="Calibri"/>
          <w:sz w:val="20"/>
        </w:rPr>
        <w:t xml:space="preserve">commissie </w:t>
      </w:r>
      <w:r>
        <w:rPr>
          <w:rFonts w:ascii="Calibri" w:hAnsi="Calibri" w:cs="Calibri"/>
          <w:sz w:val="20"/>
        </w:rPr>
        <w:t xml:space="preserve">vaststelt dat de nevenbevinding gemeld moet worden aan de nabestaande(n) dan zal </w:t>
      </w:r>
      <w:r w:rsidRPr="00E31EC4">
        <w:rPr>
          <w:rFonts w:ascii="Calibri" w:hAnsi="Calibri" w:cs="Calibri"/>
          <w:sz w:val="20"/>
        </w:rPr>
        <w:t>de behandelend arts of diens opvolger</w:t>
      </w:r>
      <w:r>
        <w:rPr>
          <w:rFonts w:ascii="Calibri" w:hAnsi="Calibri" w:cs="Calibri"/>
          <w:sz w:val="20"/>
        </w:rPr>
        <w:t>, of huisarts</w:t>
      </w:r>
      <w:r w:rsidRPr="00E31EC4">
        <w:rPr>
          <w:rFonts w:ascii="Calibri" w:hAnsi="Calibri" w:cs="Calibri"/>
          <w:sz w:val="20"/>
        </w:rPr>
        <w:t xml:space="preserve"> contact opnemen met de </w:t>
      </w:r>
      <w:r>
        <w:rPr>
          <w:rFonts w:ascii="Calibri" w:hAnsi="Calibri" w:cs="Calibri"/>
          <w:sz w:val="20"/>
        </w:rPr>
        <w:t>nabestaande(n)</w:t>
      </w:r>
      <w:r w:rsidRPr="00E31EC4">
        <w:rPr>
          <w:rFonts w:ascii="Calibri" w:hAnsi="Calibri" w:cs="Calibri"/>
          <w:sz w:val="20"/>
        </w:rPr>
        <w:t>.</w:t>
      </w:r>
      <w:bookmarkEnd w:id="0"/>
    </w:p>
    <w:p w14:paraId="0C36A041" w14:textId="7144DC97" w:rsidR="00E31EC4" w:rsidRPr="00E31EC4" w:rsidRDefault="009A6C97" w:rsidP="00046BEA">
      <w:pPr>
        <w:spacing w:line="276" w:lineRule="auto"/>
        <w:ind w:left="-851" w:right="54"/>
        <w:rPr>
          <w:rFonts w:ascii="Calibri" w:hAnsi="Calibri" w:cs="Calibri"/>
          <w:b/>
          <w:color w:val="000000"/>
          <w:sz w:val="20"/>
        </w:rPr>
      </w:pPr>
      <w:r>
        <w:rPr>
          <w:rFonts w:ascii="Calibri" w:hAnsi="Calibri" w:cs="Calibri"/>
          <w:sz w:val="20"/>
        </w:rPr>
        <w:t xml:space="preserve"> </w:t>
      </w:r>
    </w:p>
    <w:p w14:paraId="26AE88C6" w14:textId="77777777" w:rsidR="00E31EC4" w:rsidRPr="00687BD0" w:rsidRDefault="00E31EC4" w:rsidP="00687BD0">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sidRPr="00687BD0">
        <w:rPr>
          <w:rFonts w:ascii="Calibri" w:eastAsiaTheme="minorHAnsi" w:hAnsi="Calibri" w:cs="Calibri"/>
          <w:b/>
          <w:color w:val="000000"/>
          <w:sz w:val="20"/>
          <w:szCs w:val="22"/>
          <w:lang w:eastAsia="en-US"/>
        </w:rPr>
        <w:t>Sensitieve toepassingen</w:t>
      </w:r>
    </w:p>
    <w:p w14:paraId="10C1DF63" w14:textId="189A8A0E" w:rsidR="00E31EC4" w:rsidRPr="00E31EC4" w:rsidRDefault="00E31EC4" w:rsidP="00687BD0">
      <w:pPr>
        <w:pStyle w:val="NormalWeb"/>
        <w:spacing w:before="0" w:beforeAutospacing="0" w:after="0" w:afterAutospacing="0" w:line="276" w:lineRule="auto"/>
        <w:ind w:left="-851"/>
        <w:rPr>
          <w:rFonts w:ascii="Calibri" w:hAnsi="Calibri" w:cs="Calibri"/>
          <w:sz w:val="20"/>
          <w:szCs w:val="20"/>
          <w:lang w:val="nl-NL"/>
        </w:rPr>
      </w:pPr>
      <w:bookmarkStart w:id="1" w:name="_Hlk136500316"/>
      <w:r w:rsidRPr="00E31EC4">
        <w:rPr>
          <w:rFonts w:ascii="Calibri" w:hAnsi="Calibri" w:cs="Calibri"/>
          <w:sz w:val="20"/>
          <w:szCs w:val="20"/>
          <w:lang w:val="nl-NL"/>
        </w:rPr>
        <w:t>Er wordt aan de deelnemer gevraagd om deel te nemen aan sensitieve toepassingen. Hiervoor wordt expliciet toestemming gevraagd middels het toestemmingsformulier dat is toegevoegd aan het proefpersoneninformatiefo</w:t>
      </w:r>
      <w:r w:rsidR="000A316F">
        <w:rPr>
          <w:rFonts w:ascii="Calibri" w:hAnsi="Calibri" w:cs="Calibri"/>
          <w:sz w:val="20"/>
          <w:szCs w:val="20"/>
          <w:lang w:val="nl-NL"/>
        </w:rPr>
        <w:t>lder</w:t>
      </w:r>
      <w:r w:rsidRPr="00E31EC4">
        <w:rPr>
          <w:rFonts w:ascii="Calibri" w:hAnsi="Calibri" w:cs="Calibri"/>
          <w:sz w:val="20"/>
          <w:szCs w:val="20"/>
          <w:lang w:val="nl-NL"/>
        </w:rPr>
        <w:t xml:space="preserve"> (PIF). Sensitieve toepassingen in deze deelbiobank:</w:t>
      </w:r>
    </w:p>
    <w:p w14:paraId="78A38911" w14:textId="627880B4" w:rsidR="00E31EC4" w:rsidRPr="00E31EC4" w:rsidRDefault="007726E1" w:rsidP="00687BD0">
      <w:pPr>
        <w:spacing w:line="276" w:lineRule="auto"/>
        <w:ind w:left="-851"/>
        <w:rPr>
          <w:rFonts w:ascii="Calibri" w:hAnsi="Calibri" w:cs="Arial"/>
          <w:color w:val="000000"/>
          <w:sz w:val="20"/>
        </w:rPr>
      </w:pPr>
      <w:sdt>
        <w:sdtPr>
          <w:id w:val="-1424948768"/>
          <w14:checkbox>
            <w14:checked w14:val="0"/>
            <w14:checkedState w14:val="2612" w14:font="MS Gothic"/>
            <w14:uncheckedState w14:val="2610" w14:font="MS Gothic"/>
          </w14:checkbox>
        </w:sdtPr>
        <w:sdtEndPr/>
        <w:sdtContent>
          <w:r w:rsidR="00E31EC4" w:rsidRPr="00E31EC4">
            <w:rPr>
              <w:rFonts w:ascii="MS Gothic" w:eastAsia="MS Gothic" w:hAnsi="MS Gothic" w:hint="eastAsia"/>
            </w:rPr>
            <w:t>☐</w:t>
          </w:r>
        </w:sdtContent>
      </w:sdt>
      <w:r w:rsidR="00E31EC4" w:rsidRPr="00E31EC4">
        <w:rPr>
          <w:rFonts w:ascii="Calibri" w:hAnsi="Calibri" w:cs="Arial"/>
          <w:color w:val="000000"/>
          <w:sz w:val="20"/>
        </w:rPr>
        <w:t xml:space="preserve"> het delen van lichaamsmateriaal met landen buiten de E</w:t>
      </w:r>
      <w:r w:rsidR="00251059">
        <w:rPr>
          <w:rFonts w:ascii="Calibri" w:hAnsi="Calibri" w:cs="Arial"/>
          <w:color w:val="000000"/>
          <w:sz w:val="20"/>
        </w:rPr>
        <w:t>uropese Unie</w:t>
      </w:r>
      <w:r w:rsidR="00FE7C2E">
        <w:rPr>
          <w:rFonts w:ascii="Calibri" w:hAnsi="Calibri" w:cs="Arial"/>
          <w:color w:val="000000"/>
          <w:sz w:val="20"/>
        </w:rPr>
        <w:t xml:space="preserve"> (excl.</w:t>
      </w:r>
      <w:r w:rsidR="00E31EC4" w:rsidRPr="00E31EC4">
        <w:rPr>
          <w:rFonts w:ascii="Calibri" w:hAnsi="Calibri" w:cs="Arial"/>
          <w:color w:val="000000"/>
          <w:sz w:val="20"/>
        </w:rPr>
        <w:t xml:space="preserve"> </w:t>
      </w:r>
      <w:r w:rsidR="00812A55">
        <w:rPr>
          <w:rFonts w:ascii="Calibri" w:hAnsi="Calibri" w:cs="Arial"/>
          <w:color w:val="000000"/>
          <w:sz w:val="20"/>
        </w:rPr>
        <w:t>Noorwegen, Liechtenstein en IJsland</w:t>
      </w:r>
      <w:r w:rsidR="00FE7C2E">
        <w:rPr>
          <w:rFonts w:ascii="Calibri" w:hAnsi="Calibri" w:cs="Arial"/>
          <w:color w:val="000000"/>
          <w:sz w:val="20"/>
        </w:rPr>
        <w:t>)</w:t>
      </w:r>
    </w:p>
    <w:p w14:paraId="34CE428B" w14:textId="7E5634C2" w:rsidR="00E31EC4" w:rsidRPr="00E31EC4" w:rsidRDefault="007726E1" w:rsidP="00687BD0">
      <w:pPr>
        <w:spacing w:line="276" w:lineRule="auto"/>
        <w:ind w:left="-851"/>
        <w:rPr>
          <w:rFonts w:ascii="Calibri" w:hAnsi="Calibri" w:cs="Arial"/>
          <w:color w:val="000000"/>
          <w:sz w:val="20"/>
        </w:rPr>
      </w:pPr>
      <w:sdt>
        <w:sdtPr>
          <w:id w:val="862172181"/>
          <w14:checkbox>
            <w14:checked w14:val="0"/>
            <w14:checkedState w14:val="2612" w14:font="MS Gothic"/>
            <w14:uncheckedState w14:val="2610" w14:font="MS Gothic"/>
          </w14:checkbox>
        </w:sdtPr>
        <w:sdtEndPr/>
        <w:sdtContent>
          <w:r w:rsidR="00E31EC4" w:rsidRPr="00E31EC4">
            <w:rPr>
              <w:rFonts w:ascii="MS Gothic" w:eastAsia="MS Gothic" w:hAnsi="MS Gothic" w:hint="eastAsia"/>
            </w:rPr>
            <w:t>☐</w:t>
          </w:r>
        </w:sdtContent>
      </w:sdt>
      <w:r w:rsidR="00E31EC4" w:rsidRPr="00E31EC4">
        <w:rPr>
          <w:rFonts w:ascii="Calibri" w:hAnsi="Calibri" w:cs="Arial"/>
          <w:color w:val="000000"/>
          <w:sz w:val="20"/>
        </w:rPr>
        <w:t xml:space="preserve"> het delen van lichaamsmateriaal met commerciële bedrijven anders dan enkel voor een service</w:t>
      </w:r>
      <w:r w:rsidR="00183FCF">
        <w:rPr>
          <w:rFonts w:ascii="Calibri" w:hAnsi="Calibri" w:cs="Arial"/>
          <w:color w:val="000000"/>
          <w:sz w:val="20"/>
        </w:rPr>
        <w:t xml:space="preserve"> (onder service wordt verstaan dat de instelling waar het materiaal </w:t>
      </w:r>
      <w:r w:rsidR="00812A55">
        <w:rPr>
          <w:rFonts w:ascii="Calibri" w:hAnsi="Calibri" w:cs="Arial"/>
          <w:color w:val="000000"/>
          <w:sz w:val="20"/>
        </w:rPr>
        <w:t xml:space="preserve">heen gaat </w:t>
      </w:r>
      <w:r w:rsidR="00183FCF">
        <w:rPr>
          <w:rFonts w:ascii="Calibri" w:hAnsi="Calibri" w:cs="Arial"/>
          <w:color w:val="000000"/>
          <w:sz w:val="20"/>
        </w:rPr>
        <w:t>geld betaal</w:t>
      </w:r>
      <w:r w:rsidR="00812A55">
        <w:rPr>
          <w:rFonts w:ascii="Calibri" w:hAnsi="Calibri" w:cs="Arial"/>
          <w:color w:val="000000"/>
          <w:sz w:val="20"/>
        </w:rPr>
        <w:t>t</w:t>
      </w:r>
      <w:r w:rsidR="00183FCF">
        <w:rPr>
          <w:rFonts w:ascii="Calibri" w:hAnsi="Calibri" w:cs="Arial"/>
          <w:color w:val="000000"/>
          <w:sz w:val="20"/>
        </w:rPr>
        <w:t xml:space="preserve"> voor de service die het bedrijf uitvoert; de instelling krijgt hiervoor data/gegevens/</w:t>
      </w:r>
      <w:r w:rsidR="000A316F">
        <w:rPr>
          <w:rFonts w:ascii="Calibri" w:hAnsi="Calibri" w:cs="Arial"/>
          <w:color w:val="000000"/>
          <w:sz w:val="20"/>
        </w:rPr>
        <w:t>kennis/</w:t>
      </w:r>
      <w:r w:rsidR="00183FCF">
        <w:rPr>
          <w:rFonts w:ascii="Calibri" w:hAnsi="Calibri" w:cs="Arial"/>
          <w:color w:val="000000"/>
          <w:sz w:val="20"/>
        </w:rPr>
        <w:t>etc. terug</w:t>
      </w:r>
      <w:r w:rsidR="00812A55">
        <w:rPr>
          <w:rFonts w:ascii="Calibri" w:hAnsi="Calibri" w:cs="Arial"/>
          <w:color w:val="000000"/>
          <w:sz w:val="20"/>
        </w:rPr>
        <w:t>. Let OP: bedrijf kan nooit eigenaar van het lichaamsmateriaal</w:t>
      </w:r>
      <w:r w:rsidR="00812A55" w:rsidRPr="00812A55">
        <w:rPr>
          <w:rFonts w:ascii="Calibri" w:hAnsi="Calibri" w:cs="Arial"/>
          <w:color w:val="000000"/>
          <w:sz w:val="20"/>
        </w:rPr>
        <w:t xml:space="preserve"> </w:t>
      </w:r>
      <w:r w:rsidR="00812A55">
        <w:rPr>
          <w:rFonts w:ascii="Calibri" w:hAnsi="Calibri" w:cs="Arial"/>
          <w:color w:val="000000"/>
          <w:sz w:val="20"/>
        </w:rPr>
        <w:t>worden</w:t>
      </w:r>
      <w:r w:rsidR="00183FCF">
        <w:rPr>
          <w:rFonts w:ascii="Calibri" w:hAnsi="Calibri" w:cs="Arial"/>
          <w:color w:val="000000"/>
          <w:sz w:val="20"/>
        </w:rPr>
        <w:t>)</w:t>
      </w:r>
    </w:p>
    <w:p w14:paraId="67DBA197" w14:textId="77777777" w:rsidR="00E31EC4" w:rsidRPr="00E31EC4" w:rsidRDefault="007726E1" w:rsidP="00687BD0">
      <w:pPr>
        <w:spacing w:line="276" w:lineRule="auto"/>
        <w:ind w:left="-851"/>
        <w:rPr>
          <w:rFonts w:ascii="Calibri" w:hAnsi="Calibri" w:cs="Arial"/>
          <w:color w:val="000000"/>
          <w:sz w:val="20"/>
        </w:rPr>
      </w:pPr>
      <w:sdt>
        <w:sdtPr>
          <w:id w:val="-730918972"/>
          <w14:checkbox>
            <w14:checked w14:val="0"/>
            <w14:checkedState w14:val="2612" w14:font="MS Gothic"/>
            <w14:uncheckedState w14:val="2610" w14:font="MS Gothic"/>
          </w14:checkbox>
        </w:sdtPr>
        <w:sdtEndPr/>
        <w:sdtContent>
          <w:r w:rsidR="00E31EC4" w:rsidRPr="00E31EC4">
            <w:rPr>
              <w:rFonts w:ascii="MS Gothic" w:eastAsia="MS Gothic" w:hAnsi="MS Gothic" w:hint="eastAsia"/>
            </w:rPr>
            <w:t>☐</w:t>
          </w:r>
        </w:sdtContent>
      </w:sdt>
      <w:r w:rsidR="00E31EC4" w:rsidRPr="00E31EC4">
        <w:rPr>
          <w:rFonts w:ascii="Calibri" w:hAnsi="Calibri" w:cs="Arial"/>
          <w:color w:val="000000"/>
          <w:sz w:val="20"/>
        </w:rPr>
        <w:t xml:space="preserve"> het amplificeren van lichaamsmateriaal tot langlevende (stam)cellen, cellijnen en/of organoïden</w:t>
      </w:r>
    </w:p>
    <w:p w14:paraId="6FD3088D" w14:textId="4AC9986B" w:rsidR="00E31EC4" w:rsidRPr="00E31EC4" w:rsidRDefault="007726E1" w:rsidP="00687BD0">
      <w:pPr>
        <w:spacing w:line="276" w:lineRule="auto"/>
        <w:ind w:left="-851"/>
        <w:rPr>
          <w:rFonts w:ascii="Calibri" w:hAnsi="Calibri" w:cs="Arial"/>
          <w:color w:val="000000"/>
          <w:sz w:val="20"/>
        </w:rPr>
      </w:pPr>
      <w:sdt>
        <w:sdtPr>
          <w:id w:val="-269859222"/>
          <w14:checkbox>
            <w14:checked w14:val="0"/>
            <w14:checkedState w14:val="2612" w14:font="MS Gothic"/>
            <w14:uncheckedState w14:val="2610" w14:font="MS Gothic"/>
          </w14:checkbox>
        </w:sdtPr>
        <w:sdtEndPr/>
        <w:sdtContent>
          <w:r w:rsidR="00E31EC4" w:rsidRPr="00E31EC4">
            <w:rPr>
              <w:rFonts w:ascii="MS Gothic" w:eastAsia="MS Gothic" w:hAnsi="MS Gothic"/>
            </w:rPr>
            <w:t>☐</w:t>
          </w:r>
        </w:sdtContent>
      </w:sdt>
      <w:r w:rsidR="00E31EC4" w:rsidRPr="00E31EC4">
        <w:rPr>
          <w:rFonts w:ascii="Calibri" w:hAnsi="Calibri" w:cs="Arial"/>
          <w:color w:val="000000"/>
          <w:sz w:val="20"/>
        </w:rPr>
        <w:t xml:space="preserve"> toepassingen met een aanmerkelijke risico op nevenbevindingen, zoals GWAS</w:t>
      </w:r>
    </w:p>
    <w:p w14:paraId="0DFBFC3E" w14:textId="1377B1D4" w:rsidR="00E31EC4" w:rsidRPr="00E31EC4" w:rsidRDefault="007726E1" w:rsidP="00687BD0">
      <w:pPr>
        <w:spacing w:line="276" w:lineRule="auto"/>
        <w:ind w:left="-851"/>
        <w:rPr>
          <w:rFonts w:ascii="Calibri" w:hAnsi="Calibri" w:cs="Arial"/>
          <w:color w:val="000000"/>
          <w:sz w:val="20"/>
        </w:rPr>
      </w:pPr>
      <w:sdt>
        <w:sdtPr>
          <w:id w:val="-665937295"/>
          <w14:checkbox>
            <w14:checked w14:val="0"/>
            <w14:checkedState w14:val="2612" w14:font="MS Gothic"/>
            <w14:uncheckedState w14:val="2610" w14:font="MS Gothic"/>
          </w14:checkbox>
        </w:sdtPr>
        <w:sdtEndPr/>
        <w:sdtContent>
          <w:r w:rsidR="00E31EC4" w:rsidRPr="00E31EC4">
            <w:rPr>
              <w:rFonts w:ascii="MS Gothic" w:eastAsia="MS Gothic" w:hAnsi="MS Gothic" w:hint="eastAsia"/>
            </w:rPr>
            <w:t>☐</w:t>
          </w:r>
        </w:sdtContent>
      </w:sdt>
      <w:r w:rsidR="00E31EC4" w:rsidRPr="00E31EC4">
        <w:rPr>
          <w:rFonts w:ascii="Calibri" w:hAnsi="Calibri" w:cs="Arial"/>
          <w:color w:val="000000"/>
          <w:sz w:val="20"/>
        </w:rPr>
        <w:t xml:space="preserve"> het amplificeren van lichaamsmateriaal tot geslachtscellen en embryoachtige structuren</w:t>
      </w:r>
    </w:p>
    <w:p w14:paraId="1708831C" w14:textId="4C32F5C8" w:rsidR="00E31EC4" w:rsidRDefault="007726E1" w:rsidP="00687BD0">
      <w:pPr>
        <w:spacing w:line="276" w:lineRule="auto"/>
        <w:ind w:left="-851"/>
        <w:rPr>
          <w:rFonts w:ascii="Calibri" w:hAnsi="Calibri" w:cs="Arial"/>
          <w:color w:val="000000"/>
          <w:sz w:val="20"/>
        </w:rPr>
      </w:pPr>
      <w:sdt>
        <w:sdtPr>
          <w:id w:val="-393805642"/>
          <w14:checkbox>
            <w14:checked w14:val="0"/>
            <w14:checkedState w14:val="2612" w14:font="MS Gothic"/>
            <w14:uncheckedState w14:val="2610" w14:font="MS Gothic"/>
          </w14:checkbox>
        </w:sdtPr>
        <w:sdtEndPr/>
        <w:sdtContent>
          <w:r w:rsidR="00E31EC4" w:rsidRPr="00E31EC4">
            <w:rPr>
              <w:rFonts w:ascii="MS Gothic" w:eastAsia="MS Gothic" w:hAnsi="MS Gothic"/>
            </w:rPr>
            <w:t>☐</w:t>
          </w:r>
        </w:sdtContent>
      </w:sdt>
      <w:r w:rsidR="00E31EC4" w:rsidRPr="00E31EC4">
        <w:rPr>
          <w:rFonts w:ascii="Calibri" w:hAnsi="Calibri" w:cs="Arial"/>
          <w:color w:val="000000"/>
          <w:sz w:val="20"/>
        </w:rPr>
        <w:t xml:space="preserve"> bepaalde sensitieve mens-dier combinaties (substantiële vermenging van genetisch materiaal van menselijk en dierlijke oorsprong) </w:t>
      </w:r>
    </w:p>
    <w:p w14:paraId="5A0BC482" w14:textId="77777777" w:rsidR="00812A55" w:rsidRPr="00E31EC4" w:rsidRDefault="00812A55" w:rsidP="00687BD0">
      <w:pPr>
        <w:spacing w:line="276" w:lineRule="auto"/>
        <w:ind w:left="-851"/>
        <w:rPr>
          <w:rFonts w:ascii="Calibri" w:hAnsi="Calibri" w:cs="Arial"/>
          <w:color w:val="000000"/>
          <w:sz w:val="20"/>
        </w:rPr>
      </w:pPr>
    </w:p>
    <w:p w14:paraId="5AF88FA6" w14:textId="6E961CA3" w:rsidR="00056E82" w:rsidRDefault="00E31EC4" w:rsidP="00687BD0">
      <w:pPr>
        <w:spacing w:line="276" w:lineRule="auto"/>
        <w:ind w:left="-851"/>
        <w:rPr>
          <w:rFonts w:ascii="Calibri" w:hAnsi="Calibri" w:cs="Arial"/>
          <w:color w:val="000000"/>
          <w:sz w:val="20"/>
        </w:rPr>
      </w:pPr>
      <w:r w:rsidRPr="00E31EC4">
        <w:rPr>
          <w:rFonts w:ascii="Calibri" w:hAnsi="Calibri" w:cs="Arial"/>
          <w:color w:val="000000"/>
          <w:sz w:val="20"/>
        </w:rPr>
        <w:t>De deelnemer kan ook nog altijd deelnemen aan de deelbiobank zonder toestemming te geven voor deze sensitieve toepassingen.</w:t>
      </w:r>
      <w:r w:rsidR="00812A55" w:rsidRPr="00812A55">
        <w:t xml:space="preserve"> </w:t>
      </w:r>
      <w:r w:rsidR="00812A55" w:rsidRPr="00812A55">
        <w:rPr>
          <w:rFonts w:ascii="Calibri" w:hAnsi="Calibri" w:cs="Arial"/>
          <w:i/>
          <w:iCs/>
          <w:color w:val="000000"/>
          <w:sz w:val="20"/>
          <w:highlight w:val="lightGray"/>
        </w:rPr>
        <w:t>&lt;indien dit niet mogelijk is, graag toelichten&gt;</w:t>
      </w:r>
    </w:p>
    <w:p w14:paraId="0B62B722" w14:textId="77777777" w:rsidR="00056E82" w:rsidRDefault="00056E82" w:rsidP="00687BD0">
      <w:pPr>
        <w:spacing w:line="276" w:lineRule="auto"/>
        <w:ind w:left="-851"/>
        <w:rPr>
          <w:rFonts w:ascii="Calibri" w:hAnsi="Calibri" w:cs="Arial"/>
          <w:color w:val="000000"/>
          <w:sz w:val="20"/>
        </w:rPr>
      </w:pPr>
    </w:p>
    <w:p w14:paraId="68457030" w14:textId="299482CB" w:rsidR="00056E82" w:rsidRPr="00046BEA" w:rsidRDefault="00056E82" w:rsidP="00046BEA">
      <w:pPr>
        <w:spacing w:line="276" w:lineRule="auto"/>
        <w:ind w:left="-851"/>
        <w:rPr>
          <w:rFonts w:ascii="Calibri" w:hAnsi="Calibri" w:cs="Calibri"/>
          <w:b/>
          <w:bCs/>
          <w:color w:val="000000"/>
          <w:sz w:val="20"/>
        </w:rPr>
        <w:sectPr w:rsidR="00056E82" w:rsidRPr="00046BEA" w:rsidSect="00DB65E0">
          <w:headerReference w:type="default" r:id="rId10"/>
          <w:footerReference w:type="even" r:id="rId11"/>
          <w:footerReference w:type="default" r:id="rId12"/>
          <w:footerReference w:type="first" r:id="rId13"/>
          <w:pgSz w:w="11906" w:h="16838" w:code="9"/>
          <w:pgMar w:top="1418" w:right="1418" w:bottom="1418" w:left="1418" w:header="680" w:footer="680" w:gutter="794"/>
          <w:cols w:space="708"/>
          <w:docGrid w:linePitch="360"/>
        </w:sectPr>
      </w:pPr>
      <w:r w:rsidRPr="00E16094">
        <w:rPr>
          <w:rFonts w:ascii="Calibri" w:hAnsi="Calibri" w:cs="Arial"/>
          <w:color w:val="000000"/>
          <w:sz w:val="20"/>
        </w:rPr>
        <w:t>Rationale voor deze sensitieve toepassing</w:t>
      </w:r>
      <w:r w:rsidR="00E16094">
        <w:rPr>
          <w:rFonts w:ascii="Calibri" w:hAnsi="Calibri" w:cs="Arial"/>
          <w:color w:val="000000"/>
          <w:sz w:val="20"/>
        </w:rPr>
        <w:t>(</w:t>
      </w:r>
      <w:r w:rsidRPr="00E16094">
        <w:rPr>
          <w:rFonts w:ascii="Calibri" w:hAnsi="Calibri" w:cs="Arial"/>
          <w:color w:val="000000"/>
          <w:sz w:val="20"/>
        </w:rPr>
        <w:t>en</w:t>
      </w:r>
      <w:r w:rsidR="00E16094">
        <w:rPr>
          <w:rFonts w:ascii="Calibri" w:hAnsi="Calibri" w:cs="Arial"/>
          <w:color w:val="000000"/>
          <w:sz w:val="20"/>
        </w:rPr>
        <w:t>)</w:t>
      </w:r>
      <w:r w:rsidRPr="00E16094">
        <w:rPr>
          <w:rFonts w:ascii="Calibri" w:hAnsi="Calibri" w:cs="Arial"/>
          <w:color w:val="000000"/>
          <w:sz w:val="20"/>
        </w:rPr>
        <w:t>:</w:t>
      </w:r>
      <w:r w:rsidR="00E16094" w:rsidRPr="00E16094">
        <w:rPr>
          <w:rFonts w:ascii="Calibri" w:hAnsi="Calibri" w:cs="Arial"/>
          <w:color w:val="000000"/>
          <w:sz w:val="20"/>
        </w:rPr>
        <w:t xml:space="preserve"> </w:t>
      </w:r>
      <w:r w:rsidR="00E16094" w:rsidRPr="00E16094">
        <w:rPr>
          <w:rFonts w:ascii="Calibri" w:hAnsi="Calibri" w:cs="Calibri"/>
          <w:i/>
          <w:sz w:val="20"/>
          <w:highlight w:val="lightGray"/>
        </w:rPr>
        <w:t>&lt;</w:t>
      </w:r>
      <w:r w:rsidR="00E16094" w:rsidRPr="00E03F68">
        <w:rPr>
          <w:rFonts w:ascii="Calibri" w:hAnsi="Calibri" w:cs="Calibri"/>
          <w:i/>
          <w:sz w:val="20"/>
          <w:highlight w:val="lightGray"/>
        </w:rPr>
        <w:t xml:space="preserve">Geef aan waarom </w:t>
      </w:r>
      <w:r w:rsidR="00E16094">
        <w:rPr>
          <w:rFonts w:ascii="Calibri" w:hAnsi="Calibri" w:cs="Calibri"/>
          <w:i/>
          <w:sz w:val="20"/>
          <w:highlight w:val="lightGray"/>
        </w:rPr>
        <w:t>deze sensitieve toepassingen van belang zijn voor de deelbiobank</w:t>
      </w:r>
      <w:r w:rsidR="00E16094" w:rsidRPr="00E03F68">
        <w:rPr>
          <w:rFonts w:ascii="Calibri" w:hAnsi="Calibri" w:cs="Calibri"/>
          <w:i/>
          <w:sz w:val="20"/>
          <w:highlight w:val="lightGray"/>
        </w:rPr>
        <w:t>.&gt;</w:t>
      </w:r>
      <w:r w:rsidRPr="00056E82">
        <w:rPr>
          <w:rFonts w:ascii="Calibri" w:hAnsi="Calibri" w:cs="Arial"/>
          <w:b/>
          <w:bCs/>
          <w:color w:val="000000"/>
          <w:sz w:val="20"/>
        </w:rPr>
        <w:t xml:space="preserve"> </w:t>
      </w:r>
      <w:bookmarkEnd w:id="1"/>
    </w:p>
    <w:p w14:paraId="07AFE0EF" w14:textId="77777777" w:rsidR="00EA273C" w:rsidRPr="00687BD0" w:rsidRDefault="00EA273C" w:rsidP="007811AF">
      <w:pPr>
        <w:pStyle w:val="ListParagraph"/>
        <w:numPr>
          <w:ilvl w:val="0"/>
          <w:numId w:val="27"/>
        </w:numPr>
        <w:tabs>
          <w:tab w:val="clear" w:pos="284"/>
          <w:tab w:val="left" w:pos="-284"/>
        </w:tabs>
        <w:spacing w:line="276" w:lineRule="auto"/>
        <w:ind w:right="54"/>
        <w:rPr>
          <w:rFonts w:asciiTheme="minorHAnsi" w:hAnsiTheme="minorHAnsi" w:cstheme="minorHAnsi"/>
          <w:b/>
          <w:szCs w:val="22"/>
        </w:rPr>
      </w:pPr>
      <w:r w:rsidRPr="00687BD0">
        <w:rPr>
          <w:rFonts w:asciiTheme="minorHAnsi" w:hAnsiTheme="minorHAnsi" w:cstheme="minorHAnsi"/>
          <w:b/>
          <w:szCs w:val="22"/>
        </w:rPr>
        <w:lastRenderedPageBreak/>
        <w:t>MATERIAAL</w:t>
      </w:r>
    </w:p>
    <w:p w14:paraId="71C067DB" w14:textId="77777777" w:rsidR="007811AF" w:rsidRDefault="00FE4E4A" w:rsidP="007811AF">
      <w:pPr>
        <w:spacing w:line="276" w:lineRule="auto"/>
        <w:rPr>
          <w:rFonts w:ascii="Calibri" w:hAnsi="Calibri" w:cs="Calibri"/>
          <w:i/>
          <w:sz w:val="20"/>
          <w:highlight w:val="lightGray"/>
        </w:rPr>
      </w:pPr>
      <w:r w:rsidRPr="00FE4E4A">
        <w:rPr>
          <w:rFonts w:ascii="Calibri" w:hAnsi="Calibri" w:cs="Calibri"/>
          <w:i/>
          <w:sz w:val="20"/>
          <w:highlight w:val="lightGray"/>
        </w:rPr>
        <w:t>&lt;Beschrijf alle materialen die worden verzameld tijdens de duur van de deelname aan de deelbiobank. Geef duidelijk aan welke materialen afkomstig zijn van reguliere zorg en welke extra zijn voor deze deelbiobank. Afstemmen met de PIF.</w:t>
      </w:r>
    </w:p>
    <w:p w14:paraId="56C2615D" w14:textId="345E758E" w:rsidR="00FE4E4A" w:rsidRDefault="007811AF" w:rsidP="007811AF">
      <w:pPr>
        <w:spacing w:line="276" w:lineRule="auto"/>
        <w:rPr>
          <w:rFonts w:ascii="Calibri" w:hAnsi="Calibri" w:cs="Calibri"/>
          <w:i/>
          <w:sz w:val="20"/>
          <w:highlight w:val="lightGray"/>
        </w:rPr>
      </w:pPr>
      <w:r>
        <w:rPr>
          <w:rFonts w:ascii="Calibri" w:hAnsi="Calibri" w:cs="Calibri"/>
          <w:i/>
          <w:sz w:val="20"/>
          <w:highlight w:val="lightGray"/>
        </w:rPr>
        <w:t xml:space="preserve">Indien er sprake is van een WMO-plichtige handeling, buiten de zorg om, dan dient beschreven te worden wat het risico en de belasting is voor de deelnemers van de deelbiobank. Het uitgangspunt is dat het gaat om minimaal risico én minimale belasting, waarbij er ontheffing is van de WMO proefpersonenverzekering. </w:t>
      </w:r>
      <w:r w:rsidR="00FE4E4A" w:rsidRPr="00FE4E4A">
        <w:rPr>
          <w:rFonts w:ascii="Calibri" w:hAnsi="Calibri" w:cs="Calibri"/>
          <w:i/>
          <w:sz w:val="20"/>
          <w:highlight w:val="lightGray"/>
        </w:rPr>
        <w:t>&gt;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9922"/>
      </w:tblGrid>
      <w:tr w:rsidR="0039233A" w:rsidRPr="0089439E" w14:paraId="09D04097" w14:textId="77777777" w:rsidTr="0039233A">
        <w:tc>
          <w:tcPr>
            <w:tcW w:w="3828" w:type="dxa"/>
          </w:tcPr>
          <w:p w14:paraId="50914C6E" w14:textId="77777777" w:rsidR="0039233A" w:rsidRPr="0089439E" w:rsidRDefault="0039233A" w:rsidP="00A71E93">
            <w:pPr>
              <w:spacing w:line="276" w:lineRule="auto"/>
              <w:ind w:right="54"/>
              <w:jc w:val="both"/>
              <w:rPr>
                <w:rFonts w:ascii="Calibri" w:hAnsi="Calibri" w:cs="Arial"/>
                <w:color w:val="000000"/>
                <w:sz w:val="20"/>
              </w:rPr>
            </w:pPr>
            <w:r w:rsidRPr="0089439E">
              <w:rPr>
                <w:rFonts w:ascii="Calibri" w:hAnsi="Calibri" w:cs="Arial"/>
                <w:color w:val="000000"/>
                <w:sz w:val="20"/>
              </w:rPr>
              <w:t>Bewaartermijn</w:t>
            </w:r>
          </w:p>
        </w:tc>
        <w:tc>
          <w:tcPr>
            <w:tcW w:w="9922" w:type="dxa"/>
          </w:tcPr>
          <w:p w14:paraId="712DEC54" w14:textId="5FCDB522" w:rsidR="0039233A" w:rsidRPr="00046BEA" w:rsidRDefault="0039233A" w:rsidP="00A71E93">
            <w:pPr>
              <w:spacing w:line="276" w:lineRule="auto"/>
              <w:ind w:right="54"/>
              <w:rPr>
                <w:rFonts w:ascii="Calibri" w:hAnsi="Calibri" w:cs="Calibri"/>
                <w:iCs/>
                <w:sz w:val="20"/>
              </w:rPr>
            </w:pPr>
            <w:r w:rsidRPr="0089439E">
              <w:rPr>
                <w:rFonts w:ascii="Calibri" w:hAnsi="Calibri" w:cs="Arial"/>
                <w:color w:val="000000"/>
                <w:sz w:val="20"/>
              </w:rPr>
              <w:t>De lichaamsmaterialen blijven voor [</w:t>
            </w:r>
            <w:r w:rsidRPr="007C1F3D">
              <w:rPr>
                <w:rFonts w:ascii="Calibri" w:hAnsi="Calibri" w:cs="Arial"/>
                <w:color w:val="F79646" w:themeColor="accent6"/>
                <w:sz w:val="20"/>
              </w:rPr>
              <w:t>XX</w:t>
            </w:r>
            <w:r w:rsidRPr="0089439E">
              <w:rPr>
                <w:rFonts w:ascii="Calibri" w:hAnsi="Calibri" w:cs="Arial"/>
                <w:color w:val="000000"/>
                <w:sz w:val="20"/>
              </w:rPr>
              <w:t xml:space="preserve">] jaar opgeslagen. Nadat dit termijn is verstreken en het materiaal en de gegevens nog waardevol blijken te zijn, dan mag de </w:t>
            </w:r>
            <w:r w:rsidR="00D11082">
              <w:rPr>
                <w:rFonts w:ascii="Calibri" w:hAnsi="Calibri" w:cs="Arial"/>
                <w:color w:val="000000"/>
                <w:sz w:val="20"/>
              </w:rPr>
              <w:t>eindverantwoordelijke van de deelbiobank</w:t>
            </w:r>
            <w:r w:rsidR="00D11082" w:rsidRPr="0089439E">
              <w:rPr>
                <w:rFonts w:ascii="Calibri" w:hAnsi="Calibri" w:cs="Arial"/>
                <w:color w:val="000000"/>
                <w:sz w:val="20"/>
              </w:rPr>
              <w:t xml:space="preserve"> </w:t>
            </w:r>
            <w:r w:rsidRPr="0089439E">
              <w:rPr>
                <w:rFonts w:ascii="Calibri" w:hAnsi="Calibri" w:cs="Arial"/>
                <w:color w:val="000000"/>
                <w:sz w:val="20"/>
              </w:rPr>
              <w:t>verlenging aanvragen. Alleen als de commissie</w:t>
            </w:r>
            <w:r w:rsidR="006B7A9F">
              <w:rPr>
                <w:rFonts w:ascii="Calibri" w:hAnsi="Calibri" w:cs="Arial"/>
                <w:color w:val="000000"/>
                <w:sz w:val="20"/>
              </w:rPr>
              <w:t xml:space="preserve"> (dewelke </w:t>
            </w:r>
            <w:r w:rsidR="006B7A9F">
              <w:rPr>
                <w:rFonts w:ascii="Calibri" w:hAnsi="Calibri" w:cs="Calibri"/>
                <w:iCs/>
                <w:sz w:val="20"/>
              </w:rPr>
              <w:t xml:space="preserve">ook de beoordeling uitvoert voor de instelling </w:t>
            </w:r>
            <w:r w:rsidR="00B87F6E">
              <w:rPr>
                <w:rFonts w:ascii="Calibri" w:hAnsi="Calibri" w:cs="Calibri"/>
                <w:iCs/>
                <w:sz w:val="20"/>
              </w:rPr>
              <w:t xml:space="preserve">van de </w:t>
            </w:r>
            <w:r w:rsidR="00154D0B">
              <w:rPr>
                <w:rFonts w:ascii="Calibri" w:hAnsi="Calibri" w:cs="Calibri"/>
                <w:iCs/>
                <w:sz w:val="20"/>
              </w:rPr>
              <w:t>deelbiobanken</w:t>
            </w:r>
            <w:r w:rsidR="006B7A9F">
              <w:rPr>
                <w:rFonts w:ascii="Calibri" w:hAnsi="Calibri" w:cs="Calibri"/>
                <w:iCs/>
                <w:sz w:val="20"/>
              </w:rPr>
              <w:t>)</w:t>
            </w:r>
            <w:r w:rsidR="00046BEA">
              <w:rPr>
                <w:rFonts w:ascii="Calibri" w:hAnsi="Calibri" w:cs="Calibri"/>
                <w:iCs/>
                <w:sz w:val="20"/>
              </w:rPr>
              <w:t xml:space="preserve"> </w:t>
            </w:r>
            <w:r w:rsidRPr="0089439E">
              <w:rPr>
                <w:rFonts w:ascii="Calibri" w:hAnsi="Calibri" w:cs="Arial"/>
                <w:color w:val="000000"/>
                <w:sz w:val="20"/>
              </w:rPr>
              <w:t>dit goedkeurt wordt de bewaartijd met [</w:t>
            </w:r>
            <w:r w:rsidRPr="007C1F3D">
              <w:rPr>
                <w:rFonts w:ascii="Calibri" w:hAnsi="Calibri" w:cs="Arial"/>
                <w:color w:val="F79646" w:themeColor="accent6"/>
                <w:sz w:val="20"/>
              </w:rPr>
              <w:t>XX</w:t>
            </w:r>
            <w:r w:rsidRPr="0089439E">
              <w:rPr>
                <w:rFonts w:ascii="Calibri" w:hAnsi="Calibri" w:cs="Arial"/>
                <w:color w:val="000000"/>
                <w:sz w:val="20"/>
              </w:rPr>
              <w:t>] jaar verlengd.</w:t>
            </w:r>
            <w:r>
              <w:rPr>
                <w:rFonts w:ascii="Calibri" w:hAnsi="Calibri" w:cs="Arial"/>
                <w:color w:val="000000"/>
                <w:sz w:val="20"/>
              </w:rPr>
              <w:t xml:space="preserve"> Deze verlenging kan meermaals worden uitgevoerd.</w:t>
            </w:r>
          </w:p>
        </w:tc>
      </w:tr>
      <w:tr w:rsidR="0039233A" w:rsidRPr="0089439E" w14:paraId="2D107C11" w14:textId="77777777" w:rsidTr="0039233A">
        <w:tc>
          <w:tcPr>
            <w:tcW w:w="3828" w:type="dxa"/>
          </w:tcPr>
          <w:p w14:paraId="154A8DE4" w14:textId="77777777" w:rsidR="0039233A" w:rsidRPr="0089439E" w:rsidRDefault="0039233A" w:rsidP="00A71E93">
            <w:pPr>
              <w:spacing w:line="276" w:lineRule="auto"/>
              <w:ind w:right="54"/>
              <w:rPr>
                <w:rFonts w:ascii="Calibri" w:hAnsi="Calibri" w:cs="Arial"/>
                <w:color w:val="000000"/>
                <w:sz w:val="20"/>
              </w:rPr>
            </w:pPr>
            <w:r w:rsidRPr="0089439E">
              <w:rPr>
                <w:rFonts w:ascii="Calibri" w:hAnsi="Calibri" w:cs="Arial"/>
                <w:color w:val="000000"/>
                <w:sz w:val="20"/>
              </w:rPr>
              <w:t>Bewaarlocatie lichaamsmateriaal</w:t>
            </w:r>
          </w:p>
        </w:tc>
        <w:tc>
          <w:tcPr>
            <w:tcW w:w="9922" w:type="dxa"/>
          </w:tcPr>
          <w:p w14:paraId="68321DAC" w14:textId="77777777" w:rsidR="0039233A" w:rsidRPr="0089439E" w:rsidRDefault="0039233A" w:rsidP="00A71E93">
            <w:pPr>
              <w:spacing w:line="276" w:lineRule="auto"/>
              <w:ind w:right="54"/>
              <w:rPr>
                <w:rFonts w:ascii="Calibri" w:hAnsi="Calibri" w:cs="Arial"/>
                <w:color w:val="000000"/>
                <w:sz w:val="20"/>
              </w:rPr>
            </w:pPr>
            <w:r w:rsidRPr="0089439E">
              <w:rPr>
                <w:rFonts w:ascii="Calibri" w:hAnsi="Calibri" w:cs="Arial"/>
                <w:color w:val="000000"/>
                <w:sz w:val="20"/>
              </w:rPr>
              <w:t>Lichaamsmaterialen liggen opgeslagen bij de centrale biobank faciliteit van het [</w:t>
            </w:r>
            <w:r w:rsidRPr="007C1F3D">
              <w:rPr>
                <w:rFonts w:ascii="Calibri" w:hAnsi="Calibri" w:cs="Arial"/>
                <w:color w:val="F79646" w:themeColor="accent6"/>
                <w:sz w:val="20"/>
              </w:rPr>
              <w:t>naam instelling</w:t>
            </w:r>
            <w:r w:rsidRPr="0089439E">
              <w:rPr>
                <w:rFonts w:ascii="Calibri" w:hAnsi="Calibri" w:cs="Arial"/>
                <w:color w:val="000000"/>
                <w:sz w:val="20"/>
              </w:rPr>
              <w:t>]. Alleen toegankelijk voor medewerkers van de centrale biobank faciliteit met behulp van een [</w:t>
            </w:r>
            <w:r w:rsidRPr="007C1F3D">
              <w:rPr>
                <w:rFonts w:ascii="Calibri" w:hAnsi="Calibri" w:cs="Arial"/>
                <w:color w:val="F79646" w:themeColor="accent6"/>
                <w:sz w:val="20"/>
              </w:rPr>
              <w:t>kaartlezer/sleutel/etc.</w:t>
            </w:r>
            <w:r w:rsidRPr="0089439E">
              <w:rPr>
                <w:rFonts w:ascii="Calibri" w:hAnsi="Calibri" w:cs="Arial"/>
                <w:color w:val="000000"/>
                <w:sz w:val="20"/>
              </w:rPr>
              <w:t>].</w:t>
            </w:r>
          </w:p>
          <w:p w14:paraId="65A93203" w14:textId="77777777" w:rsidR="0039233A" w:rsidRPr="0089439E" w:rsidRDefault="0039233A" w:rsidP="00A71E93">
            <w:pPr>
              <w:spacing w:line="276" w:lineRule="auto"/>
              <w:ind w:right="54"/>
              <w:rPr>
                <w:rFonts w:ascii="Calibri" w:hAnsi="Calibri" w:cs="Arial"/>
                <w:color w:val="000000"/>
                <w:sz w:val="20"/>
              </w:rPr>
            </w:pPr>
            <w:r w:rsidRPr="0089439E">
              <w:rPr>
                <w:rFonts w:ascii="Calibri" w:hAnsi="Calibri" w:cs="Arial"/>
                <w:color w:val="000000"/>
                <w:sz w:val="20"/>
              </w:rPr>
              <w:t>Geregistreerd in het Biobank Informatie Management Systeem [</w:t>
            </w:r>
            <w:r w:rsidRPr="007C1F3D">
              <w:rPr>
                <w:rFonts w:ascii="Calibri" w:hAnsi="Calibri" w:cs="Arial"/>
                <w:color w:val="F79646" w:themeColor="accent6"/>
                <w:sz w:val="20"/>
              </w:rPr>
              <w:t>naam BIMS</w:t>
            </w:r>
            <w:r w:rsidRPr="0089439E">
              <w:rPr>
                <w:rFonts w:ascii="Calibri" w:hAnsi="Calibri" w:cs="Arial"/>
                <w:color w:val="000000"/>
                <w:sz w:val="20"/>
              </w:rPr>
              <w:t xml:space="preserve">]. </w:t>
            </w:r>
          </w:p>
          <w:p w14:paraId="26F097D3" w14:textId="77777777" w:rsidR="0039233A" w:rsidRPr="007C1F3D" w:rsidRDefault="0039233A" w:rsidP="00A71E93">
            <w:pPr>
              <w:spacing w:line="276" w:lineRule="auto"/>
              <w:ind w:right="54"/>
              <w:jc w:val="both"/>
              <w:rPr>
                <w:rFonts w:ascii="Calibri" w:hAnsi="Calibri" w:cs="Calibri"/>
                <w:iCs/>
                <w:color w:val="FF0000"/>
                <w:sz w:val="20"/>
              </w:rPr>
            </w:pPr>
            <w:r w:rsidRPr="007C1F3D">
              <w:rPr>
                <w:rFonts w:ascii="Calibri" w:hAnsi="Calibri" w:cs="Calibri"/>
                <w:iCs/>
                <w:color w:val="FF0000"/>
                <w:sz w:val="20"/>
              </w:rPr>
              <w:t>OF</w:t>
            </w:r>
          </w:p>
          <w:p w14:paraId="76FD415B" w14:textId="77777777" w:rsidR="0039233A" w:rsidRPr="0089439E" w:rsidRDefault="0039233A" w:rsidP="00A71E93">
            <w:pPr>
              <w:spacing w:line="276" w:lineRule="auto"/>
              <w:ind w:right="54"/>
              <w:rPr>
                <w:rFonts w:ascii="Calibri" w:hAnsi="Calibri" w:cs="Arial"/>
                <w:color w:val="000000"/>
                <w:sz w:val="20"/>
              </w:rPr>
            </w:pPr>
            <w:r w:rsidRPr="0089439E">
              <w:rPr>
                <w:rFonts w:ascii="Calibri" w:hAnsi="Calibri" w:cs="Arial"/>
                <w:color w:val="000000"/>
                <w:sz w:val="20"/>
              </w:rPr>
              <w:t>De lichaamsmaterialen liggen op de afdeling [</w:t>
            </w:r>
            <w:r w:rsidRPr="00C92397">
              <w:rPr>
                <w:rFonts w:ascii="Calibri" w:hAnsi="Calibri" w:cs="Arial"/>
                <w:color w:val="F79646" w:themeColor="accent6"/>
                <w:sz w:val="20"/>
              </w:rPr>
              <w:t>XX</w:t>
            </w:r>
            <w:r w:rsidRPr="0089439E">
              <w:rPr>
                <w:rFonts w:ascii="Calibri" w:hAnsi="Calibri" w:cs="Arial"/>
                <w:color w:val="000000"/>
                <w:sz w:val="20"/>
              </w:rPr>
              <w:t>] van het [</w:t>
            </w:r>
            <w:r w:rsidRPr="00427E53">
              <w:rPr>
                <w:rFonts w:ascii="Calibri" w:hAnsi="Calibri" w:cs="Arial"/>
                <w:color w:val="F79646" w:themeColor="accent6"/>
                <w:sz w:val="20"/>
              </w:rPr>
              <w:t>naam instelling</w:t>
            </w:r>
            <w:r w:rsidRPr="0089439E">
              <w:rPr>
                <w:rFonts w:ascii="Calibri" w:hAnsi="Calibri" w:cs="Arial"/>
                <w:color w:val="000000"/>
                <w:sz w:val="20"/>
              </w:rPr>
              <w:t>]. Geregistreerd in het Biobank Informatie Management Systeem ‘[</w:t>
            </w:r>
            <w:r w:rsidRPr="007C1F3D">
              <w:rPr>
                <w:rFonts w:ascii="Calibri" w:hAnsi="Calibri" w:cs="Arial"/>
                <w:color w:val="F79646" w:themeColor="accent6"/>
                <w:sz w:val="20"/>
              </w:rPr>
              <w:t>XX</w:t>
            </w:r>
            <w:r w:rsidRPr="0089439E">
              <w:rPr>
                <w:rFonts w:ascii="Calibri" w:hAnsi="Calibri" w:cs="Arial"/>
                <w:color w:val="000000"/>
                <w:sz w:val="20"/>
              </w:rPr>
              <w:t>]’. Alleen toegankelijk voor [</w:t>
            </w:r>
            <w:r w:rsidRPr="007C1F3D">
              <w:rPr>
                <w:rFonts w:ascii="Calibri" w:hAnsi="Calibri" w:cs="Arial"/>
                <w:color w:val="F79646" w:themeColor="accent6"/>
                <w:sz w:val="20"/>
              </w:rPr>
              <w:t>XX</w:t>
            </w:r>
            <w:r w:rsidRPr="0089439E">
              <w:rPr>
                <w:rFonts w:ascii="Calibri" w:hAnsi="Calibri" w:cs="Arial"/>
                <w:color w:val="000000"/>
                <w:sz w:val="20"/>
              </w:rPr>
              <w:t>] met behulp van een [</w:t>
            </w:r>
            <w:r w:rsidRPr="007C1F3D">
              <w:rPr>
                <w:rFonts w:ascii="Calibri" w:hAnsi="Calibri" w:cs="Arial"/>
                <w:color w:val="F79646" w:themeColor="accent6"/>
                <w:sz w:val="20"/>
              </w:rPr>
              <w:t>kaartlezer/sleutel/etc.</w:t>
            </w:r>
            <w:r w:rsidRPr="0089439E">
              <w:rPr>
                <w:rFonts w:ascii="Calibri" w:hAnsi="Calibri" w:cs="Arial"/>
                <w:color w:val="000000"/>
                <w:sz w:val="20"/>
              </w:rPr>
              <w:t>].</w:t>
            </w:r>
          </w:p>
          <w:p w14:paraId="6CC139BD" w14:textId="77777777" w:rsidR="0039233A" w:rsidRPr="007C1F3D" w:rsidRDefault="0039233A" w:rsidP="00A71E93">
            <w:pPr>
              <w:spacing w:line="276" w:lineRule="auto"/>
              <w:ind w:right="54"/>
              <w:jc w:val="both"/>
              <w:rPr>
                <w:rFonts w:ascii="Calibri" w:hAnsi="Calibri" w:cs="Calibri"/>
                <w:iCs/>
                <w:color w:val="FF0000"/>
                <w:sz w:val="20"/>
              </w:rPr>
            </w:pPr>
            <w:r w:rsidRPr="007C1F3D">
              <w:rPr>
                <w:rFonts w:ascii="Calibri" w:hAnsi="Calibri" w:cs="Calibri"/>
                <w:iCs/>
                <w:color w:val="FF0000"/>
                <w:sz w:val="20"/>
              </w:rPr>
              <w:t>OF</w:t>
            </w:r>
          </w:p>
          <w:p w14:paraId="4BD10743" w14:textId="77777777" w:rsidR="0039233A" w:rsidRPr="0089439E" w:rsidRDefault="0039233A" w:rsidP="00A71E93">
            <w:pPr>
              <w:spacing w:line="276" w:lineRule="auto"/>
              <w:ind w:right="54"/>
              <w:rPr>
                <w:rFonts w:ascii="Calibri" w:hAnsi="Calibri" w:cs="Arial"/>
                <w:color w:val="000000"/>
                <w:sz w:val="20"/>
              </w:rPr>
            </w:pPr>
            <w:r w:rsidRPr="0089439E">
              <w:rPr>
                <w:rFonts w:ascii="Calibri" w:hAnsi="Calibri" w:cs="Arial"/>
                <w:color w:val="000000"/>
                <w:sz w:val="20"/>
              </w:rPr>
              <w:t>De lichaamsmaterialen liggen opgeslagen buiten het [</w:t>
            </w:r>
            <w:r w:rsidRPr="007C1F3D">
              <w:rPr>
                <w:rFonts w:ascii="Calibri" w:hAnsi="Calibri" w:cs="Arial"/>
                <w:color w:val="F79646" w:themeColor="accent6"/>
                <w:sz w:val="20"/>
              </w:rPr>
              <w:t>naam instelling</w:t>
            </w:r>
            <w:r w:rsidRPr="0089439E">
              <w:rPr>
                <w:rFonts w:ascii="Calibri" w:hAnsi="Calibri" w:cs="Arial"/>
                <w:color w:val="000000"/>
                <w:sz w:val="20"/>
              </w:rPr>
              <w:t>], namelijk bij [</w:t>
            </w:r>
            <w:r w:rsidRPr="007C1F3D">
              <w:rPr>
                <w:rFonts w:ascii="Calibri" w:hAnsi="Calibri" w:cs="Arial"/>
                <w:color w:val="F79646" w:themeColor="accent6"/>
                <w:sz w:val="20"/>
              </w:rPr>
              <w:t>instelling</w:t>
            </w:r>
            <w:r w:rsidRPr="0089439E">
              <w:rPr>
                <w:rFonts w:ascii="Calibri" w:hAnsi="Calibri" w:cs="Arial"/>
                <w:color w:val="000000"/>
                <w:sz w:val="20"/>
              </w:rPr>
              <w:t xml:space="preserve">]. Hiervoor is een overeenkomst opgesteld, deze is als bijlage </w:t>
            </w:r>
            <w:r>
              <w:rPr>
                <w:rFonts w:ascii="Calibri" w:hAnsi="Calibri" w:cs="Arial"/>
                <w:color w:val="000000"/>
                <w:sz w:val="20"/>
              </w:rPr>
              <w:t>[</w:t>
            </w:r>
            <w:r w:rsidRPr="007C1F3D">
              <w:rPr>
                <w:rFonts w:ascii="Calibri" w:hAnsi="Calibri" w:cs="Arial"/>
                <w:color w:val="F79646" w:themeColor="accent6"/>
                <w:sz w:val="20"/>
              </w:rPr>
              <w:t>XX</w:t>
            </w:r>
            <w:r>
              <w:rPr>
                <w:rFonts w:ascii="Calibri" w:hAnsi="Calibri" w:cs="Arial"/>
                <w:color w:val="000000"/>
                <w:sz w:val="20"/>
              </w:rPr>
              <w:t>]</w:t>
            </w:r>
            <w:r w:rsidRPr="0089439E">
              <w:rPr>
                <w:rFonts w:ascii="Calibri" w:hAnsi="Calibri" w:cs="Arial"/>
                <w:color w:val="000000"/>
                <w:sz w:val="20"/>
              </w:rPr>
              <w:t xml:space="preserve"> toegevoegd. </w:t>
            </w:r>
          </w:p>
        </w:tc>
      </w:tr>
      <w:tr w:rsidR="0039233A" w:rsidRPr="00E31EC4" w14:paraId="324BDEE4" w14:textId="77777777" w:rsidTr="0039233A">
        <w:tc>
          <w:tcPr>
            <w:tcW w:w="3828" w:type="dxa"/>
            <w:tcBorders>
              <w:top w:val="single" w:sz="4" w:space="0" w:color="000000"/>
              <w:left w:val="single" w:sz="4" w:space="0" w:color="000000"/>
              <w:bottom w:val="single" w:sz="4" w:space="0" w:color="000000"/>
              <w:right w:val="single" w:sz="4" w:space="0" w:color="000000"/>
            </w:tcBorders>
          </w:tcPr>
          <w:p w14:paraId="36E5C728" w14:textId="423770F9"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Toegang tot de </w:t>
            </w:r>
            <w:r w:rsidR="006B7A9F">
              <w:rPr>
                <w:rFonts w:ascii="Calibri" w:hAnsi="Calibri" w:cs="Arial"/>
                <w:color w:val="000000"/>
                <w:sz w:val="20"/>
              </w:rPr>
              <w:t>coderings</w:t>
            </w:r>
            <w:r>
              <w:rPr>
                <w:rFonts w:ascii="Calibri" w:hAnsi="Calibri" w:cs="Arial"/>
                <w:color w:val="000000"/>
                <w:sz w:val="20"/>
              </w:rPr>
              <w:t>sleutel(s)</w:t>
            </w:r>
          </w:p>
        </w:tc>
        <w:tc>
          <w:tcPr>
            <w:tcW w:w="9922" w:type="dxa"/>
            <w:tcBorders>
              <w:top w:val="single" w:sz="4" w:space="0" w:color="000000"/>
              <w:left w:val="single" w:sz="4" w:space="0" w:color="000000"/>
              <w:bottom w:val="single" w:sz="4" w:space="0" w:color="000000"/>
              <w:right w:val="single" w:sz="4" w:space="0" w:color="000000"/>
            </w:tcBorders>
          </w:tcPr>
          <w:p w14:paraId="28162D1D" w14:textId="77777777"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Functieniveau:</w:t>
            </w:r>
          </w:p>
          <w:p w14:paraId="75CD745E" w14:textId="77777777"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Werkzaam bij afdeling:</w:t>
            </w:r>
          </w:p>
          <w:p w14:paraId="65F63B3F" w14:textId="77777777"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Behandelrelatie: ja / nee</w:t>
            </w:r>
          </w:p>
        </w:tc>
      </w:tr>
      <w:tr w:rsidR="0039233A" w:rsidRPr="00E31EC4" w14:paraId="46691FCB" w14:textId="77777777" w:rsidTr="0039233A">
        <w:tc>
          <w:tcPr>
            <w:tcW w:w="3828" w:type="dxa"/>
            <w:tcBorders>
              <w:top w:val="single" w:sz="4" w:space="0" w:color="000000"/>
              <w:left w:val="single" w:sz="4" w:space="0" w:color="000000"/>
              <w:bottom w:val="single" w:sz="4" w:space="0" w:color="000000"/>
              <w:right w:val="single" w:sz="4" w:space="0" w:color="000000"/>
            </w:tcBorders>
          </w:tcPr>
          <w:p w14:paraId="23B2A619" w14:textId="75FDDDC3"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Kopie van de </w:t>
            </w:r>
            <w:r w:rsidR="006B7A9F">
              <w:rPr>
                <w:rFonts w:ascii="Calibri" w:hAnsi="Calibri" w:cs="Arial"/>
                <w:color w:val="000000"/>
                <w:sz w:val="20"/>
              </w:rPr>
              <w:t>coderings</w:t>
            </w:r>
            <w:r>
              <w:rPr>
                <w:rFonts w:ascii="Calibri" w:hAnsi="Calibri" w:cs="Arial"/>
                <w:color w:val="000000"/>
                <w:sz w:val="20"/>
              </w:rPr>
              <w:t>sleutel(s)</w:t>
            </w:r>
          </w:p>
        </w:tc>
        <w:tc>
          <w:tcPr>
            <w:tcW w:w="9922" w:type="dxa"/>
            <w:tcBorders>
              <w:top w:val="single" w:sz="4" w:space="0" w:color="000000"/>
              <w:left w:val="single" w:sz="4" w:space="0" w:color="000000"/>
              <w:bottom w:val="single" w:sz="4" w:space="0" w:color="000000"/>
              <w:right w:val="single" w:sz="4" w:space="0" w:color="000000"/>
            </w:tcBorders>
          </w:tcPr>
          <w:p w14:paraId="179ADBAF" w14:textId="17575382"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Kopie van de </w:t>
            </w:r>
            <w:r w:rsidR="00427E53">
              <w:rPr>
                <w:rFonts w:ascii="Calibri" w:hAnsi="Calibri" w:cs="Arial"/>
                <w:color w:val="000000"/>
                <w:sz w:val="20"/>
              </w:rPr>
              <w:t>coderings</w:t>
            </w:r>
            <w:r>
              <w:rPr>
                <w:rFonts w:ascii="Calibri" w:hAnsi="Calibri" w:cs="Arial"/>
                <w:color w:val="000000"/>
                <w:sz w:val="20"/>
              </w:rPr>
              <w:t xml:space="preserve">sleutels() is aanwezig. </w:t>
            </w:r>
          </w:p>
          <w:p w14:paraId="2AEA90CF" w14:textId="77777777" w:rsidR="0039233A" w:rsidRPr="0039233A" w:rsidRDefault="0039233A" w:rsidP="00A71E93">
            <w:pPr>
              <w:spacing w:line="276" w:lineRule="auto"/>
              <w:ind w:right="54"/>
              <w:rPr>
                <w:rFonts w:ascii="Calibri" w:hAnsi="Calibri" w:cs="Arial"/>
                <w:color w:val="FF0000"/>
                <w:sz w:val="20"/>
              </w:rPr>
            </w:pPr>
            <w:r w:rsidRPr="0039233A">
              <w:rPr>
                <w:rFonts w:ascii="Calibri" w:hAnsi="Calibri" w:cs="Arial"/>
                <w:color w:val="FF0000"/>
                <w:sz w:val="20"/>
              </w:rPr>
              <w:t>OF</w:t>
            </w:r>
          </w:p>
          <w:p w14:paraId="03C20C93" w14:textId="1B6A3A28"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Er is geen kopie van de </w:t>
            </w:r>
            <w:r w:rsidR="00427E53">
              <w:rPr>
                <w:rFonts w:ascii="Calibri" w:hAnsi="Calibri" w:cs="Arial"/>
                <w:color w:val="000000"/>
                <w:sz w:val="20"/>
              </w:rPr>
              <w:t>coderings</w:t>
            </w:r>
            <w:r>
              <w:rPr>
                <w:rFonts w:ascii="Calibri" w:hAnsi="Calibri" w:cs="Arial"/>
                <w:color w:val="000000"/>
                <w:sz w:val="20"/>
              </w:rPr>
              <w:t>sleutel(s) aanwezig.</w:t>
            </w:r>
          </w:p>
        </w:tc>
      </w:tr>
      <w:tr w:rsidR="0039233A" w:rsidRPr="00E31EC4" w14:paraId="4006BE20" w14:textId="77777777" w:rsidTr="0039233A">
        <w:tc>
          <w:tcPr>
            <w:tcW w:w="3828" w:type="dxa"/>
            <w:tcBorders>
              <w:top w:val="single" w:sz="4" w:space="0" w:color="000000"/>
              <w:left w:val="single" w:sz="4" w:space="0" w:color="000000"/>
              <w:bottom w:val="single" w:sz="4" w:space="0" w:color="000000"/>
              <w:right w:val="single" w:sz="4" w:space="0" w:color="000000"/>
            </w:tcBorders>
          </w:tcPr>
          <w:p w14:paraId="49F59805" w14:textId="59EFD2C4"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Bewaarlocatie</w:t>
            </w:r>
            <w:r w:rsidRPr="007F39EC">
              <w:rPr>
                <w:rFonts w:ascii="Calibri" w:hAnsi="Calibri" w:cs="Arial"/>
                <w:color w:val="000000"/>
                <w:sz w:val="20"/>
              </w:rPr>
              <w:t xml:space="preserve"> </w:t>
            </w:r>
            <w:r w:rsidR="00427E53">
              <w:rPr>
                <w:rFonts w:ascii="Calibri" w:hAnsi="Calibri" w:cs="Arial"/>
                <w:color w:val="000000"/>
                <w:sz w:val="20"/>
              </w:rPr>
              <w:t>coderings</w:t>
            </w:r>
            <w:r w:rsidRPr="007F39EC">
              <w:rPr>
                <w:rFonts w:ascii="Calibri" w:hAnsi="Calibri" w:cs="Arial"/>
                <w:color w:val="000000"/>
                <w:sz w:val="20"/>
              </w:rPr>
              <w:t>sleutel</w:t>
            </w:r>
            <w:r>
              <w:rPr>
                <w:rFonts w:ascii="Calibri" w:hAnsi="Calibri" w:cs="Arial"/>
                <w:color w:val="000000"/>
                <w:sz w:val="20"/>
              </w:rPr>
              <w:t>(s)</w:t>
            </w:r>
          </w:p>
        </w:tc>
        <w:tc>
          <w:tcPr>
            <w:tcW w:w="9922" w:type="dxa"/>
            <w:tcBorders>
              <w:top w:val="single" w:sz="4" w:space="0" w:color="000000"/>
              <w:left w:val="single" w:sz="4" w:space="0" w:color="000000"/>
              <w:bottom w:val="single" w:sz="4" w:space="0" w:color="000000"/>
              <w:right w:val="single" w:sz="4" w:space="0" w:color="000000"/>
            </w:tcBorders>
          </w:tcPr>
          <w:p w14:paraId="6DD5D985" w14:textId="3DB63FDC"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De </w:t>
            </w:r>
            <w:r w:rsidR="00427E53">
              <w:rPr>
                <w:rFonts w:ascii="Calibri" w:hAnsi="Calibri" w:cs="Arial"/>
                <w:color w:val="000000"/>
                <w:sz w:val="20"/>
              </w:rPr>
              <w:t>coderings</w:t>
            </w:r>
            <w:r>
              <w:rPr>
                <w:rFonts w:ascii="Calibri" w:hAnsi="Calibri" w:cs="Arial"/>
                <w:color w:val="000000"/>
                <w:sz w:val="20"/>
              </w:rPr>
              <w:t>sleutel(s) wordt / worden bewaard op [</w:t>
            </w:r>
            <w:r w:rsidRPr="0039233A">
              <w:rPr>
                <w:rFonts w:ascii="Calibri" w:hAnsi="Calibri" w:cs="Arial"/>
                <w:color w:val="F79646" w:themeColor="accent6"/>
                <w:sz w:val="20"/>
              </w:rPr>
              <w:t>XX</w:t>
            </w:r>
            <w:r>
              <w:rPr>
                <w:rFonts w:ascii="Calibri" w:hAnsi="Calibri" w:cs="Arial"/>
                <w:color w:val="000000"/>
                <w:sz w:val="20"/>
              </w:rPr>
              <w:t>].</w:t>
            </w:r>
          </w:p>
        </w:tc>
      </w:tr>
      <w:tr w:rsidR="0039233A" w:rsidRPr="00E31EC4" w14:paraId="6E78A93C" w14:textId="77777777" w:rsidTr="0039233A">
        <w:tc>
          <w:tcPr>
            <w:tcW w:w="3828" w:type="dxa"/>
            <w:tcBorders>
              <w:top w:val="single" w:sz="4" w:space="0" w:color="000000"/>
              <w:left w:val="single" w:sz="4" w:space="0" w:color="000000"/>
              <w:bottom w:val="single" w:sz="4" w:space="0" w:color="000000"/>
              <w:right w:val="single" w:sz="4" w:space="0" w:color="000000"/>
            </w:tcBorders>
          </w:tcPr>
          <w:p w14:paraId="5DB8A060" w14:textId="57C76914"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Beveiliging van de </w:t>
            </w:r>
            <w:r w:rsidR="00427E53">
              <w:rPr>
                <w:rFonts w:ascii="Calibri" w:hAnsi="Calibri" w:cs="Arial"/>
                <w:color w:val="000000"/>
                <w:sz w:val="20"/>
              </w:rPr>
              <w:t>coderings</w:t>
            </w:r>
            <w:r>
              <w:rPr>
                <w:rFonts w:ascii="Calibri" w:hAnsi="Calibri" w:cs="Arial"/>
                <w:color w:val="000000"/>
                <w:sz w:val="20"/>
              </w:rPr>
              <w:t>sleutel(s)</w:t>
            </w:r>
          </w:p>
        </w:tc>
        <w:tc>
          <w:tcPr>
            <w:tcW w:w="9922" w:type="dxa"/>
            <w:tcBorders>
              <w:top w:val="single" w:sz="4" w:space="0" w:color="000000"/>
              <w:left w:val="single" w:sz="4" w:space="0" w:color="000000"/>
              <w:bottom w:val="single" w:sz="4" w:space="0" w:color="000000"/>
              <w:right w:val="single" w:sz="4" w:space="0" w:color="000000"/>
            </w:tcBorders>
          </w:tcPr>
          <w:p w14:paraId="0EED590C" w14:textId="0874A8DE"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De </w:t>
            </w:r>
            <w:r w:rsidR="00427E53">
              <w:rPr>
                <w:rFonts w:ascii="Calibri" w:hAnsi="Calibri" w:cs="Arial"/>
                <w:color w:val="000000"/>
                <w:sz w:val="20"/>
              </w:rPr>
              <w:t>coderings</w:t>
            </w:r>
            <w:r>
              <w:rPr>
                <w:rFonts w:ascii="Calibri" w:hAnsi="Calibri" w:cs="Arial"/>
                <w:color w:val="000000"/>
                <w:sz w:val="20"/>
              </w:rPr>
              <w:t>sleutel(s) is / zijn beveiligd door middel van [</w:t>
            </w:r>
            <w:r w:rsidRPr="0039233A">
              <w:rPr>
                <w:rFonts w:ascii="Calibri" w:hAnsi="Calibri" w:cs="Arial"/>
                <w:color w:val="F79646" w:themeColor="accent6"/>
                <w:sz w:val="20"/>
              </w:rPr>
              <w:t>XX</w:t>
            </w:r>
            <w:r>
              <w:rPr>
                <w:rFonts w:ascii="Calibri" w:hAnsi="Calibri" w:cs="Arial"/>
                <w:color w:val="000000"/>
                <w:sz w:val="20"/>
              </w:rPr>
              <w:t xml:space="preserve">]. </w:t>
            </w:r>
          </w:p>
          <w:p w14:paraId="427DD07D" w14:textId="77777777" w:rsidR="0039233A" w:rsidRPr="0039233A" w:rsidRDefault="0039233A" w:rsidP="00A71E93">
            <w:pPr>
              <w:spacing w:line="276" w:lineRule="auto"/>
              <w:ind w:right="54"/>
              <w:rPr>
                <w:rFonts w:ascii="Calibri" w:hAnsi="Calibri" w:cs="Arial"/>
                <w:color w:val="FF0000"/>
                <w:sz w:val="20"/>
              </w:rPr>
            </w:pPr>
            <w:r w:rsidRPr="0039233A">
              <w:rPr>
                <w:rFonts w:ascii="Calibri" w:hAnsi="Calibri" w:cs="Arial"/>
                <w:color w:val="FF0000"/>
                <w:sz w:val="20"/>
              </w:rPr>
              <w:t>OF</w:t>
            </w:r>
          </w:p>
          <w:p w14:paraId="6FB42EEA" w14:textId="56A892EA"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Er is geen beveiliging van de </w:t>
            </w:r>
            <w:r w:rsidR="00427E53">
              <w:rPr>
                <w:rFonts w:ascii="Calibri" w:hAnsi="Calibri" w:cs="Arial"/>
                <w:color w:val="000000"/>
                <w:sz w:val="20"/>
              </w:rPr>
              <w:t>coderings</w:t>
            </w:r>
            <w:r>
              <w:rPr>
                <w:rFonts w:ascii="Calibri" w:hAnsi="Calibri" w:cs="Arial"/>
                <w:color w:val="000000"/>
                <w:sz w:val="20"/>
              </w:rPr>
              <w:t>sleutel(s).</w:t>
            </w:r>
          </w:p>
        </w:tc>
      </w:tr>
    </w:tbl>
    <w:p w14:paraId="2C4AE71F" w14:textId="77777777" w:rsidR="0039233A" w:rsidRDefault="0039233A" w:rsidP="007811AF">
      <w:pPr>
        <w:spacing w:line="276" w:lineRule="auto"/>
        <w:rPr>
          <w:rFonts w:ascii="Calibri" w:hAnsi="Calibri" w:cs="Calibri"/>
          <w:i/>
          <w:sz w:val="20"/>
          <w:highlight w:val="lightGray"/>
        </w:rPr>
      </w:pPr>
    </w:p>
    <w:p w14:paraId="33F88F92" w14:textId="522B18FC" w:rsidR="007811AF" w:rsidRPr="007811AF" w:rsidRDefault="007811AF" w:rsidP="007811AF">
      <w:pPr>
        <w:spacing w:line="276" w:lineRule="auto"/>
        <w:rPr>
          <w:rFonts w:ascii="Calibri" w:hAnsi="Calibri" w:cs="Calibri"/>
          <w:i/>
          <w:sz w:val="20"/>
          <w:highlight w:val="lightGray"/>
        </w:rPr>
      </w:pPr>
      <w:r w:rsidRPr="00FE4E4A">
        <w:rPr>
          <w:rFonts w:ascii="Calibri" w:hAnsi="Calibri" w:cs="Calibri"/>
          <w:sz w:val="20"/>
        </w:rPr>
        <w:lastRenderedPageBreak/>
        <w:t>De volgende biomaterialen worden verzameld in de deelbiobank:</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276"/>
        <w:gridCol w:w="1842"/>
        <w:gridCol w:w="3261"/>
        <w:gridCol w:w="3685"/>
      </w:tblGrid>
      <w:tr w:rsidR="00FE4E4A" w:rsidRPr="006C10B6" w14:paraId="75AEBA3B" w14:textId="77777777" w:rsidTr="00C306BF">
        <w:trPr>
          <w:trHeight w:val="87"/>
        </w:trPr>
        <w:tc>
          <w:tcPr>
            <w:tcW w:w="2127" w:type="dxa"/>
            <w:tcBorders>
              <w:top w:val="single" w:sz="4" w:space="0" w:color="auto"/>
              <w:left w:val="single" w:sz="4" w:space="0" w:color="auto"/>
              <w:bottom w:val="single" w:sz="4" w:space="0" w:color="auto"/>
              <w:right w:val="single" w:sz="4" w:space="0" w:color="auto"/>
            </w:tcBorders>
            <w:hideMark/>
          </w:tcPr>
          <w:p w14:paraId="1928F458" w14:textId="3DDBBEDB" w:rsidR="00FE4E4A" w:rsidRPr="006C10B6" w:rsidRDefault="00FE4E4A" w:rsidP="00C37756">
            <w:pPr>
              <w:spacing w:line="276" w:lineRule="auto"/>
              <w:rPr>
                <w:rFonts w:ascii="Calibri" w:hAnsi="Calibri" w:cs="Calibri"/>
                <w:b/>
                <w:bCs/>
                <w:color w:val="000000"/>
                <w:sz w:val="20"/>
              </w:rPr>
            </w:pPr>
            <w:r w:rsidRPr="006C10B6">
              <w:rPr>
                <w:rFonts w:ascii="Calibri" w:hAnsi="Calibri" w:cs="Calibri"/>
                <w:b/>
                <w:bCs/>
                <w:color w:val="000000"/>
                <w:sz w:val="20"/>
              </w:rPr>
              <w:t xml:space="preserve">Biomateriaal </w:t>
            </w:r>
          </w:p>
        </w:tc>
        <w:tc>
          <w:tcPr>
            <w:tcW w:w="1559" w:type="dxa"/>
            <w:tcBorders>
              <w:top w:val="single" w:sz="4" w:space="0" w:color="auto"/>
              <w:left w:val="single" w:sz="4" w:space="0" w:color="auto"/>
              <w:bottom w:val="single" w:sz="4" w:space="0" w:color="auto"/>
              <w:right w:val="single" w:sz="4" w:space="0" w:color="auto"/>
            </w:tcBorders>
            <w:hideMark/>
          </w:tcPr>
          <w:p w14:paraId="5332887E" w14:textId="77777777" w:rsidR="00FE4E4A" w:rsidRPr="006C10B6" w:rsidRDefault="00FE4E4A" w:rsidP="00C37756">
            <w:pPr>
              <w:spacing w:line="276" w:lineRule="auto"/>
              <w:rPr>
                <w:rFonts w:ascii="Calibri" w:hAnsi="Calibri" w:cs="Calibri"/>
                <w:b/>
                <w:bCs/>
                <w:color w:val="000000"/>
                <w:sz w:val="20"/>
              </w:rPr>
            </w:pPr>
            <w:r w:rsidRPr="006C10B6">
              <w:rPr>
                <w:rFonts w:ascii="Calibri" w:hAnsi="Calibri" w:cs="Calibri"/>
                <w:b/>
                <w:bCs/>
                <w:color w:val="000000"/>
                <w:sz w:val="20"/>
              </w:rPr>
              <w:t xml:space="preserve">Hoeveelheid </w:t>
            </w:r>
          </w:p>
        </w:tc>
        <w:tc>
          <w:tcPr>
            <w:tcW w:w="1276" w:type="dxa"/>
            <w:tcBorders>
              <w:top w:val="single" w:sz="4" w:space="0" w:color="auto"/>
              <w:left w:val="single" w:sz="4" w:space="0" w:color="auto"/>
              <w:bottom w:val="single" w:sz="4" w:space="0" w:color="auto"/>
              <w:right w:val="single" w:sz="4" w:space="0" w:color="auto"/>
            </w:tcBorders>
            <w:hideMark/>
          </w:tcPr>
          <w:p w14:paraId="54AB3046" w14:textId="77777777" w:rsidR="00FE4E4A" w:rsidRPr="006C10B6" w:rsidRDefault="00FE4E4A" w:rsidP="00C37756">
            <w:pPr>
              <w:spacing w:line="276" w:lineRule="auto"/>
              <w:rPr>
                <w:rFonts w:ascii="Calibri" w:hAnsi="Calibri" w:cs="Calibri"/>
                <w:b/>
                <w:bCs/>
                <w:color w:val="000000"/>
                <w:sz w:val="20"/>
              </w:rPr>
            </w:pPr>
            <w:r w:rsidRPr="006C10B6">
              <w:rPr>
                <w:rFonts w:ascii="Calibri" w:hAnsi="Calibri" w:cs="Calibri"/>
                <w:b/>
                <w:bCs/>
                <w:color w:val="000000"/>
                <w:sz w:val="20"/>
              </w:rPr>
              <w:t xml:space="preserve">Frequentie </w:t>
            </w:r>
          </w:p>
        </w:tc>
        <w:tc>
          <w:tcPr>
            <w:tcW w:w="1842" w:type="dxa"/>
            <w:tcBorders>
              <w:top w:val="single" w:sz="4" w:space="0" w:color="auto"/>
              <w:left w:val="single" w:sz="4" w:space="0" w:color="auto"/>
              <w:bottom w:val="single" w:sz="4" w:space="0" w:color="auto"/>
              <w:right w:val="single" w:sz="4" w:space="0" w:color="auto"/>
            </w:tcBorders>
          </w:tcPr>
          <w:p w14:paraId="4667D9DA" w14:textId="77777777" w:rsidR="00FE4E4A" w:rsidRPr="006C10B6" w:rsidRDefault="00FE4E4A" w:rsidP="00C37756">
            <w:pPr>
              <w:spacing w:line="276" w:lineRule="auto"/>
              <w:rPr>
                <w:rFonts w:ascii="Calibri" w:hAnsi="Calibri" w:cs="Calibri"/>
                <w:b/>
                <w:bCs/>
                <w:color w:val="000000"/>
                <w:sz w:val="20"/>
              </w:rPr>
            </w:pPr>
            <w:r w:rsidRPr="006C10B6">
              <w:rPr>
                <w:rFonts w:ascii="Calibri" w:hAnsi="Calibri" w:cs="Calibri"/>
                <w:b/>
                <w:bCs/>
                <w:color w:val="000000"/>
                <w:sz w:val="20"/>
              </w:rPr>
              <w:t>Verwerking</w:t>
            </w:r>
          </w:p>
        </w:tc>
        <w:tc>
          <w:tcPr>
            <w:tcW w:w="3261" w:type="dxa"/>
            <w:tcBorders>
              <w:top w:val="single" w:sz="4" w:space="0" w:color="auto"/>
              <w:left w:val="single" w:sz="4" w:space="0" w:color="auto"/>
              <w:bottom w:val="single" w:sz="4" w:space="0" w:color="auto"/>
              <w:right w:val="single" w:sz="4" w:space="0" w:color="auto"/>
            </w:tcBorders>
          </w:tcPr>
          <w:p w14:paraId="191D53AB" w14:textId="77777777" w:rsidR="00FE4E4A" w:rsidRPr="006C10B6" w:rsidRDefault="00FE4E4A" w:rsidP="00C37756">
            <w:pPr>
              <w:spacing w:line="276" w:lineRule="auto"/>
              <w:rPr>
                <w:rFonts w:ascii="Calibri" w:hAnsi="Calibri" w:cs="Calibri"/>
                <w:b/>
                <w:bCs/>
                <w:color w:val="000000"/>
                <w:sz w:val="20"/>
              </w:rPr>
            </w:pPr>
            <w:r w:rsidRPr="006C10B6">
              <w:rPr>
                <w:rFonts w:ascii="Calibri" w:hAnsi="Calibri" w:cs="Calibri"/>
                <w:b/>
                <w:bCs/>
                <w:color w:val="000000"/>
                <w:sz w:val="20"/>
              </w:rPr>
              <w:t>Rationale voor verzamelen van biomateriaal</w:t>
            </w:r>
          </w:p>
        </w:tc>
        <w:tc>
          <w:tcPr>
            <w:tcW w:w="3685" w:type="dxa"/>
            <w:tcBorders>
              <w:top w:val="single" w:sz="4" w:space="0" w:color="auto"/>
              <w:left w:val="single" w:sz="4" w:space="0" w:color="auto"/>
              <w:bottom w:val="single" w:sz="4" w:space="0" w:color="auto"/>
              <w:right w:val="single" w:sz="4" w:space="0" w:color="auto"/>
            </w:tcBorders>
            <w:hideMark/>
          </w:tcPr>
          <w:p w14:paraId="151F87F0" w14:textId="77777777" w:rsidR="00FE4E4A" w:rsidRPr="006C10B6" w:rsidRDefault="00FE4E4A" w:rsidP="00C37756">
            <w:pPr>
              <w:spacing w:line="276" w:lineRule="auto"/>
              <w:rPr>
                <w:rFonts w:ascii="Calibri" w:hAnsi="Calibri" w:cs="Calibri"/>
                <w:b/>
                <w:bCs/>
                <w:color w:val="000000"/>
                <w:sz w:val="20"/>
              </w:rPr>
            </w:pPr>
            <w:r w:rsidRPr="006C10B6">
              <w:rPr>
                <w:rFonts w:ascii="Calibri" w:hAnsi="Calibri" w:cs="Calibri"/>
                <w:b/>
                <w:bCs/>
                <w:color w:val="000000"/>
                <w:sz w:val="20"/>
              </w:rPr>
              <w:t xml:space="preserve">Opmerkingen </w:t>
            </w:r>
          </w:p>
        </w:tc>
      </w:tr>
      <w:tr w:rsidR="0027733E" w:rsidRPr="006C10B6" w14:paraId="7C8DF4B3" w14:textId="77777777" w:rsidTr="00C306BF">
        <w:trPr>
          <w:trHeight w:val="87"/>
        </w:trPr>
        <w:tc>
          <w:tcPr>
            <w:tcW w:w="2127" w:type="dxa"/>
            <w:tcBorders>
              <w:top w:val="single" w:sz="4" w:space="0" w:color="auto"/>
              <w:left w:val="single" w:sz="4" w:space="0" w:color="auto"/>
              <w:bottom w:val="single" w:sz="4" w:space="0" w:color="auto"/>
              <w:right w:val="single" w:sz="4" w:space="0" w:color="auto"/>
            </w:tcBorders>
          </w:tcPr>
          <w:p w14:paraId="41EB5FE9" w14:textId="2711BFCE" w:rsidR="0027733E" w:rsidRPr="006C10B6" w:rsidRDefault="0027733E" w:rsidP="0027733E">
            <w:pPr>
              <w:spacing w:line="276" w:lineRule="auto"/>
              <w:rPr>
                <w:rFonts w:ascii="Calibri" w:hAnsi="Calibri" w:cs="Calibri"/>
                <w:b/>
                <w:bCs/>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bloed</w:t>
            </w:r>
            <w:r>
              <w:rPr>
                <w:rFonts w:ascii="Calibri" w:hAnsi="Calibri" w:cs="Calibri"/>
                <w:color w:val="F79646" w:themeColor="accent6"/>
                <w:sz w:val="20"/>
              </w:rPr>
              <w:t xml:space="preserve"> </w:t>
            </w:r>
            <w:r w:rsidRPr="00DE6A3B">
              <w:rPr>
                <w:rFonts w:ascii="Calibri" w:hAnsi="Calibri" w:cs="Calibri"/>
                <w:color w:val="F79646" w:themeColor="accent6"/>
                <w:sz w:val="20"/>
              </w:rPr>
              <w:t>/</w:t>
            </w:r>
            <w:r>
              <w:rPr>
                <w:rFonts w:ascii="Calibri" w:hAnsi="Calibri" w:cs="Calibri"/>
                <w:color w:val="F79646" w:themeColor="accent6"/>
                <w:sz w:val="20"/>
              </w:rPr>
              <w:t xml:space="preserve"> </w:t>
            </w:r>
            <w:r w:rsidRPr="00DE6A3B">
              <w:rPr>
                <w:rFonts w:ascii="Calibri" w:hAnsi="Calibri" w:cs="Calibri"/>
                <w:color w:val="F79646" w:themeColor="accent6"/>
                <w:sz w:val="20"/>
              </w:rPr>
              <w:t>urine</w:t>
            </w:r>
            <w:r>
              <w:rPr>
                <w:rFonts w:ascii="Calibri" w:hAnsi="Calibri" w:cs="Calibri"/>
                <w:color w:val="F79646" w:themeColor="accent6"/>
                <w:sz w:val="20"/>
              </w:rPr>
              <w:t xml:space="preserve"> </w:t>
            </w:r>
            <w:r w:rsidRPr="00DE6A3B">
              <w:rPr>
                <w:rFonts w:ascii="Calibri" w:hAnsi="Calibri" w:cs="Calibri"/>
                <w:color w:val="F79646" w:themeColor="accent6"/>
                <w:sz w:val="20"/>
              </w:rPr>
              <w:t>/</w:t>
            </w:r>
            <w:r>
              <w:rPr>
                <w:rFonts w:ascii="Calibri" w:hAnsi="Calibri" w:cs="Calibri"/>
                <w:color w:val="F79646" w:themeColor="accent6"/>
                <w:sz w:val="20"/>
              </w:rPr>
              <w:t xml:space="preserve"> </w:t>
            </w:r>
            <w:r w:rsidRPr="00DE6A3B">
              <w:rPr>
                <w:rFonts w:ascii="Calibri" w:hAnsi="Calibri" w:cs="Calibri"/>
                <w:color w:val="F79646" w:themeColor="accent6"/>
                <w:sz w:val="20"/>
              </w:rPr>
              <w:t>DNA</w:t>
            </w:r>
            <w:r>
              <w:rPr>
                <w:rFonts w:ascii="Calibri" w:hAnsi="Calibri" w:cs="Calibri"/>
                <w:color w:val="F79646" w:themeColor="accent6"/>
                <w:sz w:val="20"/>
              </w:rPr>
              <w:t xml:space="preserve"> </w:t>
            </w:r>
            <w:r w:rsidRPr="00DE6A3B">
              <w:rPr>
                <w:rFonts w:ascii="Calibri" w:hAnsi="Calibri" w:cs="Calibri"/>
                <w:color w:val="F79646" w:themeColor="accent6"/>
                <w:sz w:val="20"/>
              </w:rPr>
              <w:t>/</w:t>
            </w:r>
            <w:r>
              <w:rPr>
                <w:rFonts w:ascii="Calibri" w:hAnsi="Calibri" w:cs="Calibri"/>
                <w:color w:val="F79646" w:themeColor="accent6"/>
                <w:sz w:val="20"/>
              </w:rPr>
              <w:t xml:space="preserve"> </w:t>
            </w:r>
            <w:r w:rsidRPr="00DE6A3B">
              <w:rPr>
                <w:rFonts w:ascii="Calibri" w:hAnsi="Calibri" w:cs="Calibri"/>
                <w:color w:val="F79646" w:themeColor="accent6"/>
                <w:sz w:val="20"/>
              </w:rPr>
              <w:t>weefsel</w:t>
            </w:r>
            <w:r>
              <w:rPr>
                <w:rFonts w:ascii="Calibri" w:hAnsi="Calibri" w:cs="Calibri"/>
                <w:color w:val="F79646" w:themeColor="accent6"/>
                <w:sz w:val="20"/>
              </w:rPr>
              <w:t xml:space="preserve"> / …</w:t>
            </w:r>
            <w:r w:rsidRPr="007811AF">
              <w:rPr>
                <w:rFonts w:ascii="Calibri" w:hAnsi="Calibri" w:cs="Calibri"/>
                <w:color w:val="000000"/>
                <w:sz w:val="20"/>
              </w:rPr>
              <w:t>] restmateriaal</w:t>
            </w:r>
          </w:p>
        </w:tc>
        <w:tc>
          <w:tcPr>
            <w:tcW w:w="1559" w:type="dxa"/>
            <w:tcBorders>
              <w:top w:val="single" w:sz="4" w:space="0" w:color="auto"/>
              <w:left w:val="single" w:sz="4" w:space="0" w:color="auto"/>
              <w:bottom w:val="single" w:sz="4" w:space="0" w:color="auto"/>
              <w:right w:val="single" w:sz="4" w:space="0" w:color="auto"/>
            </w:tcBorders>
          </w:tcPr>
          <w:p w14:paraId="7DCB32A6" w14:textId="6EF80412" w:rsidR="0027733E" w:rsidRPr="006C10B6" w:rsidRDefault="0027733E" w:rsidP="0027733E">
            <w:pPr>
              <w:spacing w:line="276" w:lineRule="auto"/>
              <w:rPr>
                <w:rFonts w:ascii="Calibri" w:hAnsi="Calibri" w:cs="Calibri"/>
                <w:b/>
                <w:bCs/>
                <w:color w:val="000000"/>
                <w:sz w:val="20"/>
              </w:rPr>
            </w:pPr>
            <w:r w:rsidRPr="007811AF">
              <w:rPr>
                <w:rFonts w:ascii="Calibri" w:hAnsi="Calibri" w:cs="Calibri"/>
                <w:color w:val="000000"/>
                <w:sz w:val="20"/>
              </w:rPr>
              <w:t>Restmateriaal</w:t>
            </w:r>
          </w:p>
        </w:tc>
        <w:tc>
          <w:tcPr>
            <w:tcW w:w="1276" w:type="dxa"/>
            <w:tcBorders>
              <w:top w:val="single" w:sz="4" w:space="0" w:color="auto"/>
              <w:left w:val="single" w:sz="4" w:space="0" w:color="auto"/>
              <w:bottom w:val="single" w:sz="4" w:space="0" w:color="auto"/>
              <w:right w:val="single" w:sz="4" w:space="0" w:color="auto"/>
            </w:tcBorders>
          </w:tcPr>
          <w:p w14:paraId="3BC11642"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]x</w:t>
            </w:r>
          </w:p>
          <w:p w14:paraId="776315AB" w14:textId="77777777" w:rsidR="0027733E" w:rsidRPr="006C10B6" w:rsidRDefault="0027733E" w:rsidP="0027733E">
            <w:pPr>
              <w:spacing w:line="276" w:lineRule="auto"/>
              <w:rPr>
                <w:rFonts w:ascii="Calibri" w:hAnsi="Calibri" w:cs="Calibri"/>
                <w:b/>
                <w:bCs/>
                <w:color w:val="000000"/>
                <w:sz w:val="20"/>
              </w:rPr>
            </w:pPr>
          </w:p>
        </w:tc>
        <w:tc>
          <w:tcPr>
            <w:tcW w:w="1842" w:type="dxa"/>
            <w:tcBorders>
              <w:top w:val="single" w:sz="4" w:space="0" w:color="auto"/>
              <w:left w:val="single" w:sz="4" w:space="0" w:color="auto"/>
              <w:bottom w:val="single" w:sz="4" w:space="0" w:color="auto"/>
              <w:right w:val="single" w:sz="4" w:space="0" w:color="auto"/>
            </w:tcBorders>
          </w:tcPr>
          <w:p w14:paraId="797FB538" w14:textId="77777777" w:rsidR="0027733E" w:rsidRPr="007811AF" w:rsidRDefault="007726E1" w:rsidP="0027733E">
            <w:pPr>
              <w:spacing w:line="276" w:lineRule="auto"/>
              <w:rPr>
                <w:rFonts w:ascii="Calibri" w:hAnsi="Calibri" w:cs="Calibri"/>
                <w:color w:val="000000"/>
                <w:sz w:val="20"/>
              </w:rPr>
            </w:pPr>
            <w:sdt>
              <w:sdtPr>
                <w:id w:val="-950706634"/>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Isolatie DNA</w:t>
            </w:r>
          </w:p>
          <w:p w14:paraId="33581DFB" w14:textId="77777777" w:rsidR="0027733E" w:rsidRPr="007811AF" w:rsidRDefault="007726E1" w:rsidP="0027733E">
            <w:pPr>
              <w:spacing w:line="276" w:lineRule="auto"/>
              <w:rPr>
                <w:rFonts w:ascii="Calibri" w:hAnsi="Calibri" w:cs="Calibri"/>
                <w:color w:val="000000"/>
                <w:sz w:val="20"/>
              </w:rPr>
            </w:pPr>
            <w:sdt>
              <w:sdtPr>
                <w:id w:val="93214513"/>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Isolatie RNA</w:t>
            </w:r>
          </w:p>
          <w:p w14:paraId="5682EABE" w14:textId="77777777" w:rsidR="0027733E" w:rsidRPr="007811AF" w:rsidRDefault="007726E1" w:rsidP="0027733E">
            <w:pPr>
              <w:spacing w:line="276" w:lineRule="auto"/>
              <w:rPr>
                <w:rFonts w:ascii="Calibri" w:hAnsi="Calibri" w:cs="Calibri"/>
                <w:color w:val="000000"/>
                <w:sz w:val="20"/>
              </w:rPr>
            </w:pPr>
            <w:sdt>
              <w:sdtPr>
                <w:id w:val="-1621986482"/>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Cellen: [</w:t>
            </w:r>
            <w:r w:rsidR="0027733E" w:rsidRPr="00DE6A3B">
              <w:rPr>
                <w:rFonts w:ascii="Calibri" w:hAnsi="Calibri" w:cs="Calibri"/>
                <w:color w:val="F79646" w:themeColor="accent6"/>
                <w:sz w:val="20"/>
              </w:rPr>
              <w:t>type</w:t>
            </w:r>
            <w:r w:rsidR="0027733E" w:rsidRPr="007811AF">
              <w:rPr>
                <w:rFonts w:ascii="Calibri" w:hAnsi="Calibri" w:cs="Calibri"/>
                <w:color w:val="000000"/>
                <w:sz w:val="20"/>
              </w:rPr>
              <w:t>]</w:t>
            </w:r>
          </w:p>
          <w:p w14:paraId="77745C94" w14:textId="77777777" w:rsidR="0027733E" w:rsidRPr="007811AF" w:rsidRDefault="007726E1" w:rsidP="0027733E">
            <w:pPr>
              <w:spacing w:line="276" w:lineRule="auto"/>
              <w:rPr>
                <w:rFonts w:ascii="Calibri" w:hAnsi="Calibri" w:cs="Calibri"/>
                <w:color w:val="000000"/>
                <w:sz w:val="20"/>
              </w:rPr>
            </w:pPr>
            <w:sdt>
              <w:sdtPr>
                <w:id w:val="16058881"/>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Cellijnen:</w:t>
            </w:r>
          </w:p>
          <w:p w14:paraId="461086A3"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welke lijn</w:t>
            </w:r>
            <w:r w:rsidRPr="007811AF">
              <w:rPr>
                <w:rFonts w:ascii="Calibri" w:hAnsi="Calibri" w:cs="Calibri"/>
                <w:color w:val="000000"/>
                <w:sz w:val="20"/>
              </w:rPr>
              <w:t>]</w:t>
            </w:r>
          </w:p>
          <w:p w14:paraId="0309F236" w14:textId="77777777" w:rsidR="0027733E" w:rsidRPr="007811AF" w:rsidRDefault="007726E1" w:rsidP="0027733E">
            <w:pPr>
              <w:spacing w:line="276" w:lineRule="auto"/>
              <w:rPr>
                <w:rFonts w:ascii="Calibri" w:hAnsi="Calibri" w:cs="Calibri"/>
                <w:color w:val="000000"/>
                <w:sz w:val="20"/>
              </w:rPr>
            </w:pPr>
            <w:sdt>
              <w:sdtPr>
                <w:id w:val="-1438287031"/>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Organoïden</w:t>
            </w:r>
          </w:p>
          <w:p w14:paraId="2F433BA1" w14:textId="2F9DB0AC" w:rsidR="0027733E" w:rsidRPr="006C10B6" w:rsidRDefault="007726E1" w:rsidP="0027733E">
            <w:pPr>
              <w:spacing w:line="276" w:lineRule="auto"/>
              <w:rPr>
                <w:rFonts w:ascii="Calibri" w:hAnsi="Calibri" w:cs="Calibri"/>
                <w:b/>
                <w:bCs/>
                <w:color w:val="000000"/>
                <w:sz w:val="20"/>
              </w:rPr>
            </w:pPr>
            <w:sdt>
              <w:sdtPr>
                <w:id w:val="-326818900"/>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t xml:space="preserve"> </w:t>
            </w:r>
            <w:r w:rsidR="0027733E" w:rsidRPr="007811AF">
              <w:rPr>
                <w:rFonts w:ascii="Calibri" w:hAnsi="Calibri" w:cs="Calibri"/>
                <w:color w:val="000000"/>
                <w:sz w:val="20"/>
              </w:rPr>
              <w:t>…</w:t>
            </w:r>
          </w:p>
        </w:tc>
        <w:tc>
          <w:tcPr>
            <w:tcW w:w="3261" w:type="dxa"/>
            <w:tcBorders>
              <w:top w:val="single" w:sz="4" w:space="0" w:color="auto"/>
              <w:left w:val="single" w:sz="4" w:space="0" w:color="auto"/>
              <w:bottom w:val="single" w:sz="4" w:space="0" w:color="auto"/>
              <w:right w:val="single" w:sz="4" w:space="0" w:color="auto"/>
            </w:tcBorders>
          </w:tcPr>
          <w:p w14:paraId="415368BA" w14:textId="77777777" w:rsidR="0027733E" w:rsidRPr="006C10B6" w:rsidRDefault="0027733E" w:rsidP="0027733E">
            <w:pPr>
              <w:spacing w:line="276" w:lineRule="auto"/>
              <w:rPr>
                <w:rFonts w:ascii="Calibri" w:hAnsi="Calibri" w:cs="Calibri"/>
                <w:b/>
                <w:bCs/>
                <w:color w:val="000000"/>
                <w:sz w:val="20"/>
              </w:rPr>
            </w:pPr>
          </w:p>
        </w:tc>
        <w:tc>
          <w:tcPr>
            <w:tcW w:w="3685" w:type="dxa"/>
            <w:tcBorders>
              <w:top w:val="single" w:sz="4" w:space="0" w:color="auto"/>
              <w:left w:val="single" w:sz="4" w:space="0" w:color="auto"/>
              <w:bottom w:val="single" w:sz="4" w:space="0" w:color="auto"/>
              <w:right w:val="single" w:sz="4" w:space="0" w:color="auto"/>
            </w:tcBorders>
          </w:tcPr>
          <w:p w14:paraId="37E58E39" w14:textId="4F8F9306" w:rsidR="0027733E" w:rsidRPr="006C10B6" w:rsidRDefault="0027733E" w:rsidP="0027733E">
            <w:pPr>
              <w:spacing w:line="276" w:lineRule="auto"/>
              <w:rPr>
                <w:rFonts w:ascii="Calibri" w:hAnsi="Calibri" w:cs="Calibri"/>
                <w:b/>
                <w:bCs/>
                <w:color w:val="000000"/>
                <w:sz w:val="20"/>
              </w:rPr>
            </w:pPr>
            <w:r w:rsidRPr="007811AF">
              <w:rPr>
                <w:rFonts w:ascii="Calibri" w:hAnsi="Calibri" w:cs="Calibri"/>
                <w:color w:val="000000"/>
                <w:sz w:val="20"/>
              </w:rPr>
              <w:t>Materiaal dat is verzameld in het kader van zorg (diagnostiek/b</w:t>
            </w:r>
            <w:r>
              <w:rPr>
                <w:rFonts w:ascii="Calibri" w:hAnsi="Calibri" w:cs="Calibri"/>
                <w:color w:val="000000"/>
                <w:sz w:val="20"/>
              </w:rPr>
              <w:t>e</w:t>
            </w:r>
            <w:r w:rsidRPr="007811AF">
              <w:rPr>
                <w:rFonts w:ascii="Calibri" w:hAnsi="Calibri" w:cs="Calibri"/>
                <w:color w:val="000000"/>
                <w:sz w:val="20"/>
              </w:rPr>
              <w:t>handeling).</w:t>
            </w:r>
          </w:p>
        </w:tc>
      </w:tr>
      <w:tr w:rsidR="0027733E" w:rsidRPr="00F52A91" w14:paraId="5EDF9805" w14:textId="77777777" w:rsidTr="00C306BF">
        <w:trPr>
          <w:trHeight w:val="196"/>
        </w:trPr>
        <w:tc>
          <w:tcPr>
            <w:tcW w:w="2127" w:type="dxa"/>
            <w:tcBorders>
              <w:top w:val="single" w:sz="4" w:space="0" w:color="auto"/>
              <w:left w:val="single" w:sz="4" w:space="0" w:color="auto"/>
              <w:bottom w:val="single" w:sz="4" w:space="0" w:color="auto"/>
              <w:right w:val="single" w:sz="4" w:space="0" w:color="auto"/>
            </w:tcBorders>
          </w:tcPr>
          <w:p w14:paraId="4B2B648A"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Bloed:</w:t>
            </w:r>
          </w:p>
          <w:p w14:paraId="5ABCECC1" w14:textId="77777777" w:rsidR="0027733E" w:rsidRPr="007811AF" w:rsidRDefault="007726E1" w:rsidP="0027733E">
            <w:pPr>
              <w:spacing w:line="276" w:lineRule="auto"/>
              <w:rPr>
                <w:rFonts w:ascii="Calibri" w:hAnsi="Calibri" w:cs="Calibri"/>
                <w:color w:val="000000"/>
                <w:sz w:val="20"/>
              </w:rPr>
            </w:pPr>
            <w:sdt>
              <w:sdtPr>
                <w:id w:val="-993558889"/>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DNA</w:t>
            </w:r>
          </w:p>
          <w:p w14:paraId="1CD3942A" w14:textId="77777777" w:rsidR="0027733E" w:rsidRPr="007811AF" w:rsidRDefault="007726E1" w:rsidP="0027733E">
            <w:pPr>
              <w:spacing w:line="276" w:lineRule="auto"/>
              <w:rPr>
                <w:rFonts w:ascii="Calibri" w:hAnsi="Calibri" w:cs="Calibri"/>
                <w:color w:val="000000"/>
                <w:sz w:val="20"/>
              </w:rPr>
            </w:pPr>
            <w:sdt>
              <w:sdtPr>
                <w:id w:val="1958600229"/>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ctDNA</w:t>
            </w:r>
          </w:p>
          <w:p w14:paraId="7BE7BFE2" w14:textId="77777777" w:rsidR="0027733E" w:rsidRPr="007811AF" w:rsidRDefault="007726E1" w:rsidP="0027733E">
            <w:pPr>
              <w:spacing w:line="276" w:lineRule="auto"/>
              <w:rPr>
                <w:rFonts w:ascii="Calibri" w:hAnsi="Calibri" w:cs="Calibri"/>
                <w:color w:val="000000"/>
                <w:sz w:val="20"/>
              </w:rPr>
            </w:pPr>
            <w:sdt>
              <w:sdtPr>
                <w:id w:val="-558939764"/>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EDTA-plasma</w:t>
            </w:r>
          </w:p>
          <w:p w14:paraId="04B93CE3" w14:textId="2A63FDC9" w:rsidR="0027733E" w:rsidRPr="007811AF" w:rsidRDefault="007726E1" w:rsidP="0027733E">
            <w:pPr>
              <w:spacing w:line="276" w:lineRule="auto"/>
              <w:rPr>
                <w:rFonts w:ascii="Calibri" w:hAnsi="Calibri" w:cs="Calibri"/>
                <w:color w:val="000000"/>
                <w:sz w:val="20"/>
              </w:rPr>
            </w:pPr>
            <w:sdt>
              <w:sdtPr>
                <w:id w:val="1444574945"/>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Pr>
                <w:rFonts w:ascii="Calibri" w:hAnsi="Calibri" w:cs="Arial"/>
                <w:color w:val="000000"/>
                <w:sz w:val="20"/>
              </w:rPr>
              <w:t>Na</w:t>
            </w:r>
            <w:r w:rsidR="0027733E" w:rsidRPr="007811AF">
              <w:rPr>
                <w:rFonts w:ascii="Calibri" w:hAnsi="Calibri" w:cs="Calibri"/>
                <w:color w:val="000000"/>
                <w:sz w:val="20"/>
              </w:rPr>
              <w:t>Citraat-plasma</w:t>
            </w:r>
          </w:p>
          <w:p w14:paraId="516186A3" w14:textId="77777777" w:rsidR="0027733E" w:rsidRPr="007811AF" w:rsidRDefault="007726E1" w:rsidP="0027733E">
            <w:pPr>
              <w:spacing w:line="276" w:lineRule="auto"/>
              <w:rPr>
                <w:rFonts w:ascii="Calibri" w:hAnsi="Calibri" w:cs="Calibri"/>
                <w:color w:val="000000"/>
                <w:sz w:val="20"/>
                <w:lang w:val="en-US"/>
              </w:rPr>
            </w:pPr>
            <w:sdt>
              <w:sdtPr>
                <w:rPr>
                  <w:lang w:val="en-US"/>
                </w:rPr>
                <w:id w:val="-1477831463"/>
                <w14:checkbox>
                  <w14:checked w14:val="0"/>
                  <w14:checkedState w14:val="2612" w14:font="MS Gothic"/>
                  <w14:uncheckedState w14:val="2610" w14:font="MS Gothic"/>
                </w14:checkbox>
              </w:sdtPr>
              <w:sdtEndPr/>
              <w:sdtContent>
                <w:r w:rsidR="0027733E" w:rsidRPr="007811AF">
                  <w:rPr>
                    <w:rFonts w:ascii="MS Gothic" w:eastAsia="MS Gothic" w:hAnsi="MS Gothic"/>
                    <w:lang w:val="en-US"/>
                  </w:rPr>
                  <w:t>☐</w:t>
                </w:r>
              </w:sdtContent>
            </w:sdt>
            <w:r w:rsidR="0027733E" w:rsidRPr="007811AF">
              <w:rPr>
                <w:lang w:val="en-US"/>
              </w:rPr>
              <w:t xml:space="preserve"> </w:t>
            </w:r>
            <w:r w:rsidR="0027733E" w:rsidRPr="007811AF">
              <w:rPr>
                <w:rFonts w:ascii="Calibri" w:hAnsi="Calibri" w:cs="Calibri"/>
                <w:color w:val="000000"/>
                <w:sz w:val="20"/>
                <w:lang w:val="en-US"/>
              </w:rPr>
              <w:t>NaHeparine-plasma</w:t>
            </w:r>
          </w:p>
          <w:p w14:paraId="25770192" w14:textId="3D879B82" w:rsidR="0027733E" w:rsidRPr="007811AF" w:rsidRDefault="007726E1" w:rsidP="0027733E">
            <w:pPr>
              <w:spacing w:line="276" w:lineRule="auto"/>
              <w:rPr>
                <w:rFonts w:ascii="Calibri" w:hAnsi="Calibri" w:cs="Calibri"/>
                <w:color w:val="000000"/>
                <w:sz w:val="20"/>
                <w:lang w:val="en-US"/>
              </w:rPr>
            </w:pPr>
            <w:sdt>
              <w:sdtPr>
                <w:rPr>
                  <w:lang w:val="en-US"/>
                </w:rPr>
                <w:id w:val="66467237"/>
                <w14:checkbox>
                  <w14:checked w14:val="0"/>
                  <w14:checkedState w14:val="2612" w14:font="MS Gothic"/>
                  <w14:uncheckedState w14:val="2610" w14:font="MS Gothic"/>
                </w14:checkbox>
              </w:sdtPr>
              <w:sdtEndPr/>
              <w:sdtContent>
                <w:r w:rsidR="0027733E" w:rsidRPr="007811AF">
                  <w:rPr>
                    <w:rFonts w:ascii="MS Gothic" w:eastAsia="MS Gothic" w:hAnsi="MS Gothic"/>
                    <w:lang w:val="en-US"/>
                  </w:rPr>
                  <w:t>☐</w:t>
                </w:r>
              </w:sdtContent>
            </w:sdt>
            <w:r w:rsidR="0027733E" w:rsidRPr="007811AF">
              <w:rPr>
                <w:rFonts w:ascii="Calibri" w:hAnsi="Calibri" w:cs="Arial"/>
                <w:color w:val="000000"/>
                <w:sz w:val="20"/>
                <w:lang w:val="en-US"/>
              </w:rPr>
              <w:t xml:space="preserve"> </w:t>
            </w:r>
            <w:r w:rsidR="0027733E">
              <w:rPr>
                <w:rFonts w:ascii="Calibri" w:hAnsi="Calibri" w:cs="Arial"/>
                <w:color w:val="000000"/>
                <w:sz w:val="20"/>
                <w:lang w:val="en-US"/>
              </w:rPr>
              <w:t>LiHeparine-plasma</w:t>
            </w:r>
          </w:p>
          <w:p w14:paraId="6183F629" w14:textId="77777777" w:rsidR="0027733E" w:rsidRPr="007811AF" w:rsidRDefault="007726E1" w:rsidP="0027733E">
            <w:pPr>
              <w:spacing w:line="276" w:lineRule="auto"/>
              <w:rPr>
                <w:rFonts w:ascii="Calibri" w:hAnsi="Calibri" w:cs="Calibri"/>
                <w:color w:val="000000"/>
                <w:sz w:val="20"/>
                <w:lang w:val="en-US"/>
              </w:rPr>
            </w:pPr>
            <w:sdt>
              <w:sdtPr>
                <w:rPr>
                  <w:lang w:val="en-US"/>
                </w:rPr>
                <w:id w:val="1793554757"/>
                <w14:checkbox>
                  <w14:checked w14:val="0"/>
                  <w14:checkedState w14:val="2612" w14:font="MS Gothic"/>
                  <w14:uncheckedState w14:val="2610" w14:font="MS Gothic"/>
                </w14:checkbox>
              </w:sdtPr>
              <w:sdtEndPr/>
              <w:sdtContent>
                <w:r w:rsidR="0027733E" w:rsidRPr="007811AF">
                  <w:rPr>
                    <w:rFonts w:ascii="MS Gothic" w:eastAsia="MS Gothic" w:hAnsi="MS Gothic"/>
                    <w:lang w:val="en-US"/>
                  </w:rPr>
                  <w:t>☐</w:t>
                </w:r>
              </w:sdtContent>
            </w:sdt>
            <w:r w:rsidR="0027733E" w:rsidRPr="007811AF">
              <w:rPr>
                <w:rFonts w:ascii="Calibri" w:hAnsi="Calibri" w:cs="Arial"/>
                <w:color w:val="000000"/>
                <w:sz w:val="20"/>
                <w:lang w:val="en-US"/>
              </w:rPr>
              <w:t xml:space="preserve"> </w:t>
            </w:r>
            <w:r w:rsidR="0027733E" w:rsidRPr="007811AF">
              <w:rPr>
                <w:rFonts w:ascii="Calibri" w:hAnsi="Calibri" w:cs="Calibri"/>
                <w:color w:val="000000"/>
                <w:sz w:val="20"/>
                <w:lang w:val="en-US"/>
              </w:rPr>
              <w:t>Stol-serum</w:t>
            </w:r>
          </w:p>
          <w:p w14:paraId="1E875E9C" w14:textId="77777777" w:rsidR="0027733E" w:rsidRPr="007811AF" w:rsidRDefault="007726E1" w:rsidP="0027733E">
            <w:pPr>
              <w:spacing w:line="276" w:lineRule="auto"/>
              <w:rPr>
                <w:rFonts w:ascii="Calibri" w:hAnsi="Calibri" w:cs="Calibri"/>
                <w:color w:val="000000"/>
                <w:sz w:val="20"/>
              </w:rPr>
            </w:pPr>
            <w:sdt>
              <w:sdtPr>
                <w:id w:val="-61714165"/>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Stolgel-serum</w:t>
            </w:r>
          </w:p>
          <w:p w14:paraId="4A4546BC" w14:textId="200BB990" w:rsidR="0027733E" w:rsidRDefault="007726E1" w:rsidP="0027733E">
            <w:pPr>
              <w:spacing w:line="276" w:lineRule="auto"/>
              <w:rPr>
                <w:rFonts w:ascii="Calibri" w:hAnsi="Calibri" w:cs="Calibri"/>
                <w:color w:val="000000"/>
                <w:sz w:val="20"/>
              </w:rPr>
            </w:pPr>
            <w:sdt>
              <w:sdtPr>
                <w:id w:val="-1001035553"/>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PAXgene (RNA)</w:t>
            </w:r>
          </w:p>
          <w:p w14:paraId="7CDA90CA" w14:textId="6F8EF220" w:rsidR="0027733E" w:rsidRPr="007811AF" w:rsidRDefault="007726E1" w:rsidP="0027733E">
            <w:pPr>
              <w:spacing w:line="276" w:lineRule="auto"/>
              <w:rPr>
                <w:rFonts w:ascii="Calibri" w:hAnsi="Calibri" w:cs="Calibri"/>
                <w:color w:val="000000"/>
                <w:sz w:val="20"/>
              </w:rPr>
            </w:pPr>
            <w:sdt>
              <w:sdtPr>
                <w:id w:val="2053116171"/>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Pr>
                <w:rFonts w:ascii="Calibri" w:hAnsi="Calibri" w:cs="Arial"/>
                <w:color w:val="000000"/>
                <w:sz w:val="20"/>
              </w:rPr>
              <w:t xml:space="preserve"> </w:t>
            </w:r>
            <w:r w:rsidR="0027733E" w:rsidRPr="007811AF">
              <w:rPr>
                <w:rFonts w:ascii="Calibri" w:hAnsi="Calibri" w:cs="Calibri"/>
                <w:color w:val="000000"/>
                <w:sz w:val="20"/>
                <w:lang w:val="en-US"/>
              </w:rPr>
              <w:t>PBMCs</w:t>
            </w:r>
          </w:p>
          <w:p w14:paraId="5EB77FC0" w14:textId="77777777" w:rsidR="0027733E" w:rsidRPr="007811AF" w:rsidRDefault="007726E1" w:rsidP="0027733E">
            <w:pPr>
              <w:spacing w:line="276" w:lineRule="auto"/>
              <w:rPr>
                <w:rFonts w:ascii="Calibri" w:hAnsi="Calibri" w:cs="Calibri"/>
                <w:color w:val="000000"/>
                <w:sz w:val="20"/>
              </w:rPr>
            </w:pPr>
            <w:sdt>
              <w:sdtPr>
                <w:id w:val="2054338136"/>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Volbloed</w:t>
            </w:r>
          </w:p>
          <w:p w14:paraId="1A46DFA0" w14:textId="714FA6D1" w:rsidR="0027733E" w:rsidRPr="007811AF" w:rsidRDefault="007726E1" w:rsidP="0027733E">
            <w:pPr>
              <w:spacing w:line="276" w:lineRule="auto"/>
              <w:rPr>
                <w:rFonts w:ascii="Calibri" w:hAnsi="Calibri" w:cs="Calibri"/>
                <w:color w:val="000000"/>
                <w:sz w:val="20"/>
              </w:rPr>
            </w:pPr>
            <w:sdt>
              <w:sdtPr>
                <w:id w:val="-1482459882"/>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Pr>
                <w:rFonts w:ascii="Calibri" w:hAnsi="Calibri" w:cs="Calibri"/>
                <w:color w:val="000000"/>
                <w:sz w:val="20"/>
              </w:rPr>
              <w:t>…</w:t>
            </w:r>
          </w:p>
          <w:p w14:paraId="40ACC057" w14:textId="77777777" w:rsidR="0027733E" w:rsidRPr="007811AF" w:rsidRDefault="0027733E" w:rsidP="0027733E">
            <w:pPr>
              <w:spacing w:line="276" w:lineRule="auto"/>
              <w:rPr>
                <w:rFonts w:ascii="Calibri" w:hAnsi="Calibri" w:cs="Calibri"/>
                <w:color w:val="000000"/>
                <w:sz w:val="20"/>
              </w:rPr>
            </w:pPr>
          </w:p>
          <w:p w14:paraId="3E5BB068" w14:textId="77777777" w:rsidR="0027733E" w:rsidRPr="007811AF" w:rsidRDefault="0027733E" w:rsidP="0027733E">
            <w:pPr>
              <w:spacing w:line="276" w:lineRule="auto"/>
              <w:rPr>
                <w:rFonts w:ascii="Calibri" w:hAnsi="Calibri" w:cs="Calibri"/>
                <w:color w:val="000000"/>
                <w:sz w:val="20"/>
              </w:rPr>
            </w:pPr>
          </w:p>
        </w:tc>
        <w:tc>
          <w:tcPr>
            <w:tcW w:w="1559" w:type="dxa"/>
            <w:tcBorders>
              <w:top w:val="single" w:sz="4" w:space="0" w:color="auto"/>
              <w:left w:val="single" w:sz="4" w:space="0" w:color="auto"/>
              <w:bottom w:val="single" w:sz="4" w:space="0" w:color="auto"/>
              <w:right w:val="single" w:sz="4" w:space="0" w:color="auto"/>
            </w:tcBorders>
            <w:hideMark/>
          </w:tcPr>
          <w:p w14:paraId="5E8B67B6"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 xml:space="preserve">]ml (&lt;1jaar) </w:t>
            </w:r>
          </w:p>
          <w:p w14:paraId="25169A78" w14:textId="2577EA8E" w:rsidR="0027733E" w:rsidRPr="007811AF" w:rsidRDefault="0027733E" w:rsidP="0027733E">
            <w:pPr>
              <w:spacing w:line="276" w:lineRule="auto"/>
              <w:rPr>
                <w:rFonts w:ascii="Calibri" w:hAnsi="Calibri" w:cs="Calibri"/>
                <w:color w:val="FF0000"/>
                <w:sz w:val="20"/>
              </w:rPr>
            </w:pPr>
            <w:r>
              <w:rPr>
                <w:rFonts w:ascii="Calibri" w:hAnsi="Calibri" w:cs="Calibri"/>
                <w:color w:val="FF0000"/>
                <w:sz w:val="20"/>
              </w:rPr>
              <w:t>EN/</w:t>
            </w:r>
            <w:r w:rsidRPr="007811AF">
              <w:rPr>
                <w:rFonts w:ascii="Calibri" w:hAnsi="Calibri" w:cs="Calibri"/>
                <w:color w:val="FF0000"/>
                <w:sz w:val="20"/>
              </w:rPr>
              <w:t>OF</w:t>
            </w:r>
          </w:p>
          <w:p w14:paraId="6F30AFE7"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]ml (1-15jaar)</w:t>
            </w:r>
          </w:p>
          <w:p w14:paraId="39D9279B" w14:textId="566EB8D6" w:rsidR="0027733E" w:rsidRPr="007811AF" w:rsidRDefault="0027733E" w:rsidP="0027733E">
            <w:pPr>
              <w:spacing w:line="276" w:lineRule="auto"/>
              <w:rPr>
                <w:rFonts w:ascii="Calibri" w:hAnsi="Calibri" w:cs="Calibri"/>
                <w:color w:val="FF0000"/>
                <w:sz w:val="20"/>
              </w:rPr>
            </w:pPr>
            <w:r>
              <w:rPr>
                <w:rFonts w:ascii="Calibri" w:hAnsi="Calibri" w:cs="Calibri"/>
                <w:color w:val="FF0000"/>
                <w:sz w:val="20"/>
              </w:rPr>
              <w:t>EN/</w:t>
            </w:r>
            <w:r w:rsidRPr="007811AF">
              <w:rPr>
                <w:rFonts w:ascii="Calibri" w:hAnsi="Calibri" w:cs="Calibri"/>
                <w:color w:val="FF0000"/>
                <w:sz w:val="20"/>
              </w:rPr>
              <w:t>OF</w:t>
            </w:r>
          </w:p>
          <w:p w14:paraId="5AD1345B"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]ml (≥16jaar)</w:t>
            </w:r>
          </w:p>
        </w:tc>
        <w:tc>
          <w:tcPr>
            <w:tcW w:w="1276" w:type="dxa"/>
            <w:tcBorders>
              <w:top w:val="single" w:sz="4" w:space="0" w:color="auto"/>
              <w:left w:val="single" w:sz="4" w:space="0" w:color="auto"/>
              <w:bottom w:val="single" w:sz="4" w:space="0" w:color="auto"/>
              <w:right w:val="single" w:sz="4" w:space="0" w:color="auto"/>
            </w:tcBorders>
          </w:tcPr>
          <w:p w14:paraId="26D2791A"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7811AF">
              <w:rPr>
                <w:rFonts w:ascii="Calibri" w:hAnsi="Calibri" w:cs="Calibri"/>
                <w:color w:val="F79646" w:themeColor="accent6"/>
                <w:sz w:val="20"/>
              </w:rPr>
              <w:t>xx</w:t>
            </w:r>
            <w:r w:rsidRPr="007811AF">
              <w:rPr>
                <w:rFonts w:ascii="Calibri" w:hAnsi="Calibri" w:cs="Calibri"/>
                <w:color w:val="000000"/>
                <w:sz w:val="20"/>
              </w:rPr>
              <w:t>]x</w:t>
            </w:r>
          </w:p>
          <w:p w14:paraId="737C9F74" w14:textId="77777777" w:rsidR="0027733E" w:rsidRPr="007811AF" w:rsidRDefault="0027733E" w:rsidP="0027733E">
            <w:pPr>
              <w:spacing w:line="276" w:lineRule="auto"/>
              <w:rPr>
                <w:rFonts w:ascii="Calibri" w:hAnsi="Calibri" w:cs="Calibri"/>
                <w:color w:val="000000"/>
                <w:sz w:val="20"/>
              </w:rPr>
            </w:pPr>
          </w:p>
        </w:tc>
        <w:tc>
          <w:tcPr>
            <w:tcW w:w="1842" w:type="dxa"/>
            <w:tcBorders>
              <w:top w:val="single" w:sz="4" w:space="0" w:color="auto"/>
              <w:left w:val="single" w:sz="4" w:space="0" w:color="auto"/>
              <w:bottom w:val="single" w:sz="4" w:space="0" w:color="auto"/>
              <w:right w:val="single" w:sz="4" w:space="0" w:color="auto"/>
            </w:tcBorders>
          </w:tcPr>
          <w:p w14:paraId="0EFE0A26" w14:textId="77777777" w:rsidR="0027733E" w:rsidRPr="007811AF" w:rsidRDefault="007726E1" w:rsidP="0027733E">
            <w:pPr>
              <w:spacing w:line="276" w:lineRule="auto"/>
              <w:rPr>
                <w:rFonts w:ascii="Calibri" w:hAnsi="Calibri" w:cs="Calibri"/>
                <w:color w:val="000000"/>
                <w:sz w:val="20"/>
              </w:rPr>
            </w:pPr>
            <w:sdt>
              <w:sdtPr>
                <w:id w:val="71252725"/>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Aliquots</w:t>
            </w:r>
          </w:p>
          <w:p w14:paraId="42D80196" w14:textId="77777777" w:rsidR="0027733E" w:rsidRPr="007811AF" w:rsidRDefault="007726E1" w:rsidP="0027733E">
            <w:pPr>
              <w:spacing w:line="276" w:lineRule="auto"/>
              <w:rPr>
                <w:rFonts w:ascii="Calibri" w:hAnsi="Calibri" w:cs="Calibri"/>
                <w:color w:val="000000"/>
                <w:sz w:val="20"/>
              </w:rPr>
            </w:pPr>
            <w:sdt>
              <w:sdtPr>
                <w:id w:val="-125248792"/>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Isolatie DNA</w:t>
            </w:r>
          </w:p>
          <w:p w14:paraId="73C1B0A7" w14:textId="65BB733B" w:rsidR="0027733E" w:rsidRPr="007811AF" w:rsidRDefault="007726E1" w:rsidP="0027733E">
            <w:pPr>
              <w:spacing w:line="276" w:lineRule="auto"/>
              <w:rPr>
                <w:rFonts w:ascii="Calibri" w:hAnsi="Calibri" w:cs="Calibri"/>
                <w:color w:val="000000"/>
                <w:sz w:val="20"/>
              </w:rPr>
            </w:pPr>
            <w:sdt>
              <w:sdtPr>
                <w:id w:val="-1229839550"/>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t xml:space="preserve"> </w:t>
            </w:r>
            <w:r w:rsidR="0027733E" w:rsidRPr="007811AF">
              <w:rPr>
                <w:rFonts w:ascii="Calibri" w:hAnsi="Calibri" w:cs="Calibri"/>
                <w:color w:val="000000"/>
                <w:sz w:val="20"/>
              </w:rPr>
              <w:t>Isolatie RNA</w:t>
            </w:r>
          </w:p>
          <w:p w14:paraId="68A2FCB6" w14:textId="77777777" w:rsidR="0027733E" w:rsidRPr="007811AF" w:rsidRDefault="007726E1" w:rsidP="0027733E">
            <w:pPr>
              <w:spacing w:line="276" w:lineRule="auto"/>
              <w:rPr>
                <w:rFonts w:ascii="Calibri" w:hAnsi="Calibri" w:cs="Calibri"/>
                <w:color w:val="000000"/>
                <w:sz w:val="20"/>
              </w:rPr>
            </w:pPr>
            <w:sdt>
              <w:sdtPr>
                <w:id w:val="1115864906"/>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PBMCs</w:t>
            </w:r>
          </w:p>
          <w:p w14:paraId="4FC5D0AC" w14:textId="77777777" w:rsidR="0027733E" w:rsidRPr="007811AF" w:rsidRDefault="007726E1" w:rsidP="0027733E">
            <w:pPr>
              <w:spacing w:line="276" w:lineRule="auto"/>
              <w:rPr>
                <w:rFonts w:ascii="Calibri" w:hAnsi="Calibri" w:cs="Calibri"/>
                <w:color w:val="000000"/>
                <w:sz w:val="20"/>
              </w:rPr>
            </w:pPr>
            <w:sdt>
              <w:sdtPr>
                <w:id w:val="-2016599086"/>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Cellen: [</w:t>
            </w:r>
            <w:r w:rsidR="0027733E" w:rsidRPr="007811AF">
              <w:rPr>
                <w:rFonts w:ascii="Calibri" w:hAnsi="Calibri" w:cs="Calibri"/>
                <w:color w:val="F79646" w:themeColor="accent6"/>
                <w:sz w:val="20"/>
              </w:rPr>
              <w:t>type</w:t>
            </w:r>
            <w:r w:rsidR="0027733E" w:rsidRPr="007811AF">
              <w:rPr>
                <w:rFonts w:ascii="Calibri" w:hAnsi="Calibri" w:cs="Calibri"/>
                <w:color w:val="000000"/>
                <w:sz w:val="20"/>
              </w:rPr>
              <w:t>]</w:t>
            </w:r>
          </w:p>
          <w:p w14:paraId="72E3284E" w14:textId="77777777" w:rsidR="0027733E" w:rsidRPr="007811AF" w:rsidRDefault="007726E1" w:rsidP="0027733E">
            <w:pPr>
              <w:spacing w:line="276" w:lineRule="auto"/>
              <w:rPr>
                <w:rFonts w:ascii="Calibri" w:hAnsi="Calibri" w:cs="Calibri"/>
                <w:color w:val="000000"/>
                <w:sz w:val="20"/>
              </w:rPr>
            </w:pPr>
            <w:sdt>
              <w:sdtPr>
                <w:id w:val="-2000110455"/>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Cellijnen:</w:t>
            </w:r>
          </w:p>
          <w:p w14:paraId="0F8E1FAA"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7811AF">
              <w:rPr>
                <w:rFonts w:ascii="Calibri" w:hAnsi="Calibri" w:cs="Calibri"/>
                <w:color w:val="F79646" w:themeColor="accent6"/>
                <w:sz w:val="20"/>
              </w:rPr>
              <w:t>welke lijn</w:t>
            </w:r>
            <w:r w:rsidRPr="007811AF">
              <w:rPr>
                <w:rFonts w:ascii="Calibri" w:hAnsi="Calibri" w:cs="Calibri"/>
                <w:color w:val="000000"/>
                <w:sz w:val="20"/>
              </w:rPr>
              <w:t>]</w:t>
            </w:r>
          </w:p>
          <w:p w14:paraId="5A6182D1" w14:textId="77777777" w:rsidR="0027733E" w:rsidRPr="007811AF" w:rsidRDefault="007726E1" w:rsidP="0027733E">
            <w:pPr>
              <w:spacing w:line="276" w:lineRule="auto"/>
              <w:rPr>
                <w:rFonts w:ascii="Calibri" w:hAnsi="Calibri" w:cs="Calibri"/>
                <w:color w:val="000000"/>
                <w:sz w:val="20"/>
              </w:rPr>
            </w:pPr>
            <w:sdt>
              <w:sdtPr>
                <w:id w:val="-76210821"/>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Organoïden</w:t>
            </w:r>
          </w:p>
          <w:p w14:paraId="69E45F65" w14:textId="77777777" w:rsidR="0027733E" w:rsidRPr="007811AF" w:rsidRDefault="007726E1" w:rsidP="0027733E">
            <w:pPr>
              <w:spacing w:line="276" w:lineRule="auto"/>
              <w:rPr>
                <w:rFonts w:ascii="Calibri" w:hAnsi="Calibri" w:cs="Calibri"/>
                <w:color w:val="000000"/>
                <w:sz w:val="20"/>
              </w:rPr>
            </w:pPr>
            <w:sdt>
              <w:sdtPr>
                <w:id w:val="202367437"/>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t xml:space="preserve"> </w:t>
            </w:r>
            <w:r w:rsidR="0027733E" w:rsidRPr="007811AF">
              <w:rPr>
                <w:rFonts w:ascii="Calibri" w:hAnsi="Calibri" w:cs="Calibri"/>
                <w:color w:val="000000"/>
                <w:sz w:val="20"/>
              </w:rPr>
              <w:t>…</w:t>
            </w:r>
          </w:p>
        </w:tc>
        <w:tc>
          <w:tcPr>
            <w:tcW w:w="3261" w:type="dxa"/>
            <w:tcBorders>
              <w:top w:val="single" w:sz="4" w:space="0" w:color="auto"/>
              <w:left w:val="single" w:sz="4" w:space="0" w:color="auto"/>
              <w:bottom w:val="single" w:sz="4" w:space="0" w:color="auto"/>
              <w:right w:val="single" w:sz="4" w:space="0" w:color="auto"/>
            </w:tcBorders>
          </w:tcPr>
          <w:p w14:paraId="792C8CDD" w14:textId="77777777" w:rsidR="0027733E" w:rsidRPr="007811AF" w:rsidRDefault="0027733E" w:rsidP="0027733E">
            <w:pPr>
              <w:spacing w:line="276" w:lineRule="auto"/>
              <w:rPr>
                <w:rFonts w:ascii="Calibri" w:hAnsi="Calibri" w:cs="Calibri"/>
                <w:color w:val="000000"/>
                <w:sz w:val="20"/>
              </w:rPr>
            </w:pPr>
          </w:p>
        </w:tc>
        <w:tc>
          <w:tcPr>
            <w:tcW w:w="3685" w:type="dxa"/>
            <w:tcBorders>
              <w:top w:val="single" w:sz="4" w:space="0" w:color="auto"/>
              <w:left w:val="single" w:sz="4" w:space="0" w:color="auto"/>
              <w:bottom w:val="single" w:sz="4" w:space="0" w:color="auto"/>
              <w:right w:val="single" w:sz="4" w:space="0" w:color="auto"/>
            </w:tcBorders>
            <w:hideMark/>
          </w:tcPr>
          <w:p w14:paraId="3D24FF0F" w14:textId="291AFE80"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 xml:space="preserve">Afgenomen bij patiënten tijdens een </w:t>
            </w:r>
            <w:r w:rsidRPr="007811AF">
              <w:rPr>
                <w:rFonts w:ascii="Calibri" w:hAnsi="Calibri" w:cs="Calibri"/>
                <w:color w:val="F79646" w:themeColor="accent6"/>
                <w:sz w:val="20"/>
              </w:rPr>
              <w:t>operatie / bloedafname / bezoek aan het ziekenhuis waarbij geen bloedafname gepland stond (extra afname)</w:t>
            </w:r>
            <w:r w:rsidRPr="007811AF">
              <w:rPr>
                <w:rFonts w:ascii="Calibri" w:hAnsi="Calibri" w:cs="Calibri"/>
                <w:color w:val="000000"/>
                <w:sz w:val="20"/>
              </w:rPr>
              <w:t>.</w:t>
            </w:r>
          </w:p>
          <w:p w14:paraId="3BDA0106" w14:textId="77777777" w:rsidR="0027733E" w:rsidRPr="007811AF" w:rsidRDefault="0027733E" w:rsidP="0027733E">
            <w:pPr>
              <w:spacing w:line="276" w:lineRule="auto"/>
              <w:rPr>
                <w:rFonts w:ascii="Calibri" w:hAnsi="Calibri" w:cs="Calibri"/>
                <w:color w:val="FF0000"/>
                <w:sz w:val="20"/>
              </w:rPr>
            </w:pPr>
            <w:r>
              <w:rPr>
                <w:rFonts w:ascii="Calibri" w:hAnsi="Calibri" w:cs="Calibri"/>
                <w:color w:val="FF0000"/>
                <w:sz w:val="20"/>
              </w:rPr>
              <w:t>EN/</w:t>
            </w:r>
            <w:r w:rsidRPr="007811AF">
              <w:rPr>
                <w:rFonts w:ascii="Calibri" w:hAnsi="Calibri" w:cs="Calibri"/>
                <w:color w:val="FF0000"/>
                <w:sz w:val="20"/>
              </w:rPr>
              <w:t>OF</w:t>
            </w:r>
          </w:p>
          <w:p w14:paraId="3FD5BD59"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Afgenomen bij ouder(s) van patiënten tijdens een bezoek aan het ziekenhuis. Dit is geen zorgmoment.</w:t>
            </w:r>
          </w:p>
          <w:p w14:paraId="35661AB2" w14:textId="77777777" w:rsidR="0027733E" w:rsidRPr="007811AF" w:rsidRDefault="0027733E" w:rsidP="0027733E">
            <w:pPr>
              <w:spacing w:line="276" w:lineRule="auto"/>
              <w:rPr>
                <w:rFonts w:ascii="Calibri" w:hAnsi="Calibri" w:cs="Calibri"/>
                <w:color w:val="FF0000"/>
                <w:sz w:val="20"/>
              </w:rPr>
            </w:pPr>
            <w:r>
              <w:rPr>
                <w:rFonts w:ascii="Calibri" w:hAnsi="Calibri" w:cs="Calibri"/>
                <w:color w:val="FF0000"/>
                <w:sz w:val="20"/>
              </w:rPr>
              <w:t>EN/</w:t>
            </w:r>
            <w:r w:rsidRPr="007811AF">
              <w:rPr>
                <w:rFonts w:ascii="Calibri" w:hAnsi="Calibri" w:cs="Calibri"/>
                <w:color w:val="FF0000"/>
                <w:sz w:val="20"/>
              </w:rPr>
              <w:t>OF</w:t>
            </w:r>
          </w:p>
          <w:p w14:paraId="46C06B42"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Afgenomen bij [</w:t>
            </w:r>
            <w:r w:rsidRPr="00DE6A3B">
              <w:rPr>
                <w:rFonts w:ascii="Calibri" w:hAnsi="Calibri" w:cs="Calibri"/>
                <w:color w:val="F79646" w:themeColor="accent6"/>
                <w:sz w:val="20"/>
              </w:rPr>
              <w:t>xx aantal</w:t>
            </w:r>
            <w:r w:rsidRPr="007811AF">
              <w:rPr>
                <w:rFonts w:ascii="Calibri" w:hAnsi="Calibri" w:cs="Calibri"/>
                <w:color w:val="000000"/>
                <w:sz w:val="20"/>
              </w:rPr>
              <w:t>] familieleden van de patiënten anders dan de ouders tijdens een bezoek aan het ziekenhuis. Dit is geen zorgmoment.</w:t>
            </w:r>
          </w:p>
        </w:tc>
      </w:tr>
      <w:tr w:rsidR="0027733E" w:rsidRPr="00187F9C" w14:paraId="7DA1EC34" w14:textId="77777777" w:rsidTr="00C306BF">
        <w:trPr>
          <w:trHeight w:val="87"/>
        </w:trPr>
        <w:tc>
          <w:tcPr>
            <w:tcW w:w="2127" w:type="dxa"/>
            <w:tcBorders>
              <w:top w:val="single" w:sz="4" w:space="0" w:color="auto"/>
              <w:left w:val="single" w:sz="4" w:space="0" w:color="auto"/>
              <w:bottom w:val="single" w:sz="4" w:space="0" w:color="auto"/>
              <w:right w:val="single" w:sz="4" w:space="0" w:color="auto"/>
            </w:tcBorders>
          </w:tcPr>
          <w:p w14:paraId="42D7D7E0"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lastRenderedPageBreak/>
              <w:t>Cerebrospinaal vocht</w:t>
            </w:r>
          </w:p>
          <w:p w14:paraId="68C3C9B2" w14:textId="77777777" w:rsidR="0027733E" w:rsidRDefault="0027733E" w:rsidP="0027733E">
            <w:pPr>
              <w:spacing w:line="276" w:lineRule="auto"/>
              <w:rPr>
                <w:rFonts w:ascii="Calibri" w:hAnsi="Calibri" w:cs="Calibri"/>
                <w:color w:val="000000"/>
                <w:sz w:val="20"/>
              </w:rPr>
            </w:pPr>
            <w:r w:rsidRPr="007811AF">
              <w:rPr>
                <w:rFonts w:ascii="Calibri" w:hAnsi="Calibri" w:cs="Calibri"/>
                <w:color w:val="000000"/>
                <w:sz w:val="20"/>
              </w:rPr>
              <w:t>Maximaal 15ml t.b.v. de deelbiobank en/of wettenschappelijk onderzoek. Mits de maximale totaalafname (zorg en biobank/onderzoek) daardoor niet meer dan 50ml wordt.</w:t>
            </w:r>
          </w:p>
          <w:p w14:paraId="6D8180F7" w14:textId="108BE806" w:rsidR="0027733E" w:rsidRPr="00DE6A3B" w:rsidRDefault="0027733E" w:rsidP="0027733E">
            <w:pPr>
              <w:spacing w:line="276" w:lineRule="auto"/>
              <w:rPr>
                <w:rFonts w:ascii="Calibri" w:hAnsi="Calibri" w:cs="Calibri"/>
                <w:i/>
                <w:iCs/>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6AF55372"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 xml:space="preserve">]ml (&lt;1jaar) </w:t>
            </w:r>
          </w:p>
          <w:p w14:paraId="608F2A2F" w14:textId="77777777" w:rsidR="0027733E" w:rsidRPr="007811AF" w:rsidRDefault="0027733E" w:rsidP="0027733E">
            <w:pPr>
              <w:spacing w:line="276" w:lineRule="auto"/>
              <w:rPr>
                <w:rFonts w:ascii="Calibri" w:hAnsi="Calibri" w:cs="Calibri"/>
                <w:color w:val="FF0000"/>
                <w:sz w:val="20"/>
              </w:rPr>
            </w:pPr>
            <w:r>
              <w:rPr>
                <w:rFonts w:ascii="Calibri" w:hAnsi="Calibri" w:cs="Calibri"/>
                <w:color w:val="FF0000"/>
                <w:sz w:val="20"/>
              </w:rPr>
              <w:t>EN/</w:t>
            </w:r>
            <w:r w:rsidRPr="007811AF">
              <w:rPr>
                <w:rFonts w:ascii="Calibri" w:hAnsi="Calibri" w:cs="Calibri"/>
                <w:color w:val="FF0000"/>
                <w:sz w:val="20"/>
              </w:rPr>
              <w:t>OF</w:t>
            </w:r>
          </w:p>
          <w:p w14:paraId="6F522AF5"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]ml (1-15jaar)</w:t>
            </w:r>
          </w:p>
          <w:p w14:paraId="3E46E9B2" w14:textId="77777777" w:rsidR="0027733E" w:rsidRPr="007811AF" w:rsidRDefault="0027733E" w:rsidP="0027733E">
            <w:pPr>
              <w:spacing w:line="276" w:lineRule="auto"/>
              <w:rPr>
                <w:rFonts w:ascii="Calibri" w:hAnsi="Calibri" w:cs="Calibri"/>
                <w:color w:val="FF0000"/>
                <w:sz w:val="20"/>
              </w:rPr>
            </w:pPr>
            <w:r>
              <w:rPr>
                <w:rFonts w:ascii="Calibri" w:hAnsi="Calibri" w:cs="Calibri"/>
                <w:color w:val="FF0000"/>
                <w:sz w:val="20"/>
              </w:rPr>
              <w:t>EN/</w:t>
            </w:r>
            <w:r w:rsidRPr="007811AF">
              <w:rPr>
                <w:rFonts w:ascii="Calibri" w:hAnsi="Calibri" w:cs="Calibri"/>
                <w:color w:val="FF0000"/>
                <w:sz w:val="20"/>
              </w:rPr>
              <w:t>OF</w:t>
            </w:r>
          </w:p>
          <w:p w14:paraId="5DFBFC75" w14:textId="418032B2"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]ml (≥16jaar)</w:t>
            </w:r>
          </w:p>
        </w:tc>
        <w:tc>
          <w:tcPr>
            <w:tcW w:w="1276" w:type="dxa"/>
            <w:tcBorders>
              <w:top w:val="single" w:sz="4" w:space="0" w:color="auto"/>
              <w:left w:val="single" w:sz="4" w:space="0" w:color="auto"/>
              <w:bottom w:val="single" w:sz="4" w:space="0" w:color="auto"/>
              <w:right w:val="single" w:sz="4" w:space="0" w:color="auto"/>
            </w:tcBorders>
          </w:tcPr>
          <w:p w14:paraId="2710EA99"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]x</w:t>
            </w:r>
          </w:p>
          <w:p w14:paraId="4F04BE1B" w14:textId="77777777" w:rsidR="0027733E" w:rsidRPr="007811AF" w:rsidRDefault="0027733E" w:rsidP="0027733E">
            <w:pPr>
              <w:spacing w:line="276" w:lineRule="auto"/>
              <w:rPr>
                <w:rFonts w:ascii="Calibri" w:hAnsi="Calibri" w:cs="Calibri"/>
                <w:color w:val="000000"/>
                <w:sz w:val="20"/>
              </w:rPr>
            </w:pPr>
          </w:p>
        </w:tc>
        <w:tc>
          <w:tcPr>
            <w:tcW w:w="1842" w:type="dxa"/>
            <w:tcBorders>
              <w:top w:val="single" w:sz="4" w:space="0" w:color="auto"/>
              <w:left w:val="single" w:sz="4" w:space="0" w:color="auto"/>
              <w:bottom w:val="single" w:sz="4" w:space="0" w:color="auto"/>
              <w:right w:val="single" w:sz="4" w:space="0" w:color="auto"/>
            </w:tcBorders>
          </w:tcPr>
          <w:p w14:paraId="03FDF970" w14:textId="77777777" w:rsidR="0027733E" w:rsidRPr="007811AF" w:rsidRDefault="007726E1" w:rsidP="0027733E">
            <w:pPr>
              <w:spacing w:line="276" w:lineRule="auto"/>
              <w:rPr>
                <w:rFonts w:ascii="Calibri" w:hAnsi="Calibri" w:cs="Calibri"/>
                <w:color w:val="000000"/>
                <w:sz w:val="20"/>
              </w:rPr>
            </w:pPr>
            <w:sdt>
              <w:sdtPr>
                <w:id w:val="-589621831"/>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Aliquots</w:t>
            </w:r>
          </w:p>
          <w:p w14:paraId="4156F92E" w14:textId="77777777" w:rsidR="0027733E" w:rsidRPr="007811AF" w:rsidRDefault="007726E1" w:rsidP="0027733E">
            <w:pPr>
              <w:spacing w:line="276" w:lineRule="auto"/>
              <w:rPr>
                <w:rFonts w:ascii="Calibri" w:hAnsi="Calibri" w:cs="Calibri"/>
                <w:color w:val="000000"/>
                <w:sz w:val="20"/>
              </w:rPr>
            </w:pPr>
            <w:sdt>
              <w:sdtPr>
                <w:id w:val="-517534772"/>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Cellen: [</w:t>
            </w:r>
            <w:r w:rsidR="0027733E" w:rsidRPr="00DE6A3B">
              <w:rPr>
                <w:rFonts w:ascii="Calibri" w:hAnsi="Calibri" w:cs="Calibri"/>
                <w:color w:val="F79646" w:themeColor="accent6"/>
                <w:sz w:val="20"/>
              </w:rPr>
              <w:t>type</w:t>
            </w:r>
            <w:r w:rsidR="0027733E" w:rsidRPr="007811AF">
              <w:rPr>
                <w:rFonts w:ascii="Calibri" w:hAnsi="Calibri" w:cs="Calibri"/>
                <w:color w:val="000000"/>
                <w:sz w:val="20"/>
              </w:rPr>
              <w:t>]</w:t>
            </w:r>
          </w:p>
          <w:p w14:paraId="40A23C18" w14:textId="77777777" w:rsidR="0027733E" w:rsidRPr="007811AF" w:rsidRDefault="007726E1" w:rsidP="0027733E">
            <w:pPr>
              <w:spacing w:line="276" w:lineRule="auto"/>
              <w:rPr>
                <w:rFonts w:ascii="Calibri" w:hAnsi="Calibri" w:cs="Calibri"/>
                <w:color w:val="000000"/>
                <w:sz w:val="20"/>
              </w:rPr>
            </w:pPr>
            <w:sdt>
              <w:sdtPr>
                <w:id w:val="-1735471266"/>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Cellijnen:</w:t>
            </w:r>
          </w:p>
          <w:p w14:paraId="2AE82B27"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welke lijn</w:t>
            </w:r>
            <w:r w:rsidRPr="007811AF">
              <w:rPr>
                <w:rFonts w:ascii="Calibri" w:hAnsi="Calibri" w:cs="Calibri"/>
                <w:color w:val="000000"/>
                <w:sz w:val="20"/>
              </w:rPr>
              <w:t>]</w:t>
            </w:r>
          </w:p>
          <w:p w14:paraId="27CC471E" w14:textId="77777777" w:rsidR="0027733E" w:rsidRPr="007811AF" w:rsidRDefault="007726E1" w:rsidP="0027733E">
            <w:pPr>
              <w:spacing w:line="276" w:lineRule="auto"/>
              <w:rPr>
                <w:rFonts w:ascii="MS Gothic" w:eastAsia="MS Gothic" w:hAnsi="MS Gothic"/>
              </w:rPr>
            </w:pPr>
            <w:sdt>
              <w:sdtPr>
                <w:id w:val="-112295333"/>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Organoïden</w:t>
            </w:r>
            <w:r w:rsidR="0027733E" w:rsidRPr="007811AF">
              <w:rPr>
                <w:rFonts w:ascii="MS Gothic" w:eastAsia="MS Gothic" w:hAnsi="MS Gothic"/>
              </w:rPr>
              <w:t xml:space="preserve"> </w:t>
            </w:r>
          </w:p>
          <w:p w14:paraId="62D11C78" w14:textId="77777777" w:rsidR="0027733E" w:rsidRPr="007811AF" w:rsidRDefault="007726E1" w:rsidP="0027733E">
            <w:pPr>
              <w:spacing w:line="276" w:lineRule="auto"/>
              <w:rPr>
                <w:rFonts w:ascii="Calibri" w:hAnsi="Calibri" w:cs="Calibri"/>
                <w:color w:val="000000"/>
                <w:sz w:val="20"/>
              </w:rPr>
            </w:pPr>
            <w:sdt>
              <w:sdtPr>
                <w:id w:val="-920712725"/>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w:t>
            </w:r>
          </w:p>
          <w:p w14:paraId="0B3E07E1" w14:textId="77777777" w:rsidR="0027733E" w:rsidRPr="007811AF" w:rsidRDefault="0027733E" w:rsidP="0027733E">
            <w:pPr>
              <w:spacing w:line="276" w:lineRule="auto"/>
              <w:rPr>
                <w:rFonts w:ascii="Calibri" w:hAnsi="Calibri" w:cs="Calibri"/>
                <w:color w:val="000000"/>
                <w:sz w:val="20"/>
              </w:rPr>
            </w:pPr>
          </w:p>
        </w:tc>
        <w:tc>
          <w:tcPr>
            <w:tcW w:w="3261" w:type="dxa"/>
            <w:tcBorders>
              <w:top w:val="single" w:sz="4" w:space="0" w:color="auto"/>
              <w:left w:val="single" w:sz="4" w:space="0" w:color="auto"/>
              <w:bottom w:val="single" w:sz="4" w:space="0" w:color="auto"/>
              <w:right w:val="single" w:sz="4" w:space="0" w:color="auto"/>
            </w:tcBorders>
          </w:tcPr>
          <w:p w14:paraId="65C105DF" w14:textId="77777777" w:rsidR="0027733E" w:rsidRPr="007811AF" w:rsidRDefault="0027733E" w:rsidP="0027733E">
            <w:pPr>
              <w:spacing w:line="276" w:lineRule="auto"/>
              <w:rPr>
                <w:rFonts w:ascii="Calibri" w:hAnsi="Calibri" w:cs="Calibri"/>
                <w:color w:val="000000"/>
                <w:sz w:val="20"/>
              </w:rPr>
            </w:pPr>
          </w:p>
        </w:tc>
        <w:tc>
          <w:tcPr>
            <w:tcW w:w="3685" w:type="dxa"/>
            <w:tcBorders>
              <w:top w:val="single" w:sz="4" w:space="0" w:color="auto"/>
              <w:left w:val="single" w:sz="4" w:space="0" w:color="auto"/>
              <w:bottom w:val="single" w:sz="4" w:space="0" w:color="auto"/>
              <w:right w:val="single" w:sz="4" w:space="0" w:color="auto"/>
            </w:tcBorders>
          </w:tcPr>
          <w:p w14:paraId="390B32A0"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 xml:space="preserve">Afgenomen bij patiënten tijdens een </w:t>
            </w:r>
            <w:r w:rsidRPr="00DE6A3B">
              <w:rPr>
                <w:rFonts w:ascii="Calibri" w:hAnsi="Calibri" w:cs="Calibri"/>
                <w:color w:val="F79646" w:themeColor="accent6"/>
                <w:sz w:val="20"/>
              </w:rPr>
              <w:t>operatie / geplande lumbale punctie</w:t>
            </w:r>
            <w:r w:rsidRPr="007811AF">
              <w:rPr>
                <w:rFonts w:ascii="Calibri" w:hAnsi="Calibri" w:cs="Calibri"/>
                <w:color w:val="000000"/>
                <w:sz w:val="20"/>
              </w:rPr>
              <w:t>.</w:t>
            </w:r>
          </w:p>
        </w:tc>
      </w:tr>
      <w:tr w:rsidR="0027733E" w:rsidRPr="00187F9C" w14:paraId="3F4CE5D6" w14:textId="77777777" w:rsidTr="00C306BF">
        <w:trPr>
          <w:trHeight w:val="87"/>
        </w:trPr>
        <w:tc>
          <w:tcPr>
            <w:tcW w:w="2127" w:type="dxa"/>
            <w:tcBorders>
              <w:top w:val="single" w:sz="4" w:space="0" w:color="auto"/>
              <w:left w:val="single" w:sz="4" w:space="0" w:color="auto"/>
              <w:bottom w:val="single" w:sz="4" w:space="0" w:color="auto"/>
              <w:right w:val="single" w:sz="4" w:space="0" w:color="auto"/>
            </w:tcBorders>
          </w:tcPr>
          <w:p w14:paraId="47EF7D0D"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Biopt(en)</w:t>
            </w:r>
          </w:p>
        </w:tc>
        <w:tc>
          <w:tcPr>
            <w:tcW w:w="1559" w:type="dxa"/>
            <w:tcBorders>
              <w:top w:val="single" w:sz="4" w:space="0" w:color="auto"/>
              <w:left w:val="single" w:sz="4" w:space="0" w:color="auto"/>
              <w:bottom w:val="single" w:sz="4" w:space="0" w:color="auto"/>
              <w:right w:val="single" w:sz="4" w:space="0" w:color="auto"/>
            </w:tcBorders>
          </w:tcPr>
          <w:p w14:paraId="499D46CC"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 xml:space="preserve">] per afname </w:t>
            </w:r>
          </w:p>
        </w:tc>
        <w:tc>
          <w:tcPr>
            <w:tcW w:w="1276" w:type="dxa"/>
            <w:tcBorders>
              <w:top w:val="single" w:sz="4" w:space="0" w:color="auto"/>
              <w:left w:val="single" w:sz="4" w:space="0" w:color="auto"/>
              <w:bottom w:val="single" w:sz="4" w:space="0" w:color="auto"/>
              <w:right w:val="single" w:sz="4" w:space="0" w:color="auto"/>
            </w:tcBorders>
          </w:tcPr>
          <w:p w14:paraId="31B1C93E"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]x</w:t>
            </w:r>
          </w:p>
          <w:p w14:paraId="0C820DCB" w14:textId="77777777" w:rsidR="0027733E" w:rsidRPr="007811AF" w:rsidRDefault="0027733E" w:rsidP="0027733E">
            <w:pPr>
              <w:spacing w:line="276" w:lineRule="auto"/>
              <w:rPr>
                <w:rFonts w:ascii="Calibri" w:hAnsi="Calibri" w:cs="Calibri"/>
                <w:color w:val="000000"/>
                <w:sz w:val="20"/>
              </w:rPr>
            </w:pPr>
          </w:p>
        </w:tc>
        <w:tc>
          <w:tcPr>
            <w:tcW w:w="1842" w:type="dxa"/>
            <w:tcBorders>
              <w:top w:val="single" w:sz="4" w:space="0" w:color="auto"/>
              <w:left w:val="single" w:sz="4" w:space="0" w:color="auto"/>
              <w:bottom w:val="single" w:sz="4" w:space="0" w:color="auto"/>
              <w:right w:val="single" w:sz="4" w:space="0" w:color="auto"/>
            </w:tcBorders>
          </w:tcPr>
          <w:p w14:paraId="7457D60C" w14:textId="77777777" w:rsidR="0027733E" w:rsidRPr="007811AF" w:rsidRDefault="007726E1" w:rsidP="0027733E">
            <w:pPr>
              <w:spacing w:line="276" w:lineRule="auto"/>
              <w:rPr>
                <w:rFonts w:ascii="Calibri" w:hAnsi="Calibri" w:cs="Calibri"/>
                <w:color w:val="000000"/>
                <w:sz w:val="20"/>
              </w:rPr>
            </w:pPr>
            <w:sdt>
              <w:sdtPr>
                <w:id w:val="-2114592139"/>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Ingevroren</w:t>
            </w:r>
          </w:p>
          <w:p w14:paraId="68BB7821" w14:textId="77777777" w:rsidR="0027733E" w:rsidRPr="007811AF" w:rsidRDefault="007726E1" w:rsidP="0027733E">
            <w:pPr>
              <w:spacing w:line="276" w:lineRule="auto"/>
              <w:rPr>
                <w:rFonts w:ascii="Calibri" w:hAnsi="Calibri" w:cs="Calibri"/>
                <w:color w:val="000000"/>
                <w:sz w:val="20"/>
              </w:rPr>
            </w:pPr>
            <w:sdt>
              <w:sdtPr>
                <w:id w:val="-281963945"/>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 xml:space="preserve">Paraffine </w:t>
            </w:r>
          </w:p>
          <w:p w14:paraId="7AFC67DF" w14:textId="77777777" w:rsidR="0027733E" w:rsidRPr="007811AF" w:rsidRDefault="007726E1" w:rsidP="0027733E">
            <w:pPr>
              <w:spacing w:line="276" w:lineRule="auto"/>
              <w:rPr>
                <w:rFonts w:ascii="Calibri" w:hAnsi="Calibri" w:cs="Calibri"/>
                <w:color w:val="000000"/>
                <w:sz w:val="20"/>
              </w:rPr>
            </w:pPr>
            <w:sdt>
              <w:sdtPr>
                <w:id w:val="701130719"/>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Cellen: [</w:t>
            </w:r>
            <w:r w:rsidR="0027733E" w:rsidRPr="00DE6A3B">
              <w:rPr>
                <w:rFonts w:ascii="Calibri" w:hAnsi="Calibri" w:cs="Calibri"/>
                <w:color w:val="F79646" w:themeColor="accent6"/>
                <w:sz w:val="20"/>
              </w:rPr>
              <w:t>type</w:t>
            </w:r>
            <w:r w:rsidR="0027733E" w:rsidRPr="007811AF">
              <w:rPr>
                <w:rFonts w:ascii="Calibri" w:hAnsi="Calibri" w:cs="Calibri"/>
                <w:color w:val="000000"/>
                <w:sz w:val="20"/>
              </w:rPr>
              <w:t>]</w:t>
            </w:r>
          </w:p>
          <w:p w14:paraId="4029C6B4" w14:textId="77777777" w:rsidR="0027733E" w:rsidRPr="007811AF" w:rsidRDefault="007726E1" w:rsidP="0027733E">
            <w:pPr>
              <w:spacing w:line="276" w:lineRule="auto"/>
              <w:rPr>
                <w:rFonts w:ascii="Calibri" w:hAnsi="Calibri" w:cs="Calibri"/>
                <w:color w:val="000000"/>
                <w:sz w:val="20"/>
              </w:rPr>
            </w:pPr>
            <w:sdt>
              <w:sdtPr>
                <w:id w:val="75569435"/>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Cellijnen:</w:t>
            </w:r>
          </w:p>
          <w:p w14:paraId="1DB8C86D"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welke lijn</w:t>
            </w:r>
            <w:r w:rsidRPr="007811AF">
              <w:rPr>
                <w:rFonts w:ascii="Calibri" w:hAnsi="Calibri" w:cs="Calibri"/>
                <w:color w:val="000000"/>
                <w:sz w:val="20"/>
              </w:rPr>
              <w:t>]</w:t>
            </w:r>
          </w:p>
          <w:p w14:paraId="54EDB9B0" w14:textId="77777777" w:rsidR="0027733E" w:rsidRPr="007811AF" w:rsidRDefault="007726E1" w:rsidP="0027733E">
            <w:pPr>
              <w:spacing w:line="276" w:lineRule="auto"/>
              <w:rPr>
                <w:rFonts w:ascii="Calibri" w:hAnsi="Calibri" w:cs="Calibri"/>
                <w:color w:val="000000"/>
                <w:sz w:val="20"/>
              </w:rPr>
            </w:pPr>
            <w:sdt>
              <w:sdtPr>
                <w:id w:val="-406148681"/>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Organoïden</w:t>
            </w:r>
          </w:p>
          <w:p w14:paraId="3EF988B4" w14:textId="77777777" w:rsidR="0027733E" w:rsidRPr="007811AF" w:rsidRDefault="007726E1" w:rsidP="0027733E">
            <w:pPr>
              <w:spacing w:line="276" w:lineRule="auto"/>
              <w:rPr>
                <w:rFonts w:ascii="Calibri" w:hAnsi="Calibri" w:cs="Calibri"/>
                <w:color w:val="000000"/>
                <w:sz w:val="20"/>
              </w:rPr>
            </w:pPr>
            <w:sdt>
              <w:sdtPr>
                <w:id w:val="-75674094"/>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w:t>
            </w:r>
          </w:p>
          <w:p w14:paraId="05FE2D39" w14:textId="77777777" w:rsidR="0027733E" w:rsidRPr="007811AF" w:rsidRDefault="0027733E" w:rsidP="0027733E">
            <w:pPr>
              <w:spacing w:line="276" w:lineRule="auto"/>
              <w:rPr>
                <w:rFonts w:ascii="Calibri" w:hAnsi="Calibri" w:cs="Calibri"/>
                <w:color w:val="000000"/>
                <w:sz w:val="20"/>
              </w:rPr>
            </w:pPr>
          </w:p>
        </w:tc>
        <w:tc>
          <w:tcPr>
            <w:tcW w:w="3261" w:type="dxa"/>
            <w:tcBorders>
              <w:top w:val="single" w:sz="4" w:space="0" w:color="auto"/>
              <w:left w:val="single" w:sz="4" w:space="0" w:color="auto"/>
              <w:bottom w:val="single" w:sz="4" w:space="0" w:color="auto"/>
              <w:right w:val="single" w:sz="4" w:space="0" w:color="auto"/>
            </w:tcBorders>
          </w:tcPr>
          <w:p w14:paraId="0319904B" w14:textId="77777777" w:rsidR="0027733E" w:rsidRPr="007811AF" w:rsidRDefault="0027733E" w:rsidP="0027733E">
            <w:pPr>
              <w:spacing w:line="276" w:lineRule="auto"/>
              <w:rPr>
                <w:rFonts w:ascii="Calibri" w:hAnsi="Calibri" w:cs="Calibri"/>
                <w:color w:val="000000"/>
                <w:sz w:val="20"/>
              </w:rPr>
            </w:pPr>
          </w:p>
        </w:tc>
        <w:tc>
          <w:tcPr>
            <w:tcW w:w="3685" w:type="dxa"/>
            <w:tcBorders>
              <w:top w:val="single" w:sz="4" w:space="0" w:color="auto"/>
              <w:left w:val="single" w:sz="4" w:space="0" w:color="auto"/>
              <w:bottom w:val="single" w:sz="4" w:space="0" w:color="auto"/>
              <w:right w:val="single" w:sz="4" w:space="0" w:color="auto"/>
            </w:tcBorders>
          </w:tcPr>
          <w:p w14:paraId="06C143A6"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 xml:space="preserve">Afgenomen bij patiënten tijdens een </w:t>
            </w:r>
            <w:r w:rsidRPr="00DE6A3B">
              <w:rPr>
                <w:rFonts w:ascii="Calibri" w:hAnsi="Calibri" w:cs="Calibri"/>
                <w:color w:val="F79646" w:themeColor="accent6"/>
                <w:sz w:val="20"/>
              </w:rPr>
              <w:t>operatie / geplande biopsie</w:t>
            </w:r>
            <w:r w:rsidRPr="007811AF">
              <w:rPr>
                <w:rFonts w:ascii="Calibri" w:hAnsi="Calibri" w:cs="Calibri"/>
                <w:color w:val="000000"/>
                <w:sz w:val="20"/>
              </w:rPr>
              <w:t>.</w:t>
            </w:r>
          </w:p>
        </w:tc>
      </w:tr>
      <w:tr w:rsidR="0027733E" w:rsidRPr="00EF1D76" w14:paraId="2CB4C698" w14:textId="77777777" w:rsidTr="00C306BF">
        <w:trPr>
          <w:trHeight w:val="87"/>
        </w:trPr>
        <w:tc>
          <w:tcPr>
            <w:tcW w:w="2127" w:type="dxa"/>
            <w:tcBorders>
              <w:top w:val="single" w:sz="4" w:space="0" w:color="auto"/>
              <w:left w:val="single" w:sz="4" w:space="0" w:color="auto"/>
              <w:bottom w:val="single" w:sz="4" w:space="0" w:color="auto"/>
              <w:right w:val="single" w:sz="4" w:space="0" w:color="auto"/>
            </w:tcBorders>
          </w:tcPr>
          <w:p w14:paraId="041A2BDC" w14:textId="77777777" w:rsidR="0027733E" w:rsidRPr="007108AF" w:rsidRDefault="0027733E" w:rsidP="0027733E">
            <w:pPr>
              <w:spacing w:line="276" w:lineRule="auto"/>
              <w:rPr>
                <w:rFonts w:ascii="Calibri" w:hAnsi="Calibri" w:cs="Calibri"/>
                <w:color w:val="F79646" w:themeColor="accent6"/>
                <w:sz w:val="20"/>
              </w:rPr>
            </w:pPr>
            <w:r w:rsidRPr="007108AF">
              <w:rPr>
                <w:rFonts w:ascii="Calibri" w:hAnsi="Calibri" w:cs="Calibri"/>
                <w:color w:val="F79646" w:themeColor="accent6"/>
                <w:sz w:val="20"/>
              </w:rPr>
              <w:t>Speeksel / Wangslijm / Neusslijm (swab)</w:t>
            </w:r>
          </w:p>
          <w:p w14:paraId="7B115B67" w14:textId="77777777" w:rsidR="0027733E" w:rsidRPr="007811AF" w:rsidRDefault="0027733E" w:rsidP="0027733E">
            <w:pPr>
              <w:spacing w:line="276" w:lineRule="auto"/>
              <w:rPr>
                <w:rFonts w:ascii="Calibri" w:hAnsi="Calibri" w:cs="Calibri"/>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63EC7F5E"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 xml:space="preserve">]ml </w:t>
            </w:r>
          </w:p>
        </w:tc>
        <w:tc>
          <w:tcPr>
            <w:tcW w:w="1276" w:type="dxa"/>
            <w:tcBorders>
              <w:top w:val="single" w:sz="4" w:space="0" w:color="auto"/>
              <w:left w:val="single" w:sz="4" w:space="0" w:color="auto"/>
              <w:bottom w:val="single" w:sz="4" w:space="0" w:color="auto"/>
              <w:right w:val="single" w:sz="4" w:space="0" w:color="auto"/>
            </w:tcBorders>
          </w:tcPr>
          <w:p w14:paraId="02DF2A38"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]x</w:t>
            </w:r>
          </w:p>
          <w:p w14:paraId="46635D7E" w14:textId="77777777" w:rsidR="0027733E" w:rsidRPr="007811AF" w:rsidRDefault="0027733E" w:rsidP="0027733E">
            <w:pPr>
              <w:spacing w:line="276" w:lineRule="auto"/>
              <w:rPr>
                <w:rFonts w:ascii="Calibri" w:hAnsi="Calibri" w:cs="Calibri"/>
                <w:color w:val="000000"/>
                <w:sz w:val="20"/>
              </w:rPr>
            </w:pPr>
          </w:p>
        </w:tc>
        <w:tc>
          <w:tcPr>
            <w:tcW w:w="1842" w:type="dxa"/>
            <w:tcBorders>
              <w:top w:val="single" w:sz="4" w:space="0" w:color="auto"/>
              <w:left w:val="single" w:sz="4" w:space="0" w:color="auto"/>
              <w:bottom w:val="single" w:sz="4" w:space="0" w:color="auto"/>
              <w:right w:val="single" w:sz="4" w:space="0" w:color="auto"/>
            </w:tcBorders>
          </w:tcPr>
          <w:p w14:paraId="6D0678A0" w14:textId="77777777" w:rsidR="0027733E" w:rsidRPr="007811AF" w:rsidRDefault="007726E1" w:rsidP="0027733E">
            <w:pPr>
              <w:spacing w:line="276" w:lineRule="auto"/>
              <w:rPr>
                <w:rFonts w:ascii="Calibri" w:hAnsi="Calibri" w:cs="Calibri"/>
                <w:color w:val="000000"/>
                <w:sz w:val="20"/>
              </w:rPr>
            </w:pPr>
            <w:sdt>
              <w:sdtPr>
                <w:id w:val="2116401317"/>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Isolatie DNA</w:t>
            </w:r>
          </w:p>
          <w:p w14:paraId="2C4E7867" w14:textId="77777777" w:rsidR="0027733E" w:rsidRPr="007811AF" w:rsidRDefault="007726E1" w:rsidP="0027733E">
            <w:pPr>
              <w:spacing w:line="276" w:lineRule="auto"/>
              <w:rPr>
                <w:rFonts w:ascii="Calibri" w:hAnsi="Calibri" w:cs="Calibri"/>
                <w:color w:val="000000"/>
                <w:sz w:val="20"/>
              </w:rPr>
            </w:pPr>
            <w:sdt>
              <w:sdtPr>
                <w:id w:val="1056906984"/>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t xml:space="preserve"> </w:t>
            </w:r>
            <w:r w:rsidR="0027733E" w:rsidRPr="007811AF">
              <w:rPr>
                <w:rFonts w:ascii="Calibri" w:hAnsi="Calibri" w:cs="Calibri"/>
                <w:color w:val="000000"/>
                <w:sz w:val="20"/>
              </w:rPr>
              <w:t>Isolatie RNA</w:t>
            </w:r>
          </w:p>
          <w:p w14:paraId="596DDF02" w14:textId="77777777" w:rsidR="0027733E" w:rsidRPr="007811AF" w:rsidRDefault="007726E1" w:rsidP="0027733E">
            <w:pPr>
              <w:spacing w:line="276" w:lineRule="auto"/>
              <w:rPr>
                <w:rFonts w:ascii="Calibri" w:hAnsi="Calibri" w:cs="Calibri"/>
                <w:color w:val="000000"/>
                <w:sz w:val="20"/>
              </w:rPr>
            </w:pPr>
            <w:sdt>
              <w:sdtPr>
                <w:id w:val="-1381619449"/>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Cellen: [</w:t>
            </w:r>
            <w:r w:rsidR="0027733E" w:rsidRPr="00DE6A3B">
              <w:rPr>
                <w:rFonts w:ascii="Calibri" w:hAnsi="Calibri" w:cs="Calibri"/>
                <w:color w:val="F79646" w:themeColor="accent6"/>
                <w:sz w:val="20"/>
              </w:rPr>
              <w:t>type</w:t>
            </w:r>
            <w:r w:rsidR="0027733E" w:rsidRPr="007811AF">
              <w:rPr>
                <w:rFonts w:ascii="Calibri" w:hAnsi="Calibri" w:cs="Calibri"/>
                <w:color w:val="000000"/>
                <w:sz w:val="20"/>
              </w:rPr>
              <w:t>]</w:t>
            </w:r>
          </w:p>
          <w:p w14:paraId="67113687" w14:textId="77777777" w:rsidR="0027733E" w:rsidRPr="007811AF" w:rsidRDefault="007726E1" w:rsidP="0027733E">
            <w:pPr>
              <w:spacing w:line="276" w:lineRule="auto"/>
              <w:rPr>
                <w:rFonts w:ascii="Calibri" w:hAnsi="Calibri" w:cs="Calibri"/>
                <w:color w:val="000000"/>
                <w:sz w:val="20"/>
              </w:rPr>
            </w:pPr>
            <w:sdt>
              <w:sdtPr>
                <w:id w:val="766121733"/>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Cellijnen:</w:t>
            </w:r>
          </w:p>
          <w:p w14:paraId="1A65BAFA"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welke lijn</w:t>
            </w:r>
            <w:r w:rsidRPr="007811AF">
              <w:rPr>
                <w:rFonts w:ascii="Calibri" w:hAnsi="Calibri" w:cs="Calibri"/>
                <w:color w:val="000000"/>
                <w:sz w:val="20"/>
              </w:rPr>
              <w:t>]</w:t>
            </w:r>
          </w:p>
          <w:p w14:paraId="4BC2CBCE" w14:textId="77777777" w:rsidR="0027733E" w:rsidRPr="007811AF" w:rsidRDefault="007726E1" w:rsidP="0027733E">
            <w:pPr>
              <w:spacing w:line="276" w:lineRule="auto"/>
              <w:rPr>
                <w:rFonts w:ascii="Calibri" w:hAnsi="Calibri" w:cs="Calibri"/>
                <w:color w:val="000000"/>
                <w:sz w:val="20"/>
              </w:rPr>
            </w:pPr>
            <w:sdt>
              <w:sdtPr>
                <w:id w:val="431556780"/>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Organoïden</w:t>
            </w:r>
          </w:p>
          <w:p w14:paraId="0B118684" w14:textId="77777777" w:rsidR="0027733E" w:rsidRPr="007811AF" w:rsidRDefault="007726E1" w:rsidP="0027733E">
            <w:pPr>
              <w:spacing w:line="276" w:lineRule="auto"/>
              <w:rPr>
                <w:rFonts w:ascii="Calibri" w:hAnsi="Calibri" w:cs="Calibri"/>
                <w:color w:val="000000"/>
                <w:sz w:val="20"/>
              </w:rPr>
            </w:pPr>
            <w:sdt>
              <w:sdtPr>
                <w:id w:val="1920749428"/>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Salivette / container voor later isolatie van: ….</w:t>
            </w:r>
          </w:p>
          <w:p w14:paraId="3A621FEA" w14:textId="77777777" w:rsidR="0027733E" w:rsidRPr="007811AF" w:rsidRDefault="007726E1" w:rsidP="0027733E">
            <w:pPr>
              <w:spacing w:line="276" w:lineRule="auto"/>
              <w:rPr>
                <w:rFonts w:ascii="Calibri" w:hAnsi="Calibri" w:cs="Calibri"/>
                <w:color w:val="000000"/>
                <w:sz w:val="20"/>
              </w:rPr>
            </w:pPr>
            <w:sdt>
              <w:sdtPr>
                <w:id w:val="77564455"/>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w:t>
            </w:r>
          </w:p>
        </w:tc>
        <w:tc>
          <w:tcPr>
            <w:tcW w:w="3261" w:type="dxa"/>
            <w:tcBorders>
              <w:top w:val="single" w:sz="4" w:space="0" w:color="auto"/>
              <w:left w:val="single" w:sz="4" w:space="0" w:color="auto"/>
              <w:bottom w:val="single" w:sz="4" w:space="0" w:color="auto"/>
              <w:right w:val="single" w:sz="4" w:space="0" w:color="auto"/>
            </w:tcBorders>
          </w:tcPr>
          <w:p w14:paraId="616F230E" w14:textId="77777777" w:rsidR="0027733E" w:rsidRPr="007811AF" w:rsidRDefault="0027733E" w:rsidP="0027733E">
            <w:pPr>
              <w:spacing w:line="276" w:lineRule="auto"/>
              <w:rPr>
                <w:rFonts w:ascii="Calibri" w:hAnsi="Calibri" w:cs="Calibri"/>
                <w:color w:val="000000"/>
                <w:sz w:val="20"/>
              </w:rPr>
            </w:pPr>
          </w:p>
        </w:tc>
        <w:tc>
          <w:tcPr>
            <w:tcW w:w="3685" w:type="dxa"/>
            <w:tcBorders>
              <w:top w:val="single" w:sz="4" w:space="0" w:color="auto"/>
              <w:left w:val="single" w:sz="4" w:space="0" w:color="auto"/>
              <w:bottom w:val="single" w:sz="4" w:space="0" w:color="auto"/>
              <w:right w:val="single" w:sz="4" w:space="0" w:color="auto"/>
            </w:tcBorders>
          </w:tcPr>
          <w:p w14:paraId="7FA0C220"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Verzameld tijdens een bezoek aan het ziekenhuis.</w:t>
            </w:r>
          </w:p>
          <w:p w14:paraId="554430FF" w14:textId="2A5C1931" w:rsidR="0027733E" w:rsidRPr="00DE6A3B" w:rsidRDefault="0027733E" w:rsidP="0027733E">
            <w:pPr>
              <w:spacing w:line="276" w:lineRule="auto"/>
              <w:rPr>
                <w:rFonts w:ascii="Calibri" w:hAnsi="Calibri" w:cs="Calibri"/>
                <w:color w:val="FF0000"/>
                <w:sz w:val="20"/>
              </w:rPr>
            </w:pPr>
            <w:r w:rsidRPr="00DE6A3B">
              <w:rPr>
                <w:rFonts w:ascii="Calibri" w:hAnsi="Calibri" w:cs="Calibri"/>
                <w:color w:val="FF0000"/>
                <w:sz w:val="20"/>
              </w:rPr>
              <w:t>OF</w:t>
            </w:r>
          </w:p>
          <w:p w14:paraId="34188BB7"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Thuis verzameld.</w:t>
            </w:r>
          </w:p>
        </w:tc>
      </w:tr>
      <w:tr w:rsidR="0027733E" w:rsidRPr="00EF1D76" w14:paraId="20AAC25B" w14:textId="77777777" w:rsidTr="00C306BF">
        <w:trPr>
          <w:trHeight w:val="87"/>
        </w:trPr>
        <w:tc>
          <w:tcPr>
            <w:tcW w:w="2127" w:type="dxa"/>
            <w:tcBorders>
              <w:top w:val="single" w:sz="4" w:space="0" w:color="auto"/>
              <w:left w:val="single" w:sz="4" w:space="0" w:color="auto"/>
              <w:bottom w:val="single" w:sz="4" w:space="0" w:color="auto"/>
              <w:right w:val="single" w:sz="4" w:space="0" w:color="auto"/>
            </w:tcBorders>
          </w:tcPr>
          <w:p w14:paraId="2E338A44"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Urine</w:t>
            </w:r>
          </w:p>
        </w:tc>
        <w:tc>
          <w:tcPr>
            <w:tcW w:w="1559" w:type="dxa"/>
            <w:tcBorders>
              <w:top w:val="single" w:sz="4" w:space="0" w:color="auto"/>
              <w:left w:val="single" w:sz="4" w:space="0" w:color="auto"/>
              <w:bottom w:val="single" w:sz="4" w:space="0" w:color="auto"/>
              <w:right w:val="single" w:sz="4" w:space="0" w:color="auto"/>
            </w:tcBorders>
          </w:tcPr>
          <w:p w14:paraId="0A4C0C67" w14:textId="6E25B91E"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 xml:space="preserve">]ml </w:t>
            </w:r>
          </w:p>
          <w:p w14:paraId="228479A7" w14:textId="77777777" w:rsidR="0027733E" w:rsidRPr="007811AF" w:rsidRDefault="0027733E" w:rsidP="0027733E">
            <w:pPr>
              <w:spacing w:line="276" w:lineRule="auto"/>
              <w:rPr>
                <w:rFonts w:ascii="Calibri" w:hAnsi="Calibri" w:cs="Calibri"/>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4F3BB1EA"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]x</w:t>
            </w:r>
          </w:p>
          <w:p w14:paraId="40254B54" w14:textId="77777777" w:rsidR="0027733E" w:rsidRPr="007811AF" w:rsidRDefault="0027733E" w:rsidP="0027733E">
            <w:pPr>
              <w:spacing w:line="276" w:lineRule="auto"/>
              <w:rPr>
                <w:rFonts w:ascii="Calibri" w:hAnsi="Calibri" w:cs="Calibri"/>
                <w:color w:val="000000"/>
                <w:sz w:val="20"/>
              </w:rPr>
            </w:pPr>
          </w:p>
          <w:p w14:paraId="71C7AFE0" w14:textId="77777777" w:rsidR="0027733E" w:rsidRPr="007811AF" w:rsidRDefault="0027733E" w:rsidP="0027733E">
            <w:pPr>
              <w:spacing w:line="276" w:lineRule="auto"/>
              <w:rPr>
                <w:rFonts w:ascii="Calibri" w:hAnsi="Calibri" w:cs="Calibri"/>
                <w:color w:val="000000"/>
                <w:sz w:val="20"/>
              </w:rPr>
            </w:pPr>
          </w:p>
        </w:tc>
        <w:tc>
          <w:tcPr>
            <w:tcW w:w="1842" w:type="dxa"/>
            <w:tcBorders>
              <w:top w:val="single" w:sz="4" w:space="0" w:color="auto"/>
              <w:left w:val="single" w:sz="4" w:space="0" w:color="auto"/>
              <w:bottom w:val="single" w:sz="4" w:space="0" w:color="auto"/>
              <w:right w:val="single" w:sz="4" w:space="0" w:color="auto"/>
            </w:tcBorders>
          </w:tcPr>
          <w:p w14:paraId="14B326D4" w14:textId="77777777" w:rsidR="0027733E" w:rsidRPr="007811AF" w:rsidRDefault="007726E1" w:rsidP="0027733E">
            <w:pPr>
              <w:spacing w:line="276" w:lineRule="auto"/>
              <w:rPr>
                <w:rFonts w:ascii="Calibri" w:hAnsi="Calibri" w:cs="Calibri"/>
                <w:color w:val="000000"/>
                <w:sz w:val="20"/>
              </w:rPr>
            </w:pPr>
            <w:sdt>
              <w:sdtPr>
                <w:id w:val="-430964664"/>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Aliquots</w:t>
            </w:r>
          </w:p>
          <w:p w14:paraId="37E54FA2" w14:textId="77777777" w:rsidR="0027733E" w:rsidRPr="007811AF" w:rsidRDefault="007726E1" w:rsidP="0027733E">
            <w:pPr>
              <w:spacing w:line="276" w:lineRule="auto"/>
              <w:rPr>
                <w:rFonts w:ascii="Calibri" w:hAnsi="Calibri" w:cs="Calibri"/>
                <w:color w:val="000000"/>
                <w:sz w:val="20"/>
              </w:rPr>
            </w:pPr>
            <w:sdt>
              <w:sdtPr>
                <w:id w:val="-1156371180"/>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Cellen: [</w:t>
            </w:r>
            <w:r w:rsidR="0027733E" w:rsidRPr="00DE6A3B">
              <w:rPr>
                <w:rFonts w:ascii="Calibri" w:hAnsi="Calibri" w:cs="Calibri"/>
                <w:color w:val="F79646" w:themeColor="accent6"/>
                <w:sz w:val="20"/>
              </w:rPr>
              <w:t>type</w:t>
            </w:r>
            <w:r w:rsidR="0027733E" w:rsidRPr="007811AF">
              <w:rPr>
                <w:rFonts w:ascii="Calibri" w:hAnsi="Calibri" w:cs="Calibri"/>
                <w:color w:val="000000"/>
                <w:sz w:val="20"/>
              </w:rPr>
              <w:t>]</w:t>
            </w:r>
          </w:p>
          <w:p w14:paraId="732CD1AA" w14:textId="77777777" w:rsidR="0027733E" w:rsidRPr="007811AF" w:rsidRDefault="007726E1" w:rsidP="0027733E">
            <w:pPr>
              <w:spacing w:line="276" w:lineRule="auto"/>
              <w:rPr>
                <w:rFonts w:ascii="Calibri" w:hAnsi="Calibri" w:cs="Calibri"/>
                <w:color w:val="000000"/>
                <w:sz w:val="20"/>
              </w:rPr>
            </w:pPr>
            <w:sdt>
              <w:sdtPr>
                <w:id w:val="-897520989"/>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Cellijnen:</w:t>
            </w:r>
          </w:p>
          <w:p w14:paraId="19746278"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welke lijn</w:t>
            </w:r>
            <w:r w:rsidRPr="007811AF">
              <w:rPr>
                <w:rFonts w:ascii="Calibri" w:hAnsi="Calibri" w:cs="Calibri"/>
                <w:color w:val="000000"/>
                <w:sz w:val="20"/>
              </w:rPr>
              <w:t>]</w:t>
            </w:r>
          </w:p>
          <w:p w14:paraId="20F244E0" w14:textId="77777777" w:rsidR="0027733E" w:rsidRPr="007811AF" w:rsidRDefault="007726E1" w:rsidP="0027733E">
            <w:pPr>
              <w:spacing w:line="276" w:lineRule="auto"/>
              <w:rPr>
                <w:rFonts w:ascii="Calibri" w:hAnsi="Calibri" w:cs="Calibri"/>
                <w:color w:val="000000"/>
                <w:sz w:val="20"/>
              </w:rPr>
            </w:pPr>
            <w:sdt>
              <w:sdtPr>
                <w:id w:val="-1050531144"/>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Organoïden</w:t>
            </w:r>
          </w:p>
          <w:p w14:paraId="09491075" w14:textId="77777777" w:rsidR="0027733E" w:rsidRPr="007811AF" w:rsidRDefault="007726E1" w:rsidP="0027733E">
            <w:pPr>
              <w:spacing w:line="276" w:lineRule="auto"/>
              <w:rPr>
                <w:rFonts w:ascii="Calibri" w:hAnsi="Calibri" w:cs="Calibri"/>
                <w:color w:val="000000"/>
                <w:sz w:val="20"/>
              </w:rPr>
            </w:pPr>
            <w:sdt>
              <w:sdtPr>
                <w:id w:val="-1461104599"/>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w:t>
            </w:r>
          </w:p>
        </w:tc>
        <w:tc>
          <w:tcPr>
            <w:tcW w:w="3261" w:type="dxa"/>
            <w:tcBorders>
              <w:top w:val="single" w:sz="4" w:space="0" w:color="auto"/>
              <w:left w:val="single" w:sz="4" w:space="0" w:color="auto"/>
              <w:bottom w:val="single" w:sz="4" w:space="0" w:color="auto"/>
              <w:right w:val="single" w:sz="4" w:space="0" w:color="auto"/>
            </w:tcBorders>
          </w:tcPr>
          <w:p w14:paraId="53090C21" w14:textId="77777777" w:rsidR="0027733E" w:rsidRPr="007811AF" w:rsidRDefault="0027733E" w:rsidP="0027733E">
            <w:pPr>
              <w:spacing w:line="276" w:lineRule="auto"/>
              <w:rPr>
                <w:rFonts w:ascii="Calibri" w:hAnsi="Calibri" w:cs="Calibri"/>
                <w:color w:val="000000"/>
                <w:sz w:val="20"/>
              </w:rPr>
            </w:pPr>
          </w:p>
        </w:tc>
        <w:tc>
          <w:tcPr>
            <w:tcW w:w="3685" w:type="dxa"/>
            <w:tcBorders>
              <w:top w:val="single" w:sz="4" w:space="0" w:color="auto"/>
              <w:left w:val="single" w:sz="4" w:space="0" w:color="auto"/>
              <w:bottom w:val="single" w:sz="4" w:space="0" w:color="auto"/>
              <w:right w:val="single" w:sz="4" w:space="0" w:color="auto"/>
            </w:tcBorders>
          </w:tcPr>
          <w:p w14:paraId="1D232D99"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Verzameld tijdens een bezoek aan het ziekenhuis.</w:t>
            </w:r>
          </w:p>
          <w:p w14:paraId="16890D93" w14:textId="77777777" w:rsidR="0027733E" w:rsidRPr="00DE6A3B" w:rsidRDefault="0027733E" w:rsidP="0027733E">
            <w:pPr>
              <w:spacing w:line="276" w:lineRule="auto"/>
              <w:rPr>
                <w:rFonts w:ascii="Calibri" w:hAnsi="Calibri" w:cs="Calibri"/>
                <w:color w:val="FF0000"/>
                <w:sz w:val="20"/>
              </w:rPr>
            </w:pPr>
            <w:r w:rsidRPr="00DE6A3B">
              <w:rPr>
                <w:rFonts w:ascii="Calibri" w:hAnsi="Calibri" w:cs="Calibri"/>
                <w:color w:val="FF0000"/>
                <w:sz w:val="20"/>
              </w:rPr>
              <w:t>OF</w:t>
            </w:r>
          </w:p>
          <w:p w14:paraId="31302FE9"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Thuis verzameld.</w:t>
            </w:r>
          </w:p>
        </w:tc>
      </w:tr>
      <w:tr w:rsidR="0027733E" w:rsidRPr="00EF1D76" w14:paraId="28D858CE" w14:textId="77777777" w:rsidTr="00C306BF">
        <w:trPr>
          <w:trHeight w:val="87"/>
        </w:trPr>
        <w:tc>
          <w:tcPr>
            <w:tcW w:w="2127" w:type="dxa"/>
            <w:tcBorders>
              <w:top w:val="single" w:sz="4" w:space="0" w:color="auto"/>
              <w:left w:val="single" w:sz="4" w:space="0" w:color="auto"/>
              <w:bottom w:val="single" w:sz="4" w:space="0" w:color="auto"/>
              <w:right w:val="single" w:sz="4" w:space="0" w:color="auto"/>
            </w:tcBorders>
          </w:tcPr>
          <w:p w14:paraId="51EEE630"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Feces</w:t>
            </w:r>
          </w:p>
        </w:tc>
        <w:tc>
          <w:tcPr>
            <w:tcW w:w="1559" w:type="dxa"/>
            <w:tcBorders>
              <w:top w:val="single" w:sz="4" w:space="0" w:color="auto"/>
              <w:left w:val="single" w:sz="4" w:space="0" w:color="auto"/>
              <w:bottom w:val="single" w:sz="4" w:space="0" w:color="auto"/>
              <w:right w:val="single" w:sz="4" w:space="0" w:color="auto"/>
            </w:tcBorders>
          </w:tcPr>
          <w:p w14:paraId="5501A411"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 xml:space="preserve">] container </w:t>
            </w:r>
          </w:p>
        </w:tc>
        <w:tc>
          <w:tcPr>
            <w:tcW w:w="1276" w:type="dxa"/>
            <w:tcBorders>
              <w:top w:val="single" w:sz="4" w:space="0" w:color="auto"/>
              <w:left w:val="single" w:sz="4" w:space="0" w:color="auto"/>
              <w:bottom w:val="single" w:sz="4" w:space="0" w:color="auto"/>
              <w:right w:val="single" w:sz="4" w:space="0" w:color="auto"/>
            </w:tcBorders>
          </w:tcPr>
          <w:p w14:paraId="3AFFF7D8"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xx</w:t>
            </w:r>
            <w:r w:rsidRPr="007811AF">
              <w:rPr>
                <w:rFonts w:ascii="Calibri" w:hAnsi="Calibri" w:cs="Calibri"/>
                <w:color w:val="000000"/>
                <w:sz w:val="20"/>
              </w:rPr>
              <w:t>]x</w:t>
            </w:r>
          </w:p>
          <w:p w14:paraId="08D3E0E1" w14:textId="77777777" w:rsidR="0027733E" w:rsidRPr="007811AF" w:rsidRDefault="0027733E" w:rsidP="0027733E">
            <w:pPr>
              <w:spacing w:line="276" w:lineRule="auto"/>
              <w:rPr>
                <w:rFonts w:ascii="Calibri" w:hAnsi="Calibri" w:cs="Calibri"/>
                <w:color w:val="000000"/>
                <w:sz w:val="20"/>
              </w:rPr>
            </w:pPr>
          </w:p>
        </w:tc>
        <w:tc>
          <w:tcPr>
            <w:tcW w:w="1842" w:type="dxa"/>
            <w:tcBorders>
              <w:top w:val="single" w:sz="4" w:space="0" w:color="auto"/>
              <w:left w:val="single" w:sz="4" w:space="0" w:color="auto"/>
              <w:bottom w:val="single" w:sz="4" w:space="0" w:color="auto"/>
              <w:right w:val="single" w:sz="4" w:space="0" w:color="auto"/>
            </w:tcBorders>
          </w:tcPr>
          <w:p w14:paraId="4366CF2F" w14:textId="77777777" w:rsidR="0027733E" w:rsidRPr="007811AF" w:rsidRDefault="007726E1" w:rsidP="0027733E">
            <w:pPr>
              <w:spacing w:line="276" w:lineRule="auto"/>
              <w:rPr>
                <w:rFonts w:ascii="Calibri" w:hAnsi="Calibri" w:cs="Calibri"/>
                <w:color w:val="000000"/>
                <w:sz w:val="20"/>
              </w:rPr>
            </w:pPr>
            <w:sdt>
              <w:sdtPr>
                <w:id w:val="-774476670"/>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Container</w:t>
            </w:r>
          </w:p>
          <w:p w14:paraId="5A2727CC" w14:textId="6CF2607B" w:rsidR="0027733E" w:rsidRPr="007811AF" w:rsidRDefault="007726E1" w:rsidP="0027733E">
            <w:pPr>
              <w:spacing w:line="276" w:lineRule="auto"/>
              <w:rPr>
                <w:rFonts w:ascii="Calibri" w:hAnsi="Calibri" w:cs="Calibri"/>
                <w:color w:val="000000"/>
                <w:sz w:val="20"/>
              </w:rPr>
            </w:pPr>
            <w:sdt>
              <w:sdtPr>
                <w:id w:val="1901703715"/>
                <w14:checkbox>
                  <w14:checked w14:val="0"/>
                  <w14:checkedState w14:val="2612" w14:font="MS Gothic"/>
                  <w14:uncheckedState w14:val="2610" w14:font="MS Gothic"/>
                </w14:checkbox>
              </w:sdtPr>
              <w:sdtEndPr/>
              <w:sdtContent>
                <w:r w:rsidR="0027733E" w:rsidRPr="007811AF">
                  <w:rPr>
                    <w:rFonts w:ascii="MS Gothic" w:eastAsia="MS Gothic" w:hAnsi="MS Gothic"/>
                  </w:rPr>
                  <w:t>☐</w:t>
                </w:r>
              </w:sdtContent>
            </w:sdt>
            <w:r w:rsidR="0027733E" w:rsidRPr="007811AF">
              <w:rPr>
                <w:rFonts w:ascii="Calibri" w:hAnsi="Calibri" w:cs="Arial"/>
                <w:color w:val="000000"/>
                <w:sz w:val="20"/>
              </w:rPr>
              <w:t xml:space="preserve"> </w:t>
            </w:r>
            <w:r w:rsidR="0027733E" w:rsidRPr="007811AF">
              <w:rPr>
                <w:rFonts w:ascii="Calibri" w:hAnsi="Calibri" w:cs="Calibri"/>
                <w:color w:val="000000"/>
                <w:sz w:val="20"/>
              </w:rPr>
              <w:t xml:space="preserve">Verwerkt, </w:t>
            </w:r>
            <w:r w:rsidR="0027733E">
              <w:rPr>
                <w:rFonts w:ascii="Calibri" w:hAnsi="Calibri" w:cs="Calibri"/>
                <w:color w:val="000000"/>
                <w:sz w:val="20"/>
              </w:rPr>
              <w:t>tot: [</w:t>
            </w:r>
            <w:r w:rsidR="0027733E" w:rsidRPr="00DE6A3B">
              <w:rPr>
                <w:rFonts w:ascii="Calibri" w:hAnsi="Calibri" w:cs="Calibri"/>
                <w:color w:val="F79646" w:themeColor="accent6"/>
                <w:sz w:val="20"/>
              </w:rPr>
              <w:t>…</w:t>
            </w:r>
            <w:r w:rsidR="0027733E">
              <w:rPr>
                <w:rFonts w:ascii="Calibri" w:hAnsi="Calibri" w:cs="Calibri"/>
                <w:color w:val="000000"/>
                <w:sz w:val="20"/>
              </w:rPr>
              <w:t>]</w:t>
            </w:r>
          </w:p>
        </w:tc>
        <w:tc>
          <w:tcPr>
            <w:tcW w:w="3261" w:type="dxa"/>
            <w:tcBorders>
              <w:top w:val="single" w:sz="4" w:space="0" w:color="auto"/>
              <w:left w:val="single" w:sz="4" w:space="0" w:color="auto"/>
              <w:bottom w:val="single" w:sz="4" w:space="0" w:color="auto"/>
              <w:right w:val="single" w:sz="4" w:space="0" w:color="auto"/>
            </w:tcBorders>
          </w:tcPr>
          <w:p w14:paraId="2B2EA244" w14:textId="77777777" w:rsidR="0027733E" w:rsidRPr="007811AF" w:rsidRDefault="0027733E" w:rsidP="0027733E">
            <w:pPr>
              <w:spacing w:line="276" w:lineRule="auto"/>
              <w:rPr>
                <w:rFonts w:ascii="Calibri" w:hAnsi="Calibri" w:cs="Calibri"/>
                <w:color w:val="000000"/>
                <w:sz w:val="20"/>
              </w:rPr>
            </w:pPr>
          </w:p>
        </w:tc>
        <w:tc>
          <w:tcPr>
            <w:tcW w:w="3685" w:type="dxa"/>
            <w:tcBorders>
              <w:top w:val="single" w:sz="4" w:space="0" w:color="auto"/>
              <w:left w:val="single" w:sz="4" w:space="0" w:color="auto"/>
              <w:bottom w:val="single" w:sz="4" w:space="0" w:color="auto"/>
              <w:right w:val="single" w:sz="4" w:space="0" w:color="auto"/>
            </w:tcBorders>
          </w:tcPr>
          <w:p w14:paraId="3713C66C"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Verzameld tijdens een bezoek aan het ziekenhuis.</w:t>
            </w:r>
          </w:p>
          <w:p w14:paraId="22DA6C63" w14:textId="77777777" w:rsidR="0027733E" w:rsidRPr="00DE6A3B" w:rsidRDefault="0027733E" w:rsidP="0027733E">
            <w:pPr>
              <w:spacing w:line="276" w:lineRule="auto"/>
              <w:rPr>
                <w:rFonts w:ascii="Calibri" w:hAnsi="Calibri" w:cs="Calibri"/>
                <w:color w:val="FF0000"/>
                <w:sz w:val="20"/>
              </w:rPr>
            </w:pPr>
            <w:r w:rsidRPr="00DE6A3B">
              <w:rPr>
                <w:rFonts w:ascii="Calibri" w:hAnsi="Calibri" w:cs="Calibri"/>
                <w:color w:val="FF0000"/>
                <w:sz w:val="20"/>
              </w:rPr>
              <w:t>OF</w:t>
            </w:r>
          </w:p>
          <w:p w14:paraId="545054F7"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Thuis verzameld.</w:t>
            </w:r>
          </w:p>
        </w:tc>
      </w:tr>
      <w:tr w:rsidR="0027733E" w:rsidRPr="00187F9C" w14:paraId="3E28F250" w14:textId="77777777" w:rsidTr="00C306BF">
        <w:trPr>
          <w:trHeight w:val="87"/>
        </w:trPr>
        <w:tc>
          <w:tcPr>
            <w:tcW w:w="2127" w:type="dxa"/>
            <w:tcBorders>
              <w:top w:val="single" w:sz="4" w:space="0" w:color="auto"/>
              <w:left w:val="single" w:sz="4" w:space="0" w:color="auto"/>
              <w:bottom w:val="single" w:sz="4" w:space="0" w:color="auto"/>
              <w:right w:val="single" w:sz="4" w:space="0" w:color="auto"/>
            </w:tcBorders>
            <w:hideMark/>
          </w:tcPr>
          <w:p w14:paraId="64BE0D3B"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Repository</w:t>
            </w:r>
          </w:p>
          <w:p w14:paraId="6A0E69E5" w14:textId="1AC8A235"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GWAS</w:t>
            </w:r>
            <w:r>
              <w:rPr>
                <w:rFonts w:ascii="Calibri" w:hAnsi="Calibri" w:cs="Calibri"/>
                <w:color w:val="F79646" w:themeColor="accent6"/>
                <w:sz w:val="20"/>
              </w:rPr>
              <w:t xml:space="preserve"> </w:t>
            </w:r>
            <w:r w:rsidRPr="00DE6A3B">
              <w:rPr>
                <w:rFonts w:ascii="Calibri" w:hAnsi="Calibri" w:cs="Calibri"/>
                <w:color w:val="F79646" w:themeColor="accent6"/>
                <w:sz w:val="20"/>
              </w:rPr>
              <w:t>/</w:t>
            </w:r>
            <w:r>
              <w:rPr>
                <w:rFonts w:ascii="Calibri" w:hAnsi="Calibri" w:cs="Calibri"/>
                <w:color w:val="F79646" w:themeColor="accent6"/>
                <w:sz w:val="20"/>
              </w:rPr>
              <w:t xml:space="preserve"> WES / omics / … </w:t>
            </w:r>
            <w:r w:rsidRPr="007811AF">
              <w:rPr>
                <w:rFonts w:ascii="Calibri" w:hAnsi="Calibri" w:cs="Calibri"/>
                <w:color w:val="000000"/>
                <w:sz w:val="20"/>
              </w:rPr>
              <w:t>] data</w:t>
            </w:r>
          </w:p>
        </w:tc>
        <w:tc>
          <w:tcPr>
            <w:tcW w:w="1559" w:type="dxa"/>
            <w:tcBorders>
              <w:top w:val="single" w:sz="4" w:space="0" w:color="auto"/>
              <w:left w:val="single" w:sz="4" w:space="0" w:color="auto"/>
              <w:bottom w:val="single" w:sz="4" w:space="0" w:color="auto"/>
              <w:right w:val="single" w:sz="4" w:space="0" w:color="auto"/>
            </w:tcBorders>
            <w:hideMark/>
          </w:tcPr>
          <w:p w14:paraId="460171C0"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Data</w:t>
            </w:r>
          </w:p>
        </w:tc>
        <w:tc>
          <w:tcPr>
            <w:tcW w:w="1276" w:type="dxa"/>
            <w:tcBorders>
              <w:top w:val="single" w:sz="4" w:space="0" w:color="auto"/>
              <w:left w:val="single" w:sz="4" w:space="0" w:color="auto"/>
              <w:bottom w:val="single" w:sz="4" w:space="0" w:color="auto"/>
              <w:right w:val="single" w:sz="4" w:space="0" w:color="auto"/>
            </w:tcBorders>
            <w:hideMark/>
          </w:tcPr>
          <w:p w14:paraId="40759A62" w14:textId="1D1517DF" w:rsidR="0027733E" w:rsidRPr="007811AF" w:rsidRDefault="0027733E" w:rsidP="0027733E">
            <w:pPr>
              <w:spacing w:line="276" w:lineRule="auto"/>
              <w:rPr>
                <w:rFonts w:ascii="Calibri" w:hAnsi="Calibri" w:cs="Calibri"/>
                <w:color w:val="000000"/>
                <w:sz w:val="20"/>
              </w:rPr>
            </w:pPr>
            <w:r>
              <w:rPr>
                <w:rFonts w:ascii="Calibri" w:hAnsi="Calibri" w:cs="Calibri"/>
                <w:color w:val="000000"/>
                <w:sz w:val="20"/>
              </w:rPr>
              <w:t>NVT</w:t>
            </w:r>
          </w:p>
          <w:p w14:paraId="7AB06DF3" w14:textId="77777777" w:rsidR="0027733E" w:rsidRPr="007811AF" w:rsidRDefault="0027733E" w:rsidP="0027733E">
            <w:pPr>
              <w:spacing w:line="276" w:lineRule="auto"/>
              <w:rPr>
                <w:rFonts w:ascii="Calibri" w:hAnsi="Calibri" w:cs="Calibri"/>
                <w:color w:val="000000"/>
                <w:sz w:val="20"/>
              </w:rPr>
            </w:pPr>
          </w:p>
        </w:tc>
        <w:tc>
          <w:tcPr>
            <w:tcW w:w="1842" w:type="dxa"/>
            <w:tcBorders>
              <w:top w:val="single" w:sz="4" w:space="0" w:color="auto"/>
              <w:left w:val="single" w:sz="4" w:space="0" w:color="auto"/>
              <w:bottom w:val="single" w:sz="4" w:space="0" w:color="auto"/>
              <w:right w:val="single" w:sz="4" w:space="0" w:color="auto"/>
            </w:tcBorders>
          </w:tcPr>
          <w:p w14:paraId="5D770700"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w:t>
            </w:r>
            <w:r w:rsidRPr="00DE6A3B">
              <w:rPr>
                <w:rFonts w:ascii="Calibri" w:hAnsi="Calibri" w:cs="Calibri"/>
                <w:color w:val="F79646" w:themeColor="accent6"/>
                <w:sz w:val="20"/>
              </w:rPr>
              <w:t>specificeer data</w:t>
            </w:r>
            <w:r w:rsidRPr="007811AF">
              <w:rPr>
                <w:rFonts w:ascii="Calibri" w:hAnsi="Calibri" w:cs="Calibri"/>
                <w:color w:val="000000"/>
                <w:sz w:val="20"/>
              </w:rPr>
              <w:t>]</w:t>
            </w:r>
          </w:p>
        </w:tc>
        <w:tc>
          <w:tcPr>
            <w:tcW w:w="3261" w:type="dxa"/>
            <w:tcBorders>
              <w:top w:val="single" w:sz="4" w:space="0" w:color="auto"/>
              <w:left w:val="single" w:sz="4" w:space="0" w:color="auto"/>
              <w:bottom w:val="single" w:sz="4" w:space="0" w:color="auto"/>
              <w:right w:val="single" w:sz="4" w:space="0" w:color="auto"/>
            </w:tcBorders>
          </w:tcPr>
          <w:p w14:paraId="3A54716D" w14:textId="77777777" w:rsidR="0027733E" w:rsidRPr="007811AF" w:rsidRDefault="0027733E" w:rsidP="0027733E">
            <w:pPr>
              <w:spacing w:line="276" w:lineRule="auto"/>
              <w:rPr>
                <w:rFonts w:ascii="Calibri" w:hAnsi="Calibri" w:cs="Calibri"/>
                <w:color w:val="000000"/>
                <w:sz w:val="20"/>
              </w:rPr>
            </w:pPr>
          </w:p>
        </w:tc>
        <w:tc>
          <w:tcPr>
            <w:tcW w:w="3685" w:type="dxa"/>
            <w:tcBorders>
              <w:top w:val="single" w:sz="4" w:space="0" w:color="auto"/>
              <w:left w:val="single" w:sz="4" w:space="0" w:color="auto"/>
              <w:bottom w:val="single" w:sz="4" w:space="0" w:color="auto"/>
              <w:right w:val="single" w:sz="4" w:space="0" w:color="auto"/>
            </w:tcBorders>
            <w:hideMark/>
          </w:tcPr>
          <w:p w14:paraId="5490480D" w14:textId="77777777" w:rsidR="0027733E" w:rsidRPr="007811AF" w:rsidRDefault="0027733E" w:rsidP="0027733E">
            <w:pPr>
              <w:spacing w:line="276" w:lineRule="auto"/>
              <w:rPr>
                <w:rFonts w:ascii="Calibri" w:hAnsi="Calibri" w:cs="Calibri"/>
                <w:color w:val="000000"/>
                <w:sz w:val="20"/>
              </w:rPr>
            </w:pPr>
            <w:r w:rsidRPr="007811AF">
              <w:rPr>
                <w:rFonts w:ascii="Calibri" w:hAnsi="Calibri" w:cs="Calibri"/>
                <w:color w:val="000000"/>
                <w:sz w:val="20"/>
              </w:rPr>
              <w:t>Kan opgevraagd worden bij deelnemers als de data gegenereerd zijn ten behoeve van de diagnostiek.</w:t>
            </w:r>
          </w:p>
        </w:tc>
      </w:tr>
    </w:tbl>
    <w:p w14:paraId="446E58E7" w14:textId="77777777" w:rsidR="00C37756" w:rsidRDefault="00C37756" w:rsidP="00687BD0">
      <w:pPr>
        <w:tabs>
          <w:tab w:val="clear" w:pos="284"/>
          <w:tab w:val="clear" w:pos="1701"/>
        </w:tabs>
        <w:spacing w:line="276" w:lineRule="auto"/>
        <w:ind w:left="-851" w:right="54"/>
        <w:rPr>
          <w:rFonts w:ascii="Arial" w:hAnsi="Arial" w:cs="Arial"/>
        </w:rPr>
        <w:sectPr w:rsidR="00C37756" w:rsidSect="00C37756">
          <w:pgSz w:w="16838" w:h="11906" w:orient="landscape" w:code="9"/>
          <w:pgMar w:top="1418" w:right="1418" w:bottom="1418" w:left="1418" w:header="680" w:footer="680" w:gutter="794"/>
          <w:cols w:space="708"/>
          <w:docGrid w:linePitch="360"/>
        </w:sectPr>
      </w:pPr>
    </w:p>
    <w:p w14:paraId="24917188" w14:textId="0777A8AF" w:rsidR="00EA273C" w:rsidRPr="00FE4E4A" w:rsidRDefault="00C37756" w:rsidP="00FE4E4A">
      <w:pPr>
        <w:pStyle w:val="ListParagraph"/>
        <w:numPr>
          <w:ilvl w:val="0"/>
          <w:numId w:val="27"/>
        </w:numPr>
        <w:tabs>
          <w:tab w:val="clear" w:pos="284"/>
          <w:tab w:val="left" w:pos="-567"/>
        </w:tabs>
        <w:spacing w:line="276" w:lineRule="auto"/>
        <w:ind w:right="54" w:hanging="1211"/>
        <w:rPr>
          <w:rFonts w:asciiTheme="minorHAnsi" w:hAnsiTheme="minorHAnsi" w:cstheme="minorHAnsi"/>
          <w:b/>
          <w:szCs w:val="22"/>
        </w:rPr>
      </w:pPr>
      <w:r>
        <w:rPr>
          <w:rFonts w:asciiTheme="minorHAnsi" w:hAnsiTheme="minorHAnsi" w:cstheme="minorHAnsi"/>
          <w:b/>
          <w:szCs w:val="22"/>
        </w:rPr>
        <w:lastRenderedPageBreak/>
        <w:t xml:space="preserve">Klinische gegevens </w:t>
      </w:r>
    </w:p>
    <w:p w14:paraId="7305A14A" w14:textId="36981344" w:rsidR="00C37756" w:rsidRDefault="00C37756" w:rsidP="00C37756">
      <w:pPr>
        <w:spacing w:line="276" w:lineRule="auto"/>
        <w:ind w:left="-851"/>
        <w:rPr>
          <w:rFonts w:ascii="Calibri" w:hAnsi="Calibri" w:cs="Calibri"/>
          <w:i/>
          <w:sz w:val="20"/>
          <w:highlight w:val="lightGray"/>
        </w:rPr>
      </w:pPr>
      <w:r w:rsidRPr="006C10B6">
        <w:rPr>
          <w:rFonts w:ascii="Calibri" w:hAnsi="Calibri" w:cs="Calibri"/>
          <w:i/>
          <w:sz w:val="20"/>
          <w:highlight w:val="lightGray"/>
        </w:rPr>
        <w:t>&lt;Beschrijf alle data (persoonsgegevens) die worden verzameld tijdens de duur van de deelname aan de deelbiobank. Geef duidelijk aan welke data afkomstig zijn van reguliere zorg en welke extra zijn voor deze deelbiobank. Let op: gebruik zoveel mogelijk gevalideerde en/of gestandaardiseerde clinical models, procedures en methoden.&gt;</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6286"/>
      </w:tblGrid>
      <w:tr w:rsidR="0039233A" w:rsidRPr="0089439E" w14:paraId="64F8BFB0" w14:textId="77777777" w:rsidTr="00A71E93">
        <w:tc>
          <w:tcPr>
            <w:tcW w:w="2836" w:type="dxa"/>
            <w:tcBorders>
              <w:top w:val="single" w:sz="4" w:space="0" w:color="000000"/>
              <w:left w:val="single" w:sz="4" w:space="0" w:color="000000"/>
              <w:bottom w:val="single" w:sz="4" w:space="0" w:color="000000"/>
              <w:right w:val="single" w:sz="4" w:space="0" w:color="000000"/>
            </w:tcBorders>
          </w:tcPr>
          <w:p w14:paraId="56CCA57D" w14:textId="48F11081" w:rsidR="0039233A" w:rsidRPr="0089439E" w:rsidRDefault="0039233A" w:rsidP="00A71E93">
            <w:pPr>
              <w:spacing w:line="276" w:lineRule="auto"/>
              <w:ind w:right="54"/>
              <w:rPr>
                <w:rFonts w:ascii="Calibri" w:hAnsi="Calibri" w:cs="Arial"/>
                <w:color w:val="000000"/>
                <w:sz w:val="20"/>
              </w:rPr>
            </w:pPr>
            <w:r w:rsidRPr="0089439E">
              <w:rPr>
                <w:rFonts w:ascii="Calibri" w:hAnsi="Calibri" w:cs="Arial"/>
                <w:color w:val="000000"/>
                <w:sz w:val="20"/>
              </w:rPr>
              <w:t>Bewaarlocatie klinische data</w:t>
            </w:r>
            <w:r w:rsidR="00F53E11">
              <w:rPr>
                <w:rFonts w:ascii="Calibri" w:hAnsi="Calibri" w:cs="Arial"/>
                <w:color w:val="000000"/>
                <w:sz w:val="20"/>
              </w:rPr>
              <w:t>, vragenlijsten en/of andere gegevens (zoals beeldmat</w:t>
            </w:r>
            <w:r w:rsidR="00183FCF">
              <w:rPr>
                <w:rFonts w:ascii="Calibri" w:hAnsi="Calibri" w:cs="Arial"/>
                <w:color w:val="000000"/>
                <w:sz w:val="20"/>
              </w:rPr>
              <w:t>e</w:t>
            </w:r>
            <w:r w:rsidR="00F53E11">
              <w:rPr>
                <w:rFonts w:ascii="Calibri" w:hAnsi="Calibri" w:cs="Arial"/>
                <w:color w:val="000000"/>
                <w:sz w:val="20"/>
              </w:rPr>
              <w:t>riaal)</w:t>
            </w:r>
          </w:p>
        </w:tc>
        <w:tc>
          <w:tcPr>
            <w:tcW w:w="6286" w:type="dxa"/>
            <w:tcBorders>
              <w:top w:val="single" w:sz="4" w:space="0" w:color="000000"/>
              <w:left w:val="single" w:sz="4" w:space="0" w:color="000000"/>
              <w:bottom w:val="single" w:sz="4" w:space="0" w:color="000000"/>
              <w:right w:val="single" w:sz="4" w:space="0" w:color="000000"/>
            </w:tcBorders>
          </w:tcPr>
          <w:p w14:paraId="03F583C8" w14:textId="51B6282C" w:rsidR="0039233A" w:rsidRPr="0089439E" w:rsidRDefault="0039233A" w:rsidP="00A71E93">
            <w:pPr>
              <w:spacing w:line="276" w:lineRule="auto"/>
              <w:ind w:right="54"/>
              <w:rPr>
                <w:rFonts w:ascii="Calibri" w:hAnsi="Calibri" w:cs="Arial"/>
                <w:color w:val="000000"/>
                <w:sz w:val="20"/>
              </w:rPr>
            </w:pPr>
            <w:r w:rsidRPr="0089439E">
              <w:rPr>
                <w:rFonts w:ascii="Calibri" w:hAnsi="Calibri" w:cs="Arial"/>
                <w:color w:val="000000"/>
                <w:sz w:val="20"/>
              </w:rPr>
              <w:t xml:space="preserve">Klinische data wordt uit het elektronisch patiënten dossier gehaald door bevoegd persoon </w:t>
            </w:r>
            <w:r w:rsidR="00291F60" w:rsidRPr="00291F60">
              <w:rPr>
                <w:rFonts w:ascii="Calibri" w:hAnsi="Calibri" w:cs="Arial"/>
                <w:sz w:val="20"/>
              </w:rPr>
              <w:t>(</w:t>
            </w:r>
            <w:r w:rsidRPr="00291F60">
              <w:rPr>
                <w:rFonts w:ascii="Calibri" w:hAnsi="Calibri" w:cs="Arial"/>
                <w:sz w:val="20"/>
              </w:rPr>
              <w:t>behandelend arts</w:t>
            </w:r>
            <w:r w:rsidR="00291F60">
              <w:rPr>
                <w:rFonts w:ascii="Calibri" w:hAnsi="Calibri" w:cs="Arial"/>
                <w:sz w:val="20"/>
              </w:rPr>
              <w:t>) of onder strikte supervisie van deze persoon</w:t>
            </w:r>
            <w:r w:rsidRPr="0089439E">
              <w:rPr>
                <w:rFonts w:ascii="Calibri" w:hAnsi="Calibri" w:cs="Arial"/>
                <w:color w:val="000000"/>
                <w:sz w:val="20"/>
              </w:rPr>
              <w:t>. Deze slaat de data op in een database [</w:t>
            </w:r>
            <w:r w:rsidRPr="0039233A">
              <w:rPr>
                <w:rFonts w:ascii="Calibri" w:hAnsi="Calibri" w:cs="Arial"/>
                <w:color w:val="F79646" w:themeColor="accent6"/>
                <w:sz w:val="20"/>
              </w:rPr>
              <w:t>Castor/file/XX</w:t>
            </w:r>
            <w:r w:rsidRPr="0089439E">
              <w:rPr>
                <w:rFonts w:ascii="Calibri" w:hAnsi="Calibri" w:cs="Arial"/>
                <w:color w:val="000000"/>
                <w:sz w:val="20"/>
              </w:rPr>
              <w:t>], welke is opgeslagen in een [</w:t>
            </w:r>
            <w:r w:rsidRPr="0039233A">
              <w:rPr>
                <w:rFonts w:ascii="Calibri" w:hAnsi="Calibri" w:cs="Arial"/>
                <w:color w:val="F79646" w:themeColor="accent6"/>
                <w:sz w:val="20"/>
              </w:rPr>
              <w:t>datasafe/XX</w:t>
            </w:r>
            <w:r w:rsidRPr="0089439E">
              <w:rPr>
                <w:rFonts w:ascii="Calibri" w:hAnsi="Calibri" w:cs="Arial"/>
                <w:color w:val="000000"/>
                <w:sz w:val="20"/>
              </w:rPr>
              <w:t>]. De database is in beheer van [</w:t>
            </w:r>
            <w:r w:rsidRPr="0039233A">
              <w:rPr>
                <w:rFonts w:ascii="Calibri" w:hAnsi="Calibri" w:cs="Arial"/>
                <w:color w:val="F79646" w:themeColor="accent6"/>
                <w:sz w:val="20"/>
              </w:rPr>
              <w:t>XX</w:t>
            </w:r>
            <w:r w:rsidRPr="0089439E">
              <w:rPr>
                <w:rFonts w:ascii="Calibri" w:hAnsi="Calibri" w:cs="Arial"/>
                <w:color w:val="000000"/>
                <w:sz w:val="20"/>
              </w:rPr>
              <w:t xml:space="preserve">] en bevat alleen gecodeerde gegevens . </w:t>
            </w:r>
          </w:p>
          <w:p w14:paraId="7CCD46A6" w14:textId="77777777" w:rsidR="0039233A" w:rsidRPr="0039233A" w:rsidRDefault="0039233A" w:rsidP="00A71E93">
            <w:pPr>
              <w:spacing w:line="276" w:lineRule="auto"/>
              <w:ind w:right="54"/>
              <w:rPr>
                <w:rFonts w:ascii="Calibri" w:hAnsi="Calibri" w:cs="Arial"/>
                <w:color w:val="FF0000"/>
                <w:sz w:val="20"/>
              </w:rPr>
            </w:pPr>
            <w:r w:rsidRPr="0039233A">
              <w:rPr>
                <w:rFonts w:ascii="Calibri" w:hAnsi="Calibri" w:cs="Arial"/>
                <w:color w:val="FF0000"/>
                <w:sz w:val="20"/>
              </w:rPr>
              <w:t>EN/OF</w:t>
            </w:r>
          </w:p>
          <w:p w14:paraId="6A1C5AF1" w14:textId="542FF2B4" w:rsidR="0039233A" w:rsidRPr="0089439E" w:rsidRDefault="0039233A" w:rsidP="00A71E93">
            <w:pPr>
              <w:spacing w:line="276" w:lineRule="auto"/>
              <w:ind w:right="54"/>
              <w:rPr>
                <w:rFonts w:ascii="Calibri" w:hAnsi="Calibri" w:cs="Arial"/>
                <w:color w:val="000000"/>
                <w:sz w:val="20"/>
              </w:rPr>
            </w:pPr>
            <w:r w:rsidRPr="0089439E">
              <w:rPr>
                <w:rFonts w:ascii="Calibri" w:hAnsi="Calibri" w:cs="Arial"/>
                <w:color w:val="000000"/>
                <w:sz w:val="20"/>
              </w:rPr>
              <w:t>Vragenlijsten worden online verzameld via [</w:t>
            </w:r>
            <w:r w:rsidRPr="0039233A">
              <w:rPr>
                <w:rFonts w:ascii="Calibri" w:hAnsi="Calibri" w:cs="Arial"/>
                <w:color w:val="F79646" w:themeColor="accent6"/>
                <w:sz w:val="20"/>
              </w:rPr>
              <w:t>Castor/file/XX</w:t>
            </w:r>
            <w:r w:rsidRPr="0089439E">
              <w:rPr>
                <w:rFonts w:ascii="Calibri" w:hAnsi="Calibri" w:cs="Arial"/>
                <w:color w:val="000000"/>
                <w:sz w:val="20"/>
              </w:rPr>
              <w:t>]. Deze is in beheer van [</w:t>
            </w:r>
            <w:r w:rsidRPr="0039233A">
              <w:rPr>
                <w:rFonts w:ascii="Calibri" w:hAnsi="Calibri" w:cs="Arial"/>
                <w:color w:val="F79646" w:themeColor="accent6"/>
                <w:sz w:val="20"/>
              </w:rPr>
              <w:t>XX</w:t>
            </w:r>
            <w:r w:rsidRPr="0089439E">
              <w:rPr>
                <w:rFonts w:ascii="Calibri" w:hAnsi="Calibri" w:cs="Arial"/>
                <w:color w:val="000000"/>
                <w:sz w:val="20"/>
              </w:rPr>
              <w:t xml:space="preserve">] en bevatten alleen gecodeerde gegevens . </w:t>
            </w:r>
          </w:p>
          <w:p w14:paraId="5CD9CD81" w14:textId="77777777" w:rsidR="0039233A" w:rsidRPr="0039233A" w:rsidRDefault="0039233A" w:rsidP="00A71E93">
            <w:pPr>
              <w:spacing w:line="276" w:lineRule="auto"/>
              <w:ind w:right="54"/>
              <w:rPr>
                <w:rFonts w:ascii="Calibri" w:hAnsi="Calibri" w:cs="Arial"/>
                <w:color w:val="FF0000"/>
                <w:sz w:val="20"/>
              </w:rPr>
            </w:pPr>
            <w:r w:rsidRPr="0039233A">
              <w:rPr>
                <w:rFonts w:ascii="Calibri" w:hAnsi="Calibri" w:cs="Arial"/>
                <w:color w:val="FF0000"/>
                <w:sz w:val="20"/>
              </w:rPr>
              <w:t>EN/OF</w:t>
            </w:r>
          </w:p>
          <w:p w14:paraId="1C088578" w14:textId="4E7ED19C" w:rsidR="0039233A" w:rsidRDefault="0039233A" w:rsidP="00A71E93">
            <w:pPr>
              <w:spacing w:line="276" w:lineRule="auto"/>
              <w:ind w:right="54"/>
              <w:rPr>
                <w:rFonts w:ascii="Calibri" w:hAnsi="Calibri" w:cs="Arial"/>
                <w:color w:val="000000"/>
                <w:sz w:val="20"/>
              </w:rPr>
            </w:pPr>
            <w:r w:rsidRPr="0089439E">
              <w:rPr>
                <w:rFonts w:ascii="Calibri" w:hAnsi="Calibri" w:cs="Arial"/>
                <w:color w:val="000000"/>
                <w:sz w:val="20"/>
              </w:rPr>
              <w:t>Vragenlijsten worden op papier verzameld. Deze zijn in beheer van [</w:t>
            </w:r>
            <w:r w:rsidRPr="009F0D80">
              <w:rPr>
                <w:rFonts w:ascii="Calibri" w:hAnsi="Calibri" w:cs="Arial"/>
                <w:color w:val="F79646" w:themeColor="accent6"/>
                <w:sz w:val="20"/>
              </w:rPr>
              <w:t>XX</w:t>
            </w:r>
            <w:r w:rsidRPr="0089439E">
              <w:rPr>
                <w:rFonts w:ascii="Calibri" w:hAnsi="Calibri" w:cs="Arial"/>
                <w:color w:val="000000"/>
                <w:sz w:val="20"/>
              </w:rPr>
              <w:t>], opgeslagen in [</w:t>
            </w:r>
            <w:r w:rsidRPr="0039233A">
              <w:rPr>
                <w:rFonts w:ascii="Calibri" w:hAnsi="Calibri" w:cs="Arial"/>
                <w:color w:val="F79646" w:themeColor="accent6"/>
                <w:sz w:val="20"/>
              </w:rPr>
              <w:t>XX</w:t>
            </w:r>
            <w:r w:rsidRPr="0089439E">
              <w:rPr>
                <w:rFonts w:ascii="Calibri" w:hAnsi="Calibri" w:cs="Arial"/>
                <w:color w:val="000000"/>
                <w:sz w:val="20"/>
              </w:rPr>
              <w:t>] en bevatten alleen gecodeerde gegevens</w:t>
            </w:r>
            <w:r w:rsidR="00AC6D25">
              <w:rPr>
                <w:rFonts w:ascii="Calibri" w:hAnsi="Calibri" w:cs="Arial"/>
                <w:color w:val="000000"/>
                <w:sz w:val="20"/>
              </w:rPr>
              <w:t>.</w:t>
            </w:r>
            <w:r w:rsidRPr="0089439E">
              <w:rPr>
                <w:rFonts w:ascii="Calibri" w:hAnsi="Calibri" w:cs="Arial"/>
                <w:color w:val="000000"/>
                <w:sz w:val="20"/>
              </w:rPr>
              <w:t xml:space="preserve"> </w:t>
            </w:r>
          </w:p>
          <w:p w14:paraId="2AADB4AB" w14:textId="544CE72B" w:rsidR="00F53E11" w:rsidRPr="0089439E" w:rsidRDefault="00F53E11" w:rsidP="00A71E93">
            <w:pPr>
              <w:spacing w:line="276" w:lineRule="auto"/>
              <w:ind w:right="54"/>
              <w:rPr>
                <w:rFonts w:ascii="Calibri" w:hAnsi="Calibri" w:cs="Arial"/>
                <w:color w:val="000000"/>
                <w:sz w:val="20"/>
              </w:rPr>
            </w:pPr>
            <w:r w:rsidRPr="00F53E11">
              <w:rPr>
                <w:rFonts w:ascii="Calibri" w:hAnsi="Calibri" w:cs="Arial"/>
                <w:color w:val="000000"/>
                <w:sz w:val="20"/>
                <w:highlight w:val="lightGray"/>
              </w:rPr>
              <w:t>&lt;</w:t>
            </w:r>
            <w:r w:rsidRPr="00F53E11">
              <w:rPr>
                <w:rFonts w:ascii="Calibri" w:hAnsi="Calibri" w:cs="Arial"/>
                <w:i/>
                <w:iCs/>
                <w:color w:val="000000"/>
                <w:sz w:val="20"/>
                <w:highlight w:val="lightGray"/>
              </w:rPr>
              <w:t>aanvullen welke andere gegevens bewaard en verzameld worden en in welke vorm dit wordt opgeslagen en waar</w:t>
            </w:r>
            <w:r w:rsidRPr="00F53E11">
              <w:rPr>
                <w:rFonts w:ascii="Calibri" w:hAnsi="Calibri" w:cs="Arial"/>
                <w:color w:val="000000"/>
                <w:sz w:val="20"/>
                <w:highlight w:val="lightGray"/>
              </w:rPr>
              <w:t>&gt;</w:t>
            </w:r>
          </w:p>
        </w:tc>
      </w:tr>
      <w:tr w:rsidR="0039233A" w:rsidRPr="00E31EC4" w14:paraId="2C94838C" w14:textId="77777777" w:rsidTr="00A71E93">
        <w:tc>
          <w:tcPr>
            <w:tcW w:w="2836" w:type="dxa"/>
            <w:tcBorders>
              <w:top w:val="single" w:sz="4" w:space="0" w:color="000000"/>
              <w:left w:val="single" w:sz="4" w:space="0" w:color="000000"/>
              <w:bottom w:val="single" w:sz="4" w:space="0" w:color="000000"/>
              <w:right w:val="single" w:sz="4" w:space="0" w:color="000000"/>
            </w:tcBorders>
          </w:tcPr>
          <w:p w14:paraId="35DEAC4A" w14:textId="77777777"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Toegang tot de brondocumenten en eventuele andere tot de persoon herleidbare gegevens</w:t>
            </w:r>
          </w:p>
        </w:tc>
        <w:tc>
          <w:tcPr>
            <w:tcW w:w="6286" w:type="dxa"/>
            <w:tcBorders>
              <w:top w:val="single" w:sz="4" w:space="0" w:color="000000"/>
              <w:left w:val="single" w:sz="4" w:space="0" w:color="000000"/>
              <w:bottom w:val="single" w:sz="4" w:space="0" w:color="000000"/>
              <w:right w:val="single" w:sz="4" w:space="0" w:color="000000"/>
            </w:tcBorders>
          </w:tcPr>
          <w:p w14:paraId="3A845532" w14:textId="77777777"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Functieniveau:</w:t>
            </w:r>
          </w:p>
          <w:p w14:paraId="01C52F7E" w14:textId="77777777"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Werkzaam bij afdeling:</w:t>
            </w:r>
          </w:p>
          <w:p w14:paraId="04BB9D77" w14:textId="77777777"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Behandelrelatie: ja / nee</w:t>
            </w:r>
          </w:p>
        </w:tc>
      </w:tr>
      <w:tr w:rsidR="0039233A" w:rsidRPr="00E31EC4" w14:paraId="1C69D0F5" w14:textId="77777777" w:rsidTr="00A71E93">
        <w:trPr>
          <w:trHeight w:val="50"/>
        </w:trPr>
        <w:tc>
          <w:tcPr>
            <w:tcW w:w="2836" w:type="dxa"/>
            <w:tcBorders>
              <w:top w:val="single" w:sz="4" w:space="0" w:color="000000"/>
              <w:left w:val="single" w:sz="4" w:space="0" w:color="000000"/>
              <w:bottom w:val="single" w:sz="4" w:space="0" w:color="000000"/>
              <w:right w:val="single" w:sz="4" w:space="0" w:color="000000"/>
            </w:tcBorders>
          </w:tcPr>
          <w:p w14:paraId="58876DDC" w14:textId="77777777"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Bewaarlocatie direct herleidbare (persoons)gegevens</w:t>
            </w:r>
          </w:p>
        </w:tc>
        <w:tc>
          <w:tcPr>
            <w:tcW w:w="6286" w:type="dxa"/>
            <w:tcBorders>
              <w:top w:val="single" w:sz="4" w:space="0" w:color="000000"/>
              <w:left w:val="single" w:sz="4" w:space="0" w:color="000000"/>
              <w:bottom w:val="single" w:sz="4" w:space="0" w:color="000000"/>
              <w:right w:val="single" w:sz="4" w:space="0" w:color="000000"/>
            </w:tcBorders>
          </w:tcPr>
          <w:p w14:paraId="5E8E83F9" w14:textId="77777777"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De direct herleidbare (persoons)gegevens worden bewaard op [</w:t>
            </w:r>
            <w:r w:rsidRPr="00C92397">
              <w:rPr>
                <w:rFonts w:ascii="Calibri" w:hAnsi="Calibri" w:cs="Arial"/>
                <w:color w:val="F79646" w:themeColor="accent6"/>
                <w:sz w:val="20"/>
              </w:rPr>
              <w:t>XX</w:t>
            </w:r>
            <w:r>
              <w:rPr>
                <w:rFonts w:ascii="Calibri" w:hAnsi="Calibri" w:cs="Arial"/>
                <w:color w:val="000000"/>
                <w:sz w:val="20"/>
              </w:rPr>
              <w:t>].</w:t>
            </w:r>
          </w:p>
        </w:tc>
      </w:tr>
      <w:tr w:rsidR="009B27F1" w:rsidRPr="00E31EC4" w14:paraId="6CA63E79" w14:textId="77777777" w:rsidTr="00A71E93">
        <w:trPr>
          <w:trHeight w:val="50"/>
        </w:trPr>
        <w:tc>
          <w:tcPr>
            <w:tcW w:w="2836" w:type="dxa"/>
            <w:tcBorders>
              <w:top w:val="single" w:sz="4" w:space="0" w:color="000000"/>
              <w:left w:val="single" w:sz="4" w:space="0" w:color="000000"/>
              <w:bottom w:val="single" w:sz="4" w:space="0" w:color="000000"/>
              <w:right w:val="single" w:sz="4" w:space="0" w:color="000000"/>
            </w:tcBorders>
          </w:tcPr>
          <w:p w14:paraId="44D0C36D" w14:textId="1F991F0D" w:rsidR="009B27F1" w:rsidRDefault="009B27F1" w:rsidP="00A71E93">
            <w:pPr>
              <w:spacing w:line="276" w:lineRule="auto"/>
              <w:ind w:right="54"/>
              <w:rPr>
                <w:rFonts w:ascii="Calibri" w:hAnsi="Calibri" w:cs="Arial"/>
                <w:color w:val="000000"/>
                <w:sz w:val="20"/>
              </w:rPr>
            </w:pPr>
            <w:r>
              <w:rPr>
                <w:rFonts w:ascii="Calibri" w:hAnsi="Calibri" w:cs="Arial"/>
                <w:color w:val="000000"/>
                <w:sz w:val="20"/>
              </w:rPr>
              <w:t xml:space="preserve">Gegevens over ziekte en gezondheid opvragen bij andere organisaties </w:t>
            </w:r>
            <w:r w:rsidRPr="00183FCF">
              <w:rPr>
                <w:rFonts w:ascii="Calibri" w:hAnsi="Calibri" w:cs="Arial"/>
                <w:i/>
                <w:iCs/>
                <w:color w:val="000000"/>
                <w:sz w:val="20"/>
                <w:highlight w:val="lightGray"/>
              </w:rPr>
              <w:t>(indien van toepassing)</w:t>
            </w:r>
          </w:p>
        </w:tc>
        <w:tc>
          <w:tcPr>
            <w:tcW w:w="6286" w:type="dxa"/>
            <w:tcBorders>
              <w:top w:val="single" w:sz="4" w:space="0" w:color="000000"/>
              <w:left w:val="single" w:sz="4" w:space="0" w:color="000000"/>
              <w:bottom w:val="single" w:sz="4" w:space="0" w:color="000000"/>
              <w:right w:val="single" w:sz="4" w:space="0" w:color="000000"/>
            </w:tcBorders>
          </w:tcPr>
          <w:p w14:paraId="17E5F9A0" w14:textId="7FD88D0A" w:rsidR="009B27F1" w:rsidRDefault="009B27F1" w:rsidP="00A71E93">
            <w:pPr>
              <w:spacing w:line="276" w:lineRule="auto"/>
              <w:ind w:right="54"/>
              <w:rPr>
                <w:rFonts w:ascii="Calibri" w:hAnsi="Calibri" w:cs="Arial"/>
                <w:color w:val="000000"/>
                <w:sz w:val="20"/>
              </w:rPr>
            </w:pPr>
            <w:r w:rsidRPr="00183FCF">
              <w:rPr>
                <w:rFonts w:ascii="Calibri" w:hAnsi="Calibri" w:cs="Arial"/>
                <w:i/>
                <w:iCs/>
                <w:color w:val="000000"/>
                <w:sz w:val="20"/>
                <w:highlight w:val="lightGray"/>
              </w:rPr>
              <w:t>Bijvoorbeeld de apotheek- en huisartsregistraties en het Landelijke Kanker Registratie.</w:t>
            </w:r>
          </w:p>
        </w:tc>
      </w:tr>
      <w:tr w:rsidR="0039233A" w:rsidRPr="00E31EC4" w14:paraId="1E5F37AF" w14:textId="77777777" w:rsidTr="00A71E93">
        <w:tc>
          <w:tcPr>
            <w:tcW w:w="2836" w:type="dxa"/>
            <w:tcBorders>
              <w:top w:val="single" w:sz="4" w:space="0" w:color="000000"/>
              <w:left w:val="single" w:sz="4" w:space="0" w:color="000000"/>
              <w:bottom w:val="single" w:sz="4" w:space="0" w:color="000000"/>
              <w:right w:val="single" w:sz="4" w:space="0" w:color="000000"/>
            </w:tcBorders>
          </w:tcPr>
          <w:p w14:paraId="22821741" w14:textId="77777777"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Beveiliging van de gegevens </w:t>
            </w:r>
          </w:p>
        </w:tc>
        <w:tc>
          <w:tcPr>
            <w:tcW w:w="6286" w:type="dxa"/>
            <w:tcBorders>
              <w:top w:val="single" w:sz="4" w:space="0" w:color="000000"/>
              <w:left w:val="single" w:sz="4" w:space="0" w:color="000000"/>
              <w:bottom w:val="single" w:sz="4" w:space="0" w:color="000000"/>
              <w:right w:val="single" w:sz="4" w:space="0" w:color="000000"/>
            </w:tcBorders>
          </w:tcPr>
          <w:p w14:paraId="73C2E0B1" w14:textId="77777777"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De gegevens zijn beveiligd door middel van [</w:t>
            </w:r>
            <w:r w:rsidRPr="00C92397">
              <w:rPr>
                <w:rFonts w:ascii="Calibri" w:hAnsi="Calibri" w:cs="Arial"/>
                <w:color w:val="F79646" w:themeColor="accent6"/>
                <w:sz w:val="20"/>
              </w:rPr>
              <w:t>XX</w:t>
            </w:r>
            <w:r>
              <w:rPr>
                <w:rFonts w:ascii="Calibri" w:hAnsi="Calibri" w:cs="Arial"/>
                <w:color w:val="000000"/>
                <w:sz w:val="20"/>
              </w:rPr>
              <w:t xml:space="preserve">]. </w:t>
            </w:r>
          </w:p>
          <w:p w14:paraId="1632DC77" w14:textId="77777777" w:rsidR="0039233A" w:rsidRPr="00C92397" w:rsidRDefault="0039233A" w:rsidP="00A71E93">
            <w:pPr>
              <w:spacing w:line="276" w:lineRule="auto"/>
              <w:ind w:right="54"/>
              <w:rPr>
                <w:rFonts w:ascii="Calibri" w:hAnsi="Calibri" w:cs="Arial"/>
                <w:color w:val="FF0000"/>
                <w:sz w:val="20"/>
              </w:rPr>
            </w:pPr>
            <w:r w:rsidRPr="00C92397">
              <w:rPr>
                <w:rFonts w:ascii="Calibri" w:hAnsi="Calibri" w:cs="Arial"/>
                <w:color w:val="FF0000"/>
                <w:sz w:val="20"/>
              </w:rPr>
              <w:t>OF</w:t>
            </w:r>
          </w:p>
          <w:p w14:paraId="384085F1" w14:textId="77777777"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Er is geen beveiliging van de gegevens.</w:t>
            </w:r>
          </w:p>
        </w:tc>
      </w:tr>
      <w:tr w:rsidR="0039233A" w:rsidRPr="00E31EC4" w14:paraId="20C03BF0" w14:textId="77777777" w:rsidTr="0039233A">
        <w:tc>
          <w:tcPr>
            <w:tcW w:w="2836" w:type="dxa"/>
            <w:tcBorders>
              <w:top w:val="single" w:sz="4" w:space="0" w:color="000000"/>
              <w:left w:val="single" w:sz="4" w:space="0" w:color="000000"/>
              <w:bottom w:val="single" w:sz="4" w:space="0" w:color="000000"/>
              <w:right w:val="single" w:sz="4" w:space="0" w:color="000000"/>
            </w:tcBorders>
          </w:tcPr>
          <w:p w14:paraId="0348D49A" w14:textId="255DF67B"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Toegang tot de </w:t>
            </w:r>
            <w:r w:rsidR="00427E53">
              <w:rPr>
                <w:rFonts w:ascii="Calibri" w:hAnsi="Calibri" w:cs="Arial"/>
                <w:color w:val="000000"/>
                <w:sz w:val="20"/>
              </w:rPr>
              <w:t>coderings</w:t>
            </w:r>
            <w:r>
              <w:rPr>
                <w:rFonts w:ascii="Calibri" w:hAnsi="Calibri" w:cs="Arial"/>
                <w:color w:val="000000"/>
                <w:sz w:val="20"/>
              </w:rPr>
              <w:t>sleutel(s)</w:t>
            </w:r>
          </w:p>
        </w:tc>
        <w:tc>
          <w:tcPr>
            <w:tcW w:w="6286" w:type="dxa"/>
            <w:tcBorders>
              <w:top w:val="single" w:sz="4" w:space="0" w:color="000000"/>
              <w:left w:val="single" w:sz="4" w:space="0" w:color="000000"/>
              <w:bottom w:val="single" w:sz="4" w:space="0" w:color="000000"/>
              <w:right w:val="single" w:sz="4" w:space="0" w:color="000000"/>
            </w:tcBorders>
          </w:tcPr>
          <w:p w14:paraId="1C10B94A" w14:textId="77777777"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Functieniveau:</w:t>
            </w:r>
          </w:p>
          <w:p w14:paraId="48A11F35" w14:textId="77777777"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Werkzaam bij afdeling:</w:t>
            </w:r>
          </w:p>
          <w:p w14:paraId="6836FE22" w14:textId="77777777"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Behandelrelatie: ja / nee</w:t>
            </w:r>
          </w:p>
        </w:tc>
      </w:tr>
      <w:tr w:rsidR="0039233A" w:rsidRPr="00E31EC4" w14:paraId="1EDB07B1" w14:textId="77777777" w:rsidTr="0039233A">
        <w:tc>
          <w:tcPr>
            <w:tcW w:w="2836" w:type="dxa"/>
            <w:tcBorders>
              <w:top w:val="single" w:sz="4" w:space="0" w:color="000000"/>
              <w:left w:val="single" w:sz="4" w:space="0" w:color="000000"/>
              <w:bottom w:val="single" w:sz="4" w:space="0" w:color="000000"/>
              <w:right w:val="single" w:sz="4" w:space="0" w:color="000000"/>
            </w:tcBorders>
          </w:tcPr>
          <w:p w14:paraId="09C83B03" w14:textId="4731A1D5"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Kopie van de </w:t>
            </w:r>
            <w:r w:rsidR="00427E53">
              <w:rPr>
                <w:rFonts w:ascii="Calibri" w:hAnsi="Calibri" w:cs="Arial"/>
                <w:color w:val="000000"/>
                <w:sz w:val="20"/>
              </w:rPr>
              <w:t>coderings</w:t>
            </w:r>
            <w:r>
              <w:rPr>
                <w:rFonts w:ascii="Calibri" w:hAnsi="Calibri" w:cs="Arial"/>
                <w:color w:val="000000"/>
                <w:sz w:val="20"/>
              </w:rPr>
              <w:t>sleutel(s)</w:t>
            </w:r>
          </w:p>
        </w:tc>
        <w:tc>
          <w:tcPr>
            <w:tcW w:w="6286" w:type="dxa"/>
            <w:tcBorders>
              <w:top w:val="single" w:sz="4" w:space="0" w:color="000000"/>
              <w:left w:val="single" w:sz="4" w:space="0" w:color="000000"/>
              <w:bottom w:val="single" w:sz="4" w:space="0" w:color="000000"/>
              <w:right w:val="single" w:sz="4" w:space="0" w:color="000000"/>
            </w:tcBorders>
          </w:tcPr>
          <w:p w14:paraId="618C86E1" w14:textId="22C7D37C"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Kopie van de </w:t>
            </w:r>
            <w:r w:rsidR="00427E53">
              <w:rPr>
                <w:rFonts w:ascii="Calibri" w:hAnsi="Calibri" w:cs="Arial"/>
                <w:color w:val="000000"/>
                <w:sz w:val="20"/>
              </w:rPr>
              <w:t>coderings</w:t>
            </w:r>
            <w:r>
              <w:rPr>
                <w:rFonts w:ascii="Calibri" w:hAnsi="Calibri" w:cs="Arial"/>
                <w:color w:val="000000"/>
                <w:sz w:val="20"/>
              </w:rPr>
              <w:t xml:space="preserve">sleutels() is aanwezig. </w:t>
            </w:r>
          </w:p>
          <w:p w14:paraId="671F46B2" w14:textId="77777777" w:rsidR="0039233A" w:rsidRPr="0039233A" w:rsidRDefault="0039233A" w:rsidP="00A71E93">
            <w:pPr>
              <w:spacing w:line="276" w:lineRule="auto"/>
              <w:ind w:right="54"/>
              <w:rPr>
                <w:rFonts w:ascii="Calibri" w:hAnsi="Calibri" w:cs="Arial"/>
                <w:color w:val="FF0000"/>
                <w:sz w:val="20"/>
              </w:rPr>
            </w:pPr>
            <w:r w:rsidRPr="0039233A">
              <w:rPr>
                <w:rFonts w:ascii="Calibri" w:hAnsi="Calibri" w:cs="Arial"/>
                <w:color w:val="FF0000"/>
                <w:sz w:val="20"/>
              </w:rPr>
              <w:t>OF</w:t>
            </w:r>
          </w:p>
          <w:p w14:paraId="35E7F627" w14:textId="3D3E4062"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Er is geen kopie van de </w:t>
            </w:r>
            <w:r w:rsidR="00427E53">
              <w:rPr>
                <w:rFonts w:ascii="Calibri" w:hAnsi="Calibri" w:cs="Arial"/>
                <w:color w:val="000000"/>
                <w:sz w:val="20"/>
              </w:rPr>
              <w:t>coderings</w:t>
            </w:r>
            <w:r>
              <w:rPr>
                <w:rFonts w:ascii="Calibri" w:hAnsi="Calibri" w:cs="Arial"/>
                <w:color w:val="000000"/>
                <w:sz w:val="20"/>
              </w:rPr>
              <w:t>sleutel(s) aanwezig.</w:t>
            </w:r>
          </w:p>
        </w:tc>
      </w:tr>
      <w:tr w:rsidR="0039233A" w:rsidRPr="00E31EC4" w14:paraId="70855521" w14:textId="77777777" w:rsidTr="0039233A">
        <w:tc>
          <w:tcPr>
            <w:tcW w:w="2836" w:type="dxa"/>
            <w:tcBorders>
              <w:top w:val="single" w:sz="4" w:space="0" w:color="000000"/>
              <w:left w:val="single" w:sz="4" w:space="0" w:color="000000"/>
              <w:bottom w:val="single" w:sz="4" w:space="0" w:color="000000"/>
              <w:right w:val="single" w:sz="4" w:space="0" w:color="000000"/>
            </w:tcBorders>
          </w:tcPr>
          <w:p w14:paraId="53C2DCC1" w14:textId="578A84FC"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Bewaarlocatie</w:t>
            </w:r>
            <w:r w:rsidRPr="007F39EC">
              <w:rPr>
                <w:rFonts w:ascii="Calibri" w:hAnsi="Calibri" w:cs="Arial"/>
                <w:color w:val="000000"/>
                <w:sz w:val="20"/>
              </w:rPr>
              <w:t xml:space="preserve"> </w:t>
            </w:r>
            <w:r w:rsidR="00427E53">
              <w:rPr>
                <w:rFonts w:ascii="Calibri" w:hAnsi="Calibri" w:cs="Arial"/>
                <w:color w:val="000000"/>
                <w:sz w:val="20"/>
              </w:rPr>
              <w:t>coderings</w:t>
            </w:r>
            <w:r w:rsidRPr="007F39EC">
              <w:rPr>
                <w:rFonts w:ascii="Calibri" w:hAnsi="Calibri" w:cs="Arial"/>
                <w:color w:val="000000"/>
                <w:sz w:val="20"/>
              </w:rPr>
              <w:t>sleutel</w:t>
            </w:r>
            <w:r>
              <w:rPr>
                <w:rFonts w:ascii="Calibri" w:hAnsi="Calibri" w:cs="Arial"/>
                <w:color w:val="000000"/>
                <w:sz w:val="20"/>
              </w:rPr>
              <w:t>(s)</w:t>
            </w:r>
          </w:p>
        </w:tc>
        <w:tc>
          <w:tcPr>
            <w:tcW w:w="6286" w:type="dxa"/>
            <w:tcBorders>
              <w:top w:val="single" w:sz="4" w:space="0" w:color="000000"/>
              <w:left w:val="single" w:sz="4" w:space="0" w:color="000000"/>
              <w:bottom w:val="single" w:sz="4" w:space="0" w:color="000000"/>
              <w:right w:val="single" w:sz="4" w:space="0" w:color="000000"/>
            </w:tcBorders>
          </w:tcPr>
          <w:p w14:paraId="759BAE94" w14:textId="0887931D"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De </w:t>
            </w:r>
            <w:r w:rsidR="00427E53">
              <w:rPr>
                <w:rFonts w:ascii="Calibri" w:hAnsi="Calibri" w:cs="Arial"/>
                <w:color w:val="000000"/>
                <w:sz w:val="20"/>
              </w:rPr>
              <w:t>coderings</w:t>
            </w:r>
            <w:r>
              <w:rPr>
                <w:rFonts w:ascii="Calibri" w:hAnsi="Calibri" w:cs="Arial"/>
                <w:color w:val="000000"/>
                <w:sz w:val="20"/>
              </w:rPr>
              <w:t>sleutel(s) wordt / worden bewaard op [</w:t>
            </w:r>
            <w:r w:rsidRPr="0039233A">
              <w:rPr>
                <w:rFonts w:ascii="Calibri" w:hAnsi="Calibri" w:cs="Arial"/>
                <w:color w:val="F79646" w:themeColor="accent6"/>
                <w:sz w:val="20"/>
              </w:rPr>
              <w:t>XX</w:t>
            </w:r>
            <w:r>
              <w:rPr>
                <w:rFonts w:ascii="Calibri" w:hAnsi="Calibri" w:cs="Arial"/>
                <w:color w:val="000000"/>
                <w:sz w:val="20"/>
              </w:rPr>
              <w:t>].</w:t>
            </w:r>
          </w:p>
        </w:tc>
      </w:tr>
      <w:tr w:rsidR="0039233A" w:rsidRPr="00E31EC4" w14:paraId="73A909B1" w14:textId="77777777" w:rsidTr="0039233A">
        <w:tc>
          <w:tcPr>
            <w:tcW w:w="2836" w:type="dxa"/>
            <w:tcBorders>
              <w:top w:val="single" w:sz="4" w:space="0" w:color="000000"/>
              <w:left w:val="single" w:sz="4" w:space="0" w:color="000000"/>
              <w:bottom w:val="single" w:sz="4" w:space="0" w:color="000000"/>
              <w:right w:val="single" w:sz="4" w:space="0" w:color="000000"/>
            </w:tcBorders>
          </w:tcPr>
          <w:p w14:paraId="461FCC72" w14:textId="62CB3C19"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Beveiliging van de </w:t>
            </w:r>
            <w:r w:rsidR="00427E53">
              <w:rPr>
                <w:rFonts w:ascii="Calibri" w:hAnsi="Calibri" w:cs="Arial"/>
                <w:color w:val="000000"/>
                <w:sz w:val="20"/>
              </w:rPr>
              <w:t>coderings</w:t>
            </w:r>
            <w:r>
              <w:rPr>
                <w:rFonts w:ascii="Calibri" w:hAnsi="Calibri" w:cs="Arial"/>
                <w:color w:val="000000"/>
                <w:sz w:val="20"/>
              </w:rPr>
              <w:t>sleutel(s)</w:t>
            </w:r>
          </w:p>
        </w:tc>
        <w:tc>
          <w:tcPr>
            <w:tcW w:w="6286" w:type="dxa"/>
            <w:tcBorders>
              <w:top w:val="single" w:sz="4" w:space="0" w:color="000000"/>
              <w:left w:val="single" w:sz="4" w:space="0" w:color="000000"/>
              <w:bottom w:val="single" w:sz="4" w:space="0" w:color="000000"/>
              <w:right w:val="single" w:sz="4" w:space="0" w:color="000000"/>
            </w:tcBorders>
          </w:tcPr>
          <w:p w14:paraId="4CF31C30" w14:textId="568A0409" w:rsidR="0039233A"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De </w:t>
            </w:r>
            <w:r w:rsidR="00427E53">
              <w:rPr>
                <w:rFonts w:ascii="Calibri" w:hAnsi="Calibri" w:cs="Arial"/>
                <w:color w:val="000000"/>
                <w:sz w:val="20"/>
              </w:rPr>
              <w:t>coderings</w:t>
            </w:r>
            <w:r>
              <w:rPr>
                <w:rFonts w:ascii="Calibri" w:hAnsi="Calibri" w:cs="Arial"/>
                <w:color w:val="000000"/>
                <w:sz w:val="20"/>
              </w:rPr>
              <w:t>sleutel(s) is / zijn beveiligd door middel van [</w:t>
            </w:r>
            <w:r w:rsidRPr="0039233A">
              <w:rPr>
                <w:rFonts w:ascii="Calibri" w:hAnsi="Calibri" w:cs="Arial"/>
                <w:color w:val="F79646" w:themeColor="accent6"/>
                <w:sz w:val="20"/>
              </w:rPr>
              <w:t>XX</w:t>
            </w:r>
            <w:r>
              <w:rPr>
                <w:rFonts w:ascii="Calibri" w:hAnsi="Calibri" w:cs="Arial"/>
                <w:color w:val="000000"/>
                <w:sz w:val="20"/>
              </w:rPr>
              <w:t xml:space="preserve">]. </w:t>
            </w:r>
          </w:p>
          <w:p w14:paraId="258D310F" w14:textId="77777777" w:rsidR="0039233A" w:rsidRPr="0039233A" w:rsidRDefault="0039233A" w:rsidP="00A71E93">
            <w:pPr>
              <w:spacing w:line="276" w:lineRule="auto"/>
              <w:ind w:right="54"/>
              <w:rPr>
                <w:rFonts w:ascii="Calibri" w:hAnsi="Calibri" w:cs="Arial"/>
                <w:color w:val="FF0000"/>
                <w:sz w:val="20"/>
              </w:rPr>
            </w:pPr>
            <w:r w:rsidRPr="0039233A">
              <w:rPr>
                <w:rFonts w:ascii="Calibri" w:hAnsi="Calibri" w:cs="Arial"/>
                <w:color w:val="FF0000"/>
                <w:sz w:val="20"/>
              </w:rPr>
              <w:t>OF</w:t>
            </w:r>
          </w:p>
          <w:p w14:paraId="349FDB33" w14:textId="5DE51645" w:rsidR="0039233A" w:rsidRPr="00E31EC4" w:rsidRDefault="0039233A" w:rsidP="00A71E93">
            <w:pPr>
              <w:spacing w:line="276" w:lineRule="auto"/>
              <w:ind w:right="54"/>
              <w:rPr>
                <w:rFonts w:ascii="Calibri" w:hAnsi="Calibri" w:cs="Arial"/>
                <w:color w:val="000000"/>
                <w:sz w:val="20"/>
              </w:rPr>
            </w:pPr>
            <w:r>
              <w:rPr>
                <w:rFonts w:ascii="Calibri" w:hAnsi="Calibri" w:cs="Arial"/>
                <w:color w:val="000000"/>
                <w:sz w:val="20"/>
              </w:rPr>
              <w:t xml:space="preserve">Er is geen beveiliging van de </w:t>
            </w:r>
            <w:r w:rsidR="00427E53">
              <w:rPr>
                <w:rFonts w:ascii="Calibri" w:hAnsi="Calibri" w:cs="Arial"/>
                <w:color w:val="000000"/>
                <w:sz w:val="20"/>
              </w:rPr>
              <w:t>coderings</w:t>
            </w:r>
            <w:r>
              <w:rPr>
                <w:rFonts w:ascii="Calibri" w:hAnsi="Calibri" w:cs="Arial"/>
                <w:color w:val="000000"/>
                <w:sz w:val="20"/>
              </w:rPr>
              <w:t>sleutel(s).</w:t>
            </w:r>
          </w:p>
        </w:tc>
      </w:tr>
    </w:tbl>
    <w:p w14:paraId="00B5BAD1" w14:textId="77777777" w:rsidR="0039233A" w:rsidRPr="0039233A" w:rsidRDefault="0039233A" w:rsidP="00C37756">
      <w:pPr>
        <w:spacing w:line="276" w:lineRule="auto"/>
        <w:ind w:left="-851"/>
        <w:rPr>
          <w:rFonts w:ascii="Calibri" w:hAnsi="Calibri" w:cs="Calibri"/>
          <w:b/>
          <w:bCs/>
          <w:i/>
          <w:sz w:val="20"/>
          <w:highlight w:val="lightGray"/>
        </w:rPr>
      </w:pPr>
    </w:p>
    <w:p w14:paraId="2752E323" w14:textId="7D15F466" w:rsidR="00EA273C" w:rsidRDefault="00C37756" w:rsidP="00C37756">
      <w:pPr>
        <w:spacing w:line="276" w:lineRule="auto"/>
        <w:ind w:left="-851"/>
        <w:rPr>
          <w:rFonts w:ascii="Calibri" w:hAnsi="Calibri" w:cs="Calibri"/>
          <w:iCs/>
          <w:sz w:val="20"/>
        </w:rPr>
      </w:pPr>
      <w:r w:rsidRPr="00C37756">
        <w:rPr>
          <w:rFonts w:ascii="Calibri" w:hAnsi="Calibri" w:cs="Calibri"/>
          <w:iCs/>
          <w:sz w:val="20"/>
        </w:rPr>
        <w:t>De volgende gegevensgroepen van klinische gegevens zullen tijdens de volgende contactmomenten (T0 (baseline) t/m Tx) worden verzameld van de deelnemers:</w:t>
      </w:r>
    </w:p>
    <w:tbl>
      <w:tblPr>
        <w:tblW w:w="907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567"/>
        <w:gridCol w:w="567"/>
        <w:gridCol w:w="567"/>
        <w:gridCol w:w="567"/>
        <w:gridCol w:w="567"/>
        <w:gridCol w:w="3402"/>
      </w:tblGrid>
      <w:tr w:rsidR="00C37756" w:rsidRPr="006C10B6" w14:paraId="43ACB5EB" w14:textId="77777777" w:rsidTr="0039233A">
        <w:tc>
          <w:tcPr>
            <w:tcW w:w="28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0D3756" w14:textId="77777777" w:rsidR="00C37756" w:rsidRPr="006C10B6" w:rsidRDefault="00C37756" w:rsidP="00C306BF">
            <w:pPr>
              <w:rPr>
                <w:rFonts w:ascii="Calibri" w:hAnsi="Calibri" w:cs="Arial"/>
                <w:b/>
                <w:bCs/>
                <w:color w:val="000000"/>
                <w:sz w:val="20"/>
              </w:rPr>
            </w:pPr>
            <w:r w:rsidRPr="006C10B6">
              <w:rPr>
                <w:rFonts w:ascii="Calibri" w:hAnsi="Calibri" w:cs="Arial"/>
                <w:b/>
                <w:bCs/>
                <w:color w:val="000000"/>
                <w:sz w:val="20"/>
              </w:rPr>
              <w:t>Gegevensgroepen</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108DE5" w14:textId="77777777" w:rsidR="00C37756" w:rsidRPr="006C10B6" w:rsidRDefault="00C37756" w:rsidP="00C306BF">
            <w:pPr>
              <w:rPr>
                <w:rFonts w:ascii="Calibri" w:hAnsi="Calibri" w:cs="Arial"/>
                <w:b/>
                <w:bCs/>
                <w:color w:val="000000"/>
                <w:sz w:val="20"/>
              </w:rPr>
            </w:pPr>
            <w:r w:rsidRPr="006C10B6">
              <w:rPr>
                <w:rFonts w:ascii="Calibri" w:hAnsi="Calibri" w:cs="Arial"/>
                <w:b/>
                <w:bCs/>
                <w:color w:val="000000"/>
                <w:sz w:val="20"/>
              </w:rPr>
              <w:t>Bepalingen in de tijd</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20781C" w14:textId="77777777" w:rsidR="00C37756" w:rsidRPr="006C10B6" w:rsidRDefault="00C37756" w:rsidP="00C306BF">
            <w:pPr>
              <w:rPr>
                <w:rFonts w:ascii="Calibri" w:hAnsi="Calibri" w:cs="Arial"/>
                <w:b/>
                <w:bCs/>
                <w:color w:val="000000"/>
                <w:sz w:val="20"/>
              </w:rPr>
            </w:pPr>
            <w:r w:rsidRPr="006C10B6">
              <w:rPr>
                <w:rFonts w:ascii="Calibri" w:hAnsi="Calibri" w:cs="Arial"/>
                <w:b/>
                <w:bCs/>
                <w:color w:val="000000"/>
                <w:sz w:val="20"/>
              </w:rPr>
              <w:t>Opmerkingen</w:t>
            </w:r>
          </w:p>
        </w:tc>
      </w:tr>
      <w:tr w:rsidR="00C37756" w:rsidRPr="006C10B6" w14:paraId="4F5E9C66" w14:textId="77777777" w:rsidTr="0039233A">
        <w:tc>
          <w:tcPr>
            <w:tcW w:w="2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BD9DA"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E716619"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66A81E"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4C7B56"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1247693"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EE5A133"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TX</w:t>
            </w: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65D30F" w14:textId="77777777" w:rsidR="00C37756" w:rsidRPr="006C10B6" w:rsidRDefault="00C37756" w:rsidP="00C306BF">
            <w:pPr>
              <w:rPr>
                <w:rFonts w:ascii="Calibri" w:hAnsi="Calibri" w:cs="Arial"/>
                <w:color w:val="000000"/>
                <w:sz w:val="20"/>
              </w:rPr>
            </w:pPr>
          </w:p>
        </w:tc>
      </w:tr>
      <w:tr w:rsidR="00C37756" w:rsidRPr="006C10B6" w14:paraId="04221CE7" w14:textId="77777777" w:rsidTr="0039233A">
        <w:trPr>
          <w:trHeight w:val="34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2EA60759" w14:textId="1C491508" w:rsidR="00C37756" w:rsidRPr="006C10B6" w:rsidRDefault="00C37756" w:rsidP="00C306BF">
            <w:pPr>
              <w:rPr>
                <w:rFonts w:ascii="Calibri" w:hAnsi="Calibri" w:cs="Arial"/>
                <w:color w:val="000000"/>
                <w:sz w:val="20"/>
              </w:rPr>
            </w:pPr>
            <w:r w:rsidRPr="006C10B6">
              <w:rPr>
                <w:rFonts w:ascii="Calibri" w:hAnsi="Calibri" w:cs="Arial"/>
                <w:color w:val="000000"/>
                <w:sz w:val="20"/>
              </w:rPr>
              <w:lastRenderedPageBreak/>
              <w:t>Informed consent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274BC12"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5FD71B"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CBF51C"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8705E6"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F9EA0C"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94AF9F" w14:textId="77777777" w:rsidR="00C37756" w:rsidRPr="006C10B6" w:rsidRDefault="00C37756" w:rsidP="00C306BF">
            <w:pPr>
              <w:rPr>
                <w:rFonts w:ascii="Calibri" w:hAnsi="Calibri" w:cs="Arial"/>
                <w:i/>
                <w:iCs/>
                <w:color w:val="000000"/>
                <w:sz w:val="20"/>
              </w:rPr>
            </w:pPr>
            <w:r w:rsidRPr="006C10B6">
              <w:rPr>
                <w:rFonts w:ascii="Calibri" w:hAnsi="Calibri" w:cs="Arial"/>
                <w:i/>
                <w:iCs/>
                <w:color w:val="000000"/>
                <w:sz w:val="20"/>
              </w:rPr>
              <w:t>Vastleggen bij baseline</w:t>
            </w:r>
          </w:p>
        </w:tc>
      </w:tr>
      <w:tr w:rsidR="00C37756" w:rsidRPr="006C10B6" w14:paraId="2D672EED" w14:textId="77777777" w:rsidTr="0039233A">
        <w:trPr>
          <w:trHeight w:val="640"/>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2BBB733E"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Demografische gegevens (geboorte</w:t>
            </w:r>
            <w:r>
              <w:rPr>
                <w:rFonts w:ascii="Calibri" w:hAnsi="Calibri" w:cs="Arial"/>
                <w:color w:val="000000"/>
                <w:sz w:val="20"/>
              </w:rPr>
              <w:t>jaar</w:t>
            </w:r>
            <w:r w:rsidRPr="006C10B6">
              <w:rPr>
                <w:rFonts w:ascii="Calibri" w:hAnsi="Calibri" w:cs="Arial"/>
                <w:color w:val="000000"/>
                <w:sz w:val="20"/>
              </w:rPr>
              <w:t>, geslacht)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40DEE3"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B385FD"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282310"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D5E2B9"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6798BD"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15B7A15" w14:textId="77777777" w:rsidR="00C37756" w:rsidRPr="006C10B6" w:rsidRDefault="00C37756" w:rsidP="00C306BF">
            <w:pPr>
              <w:rPr>
                <w:rFonts w:ascii="Calibri" w:hAnsi="Calibri" w:cs="Arial"/>
                <w:i/>
                <w:iCs/>
                <w:color w:val="000000"/>
                <w:sz w:val="20"/>
              </w:rPr>
            </w:pPr>
            <w:r w:rsidRPr="006C10B6">
              <w:rPr>
                <w:rFonts w:ascii="Calibri" w:hAnsi="Calibri" w:cs="Arial"/>
                <w:i/>
                <w:iCs/>
                <w:color w:val="000000"/>
                <w:sz w:val="20"/>
              </w:rPr>
              <w:t>Vastleggen bij baseline</w:t>
            </w:r>
          </w:p>
        </w:tc>
      </w:tr>
      <w:tr w:rsidR="00C37756" w:rsidRPr="006C10B6" w14:paraId="75A4F4B9" w14:textId="77777777" w:rsidTr="0039233A">
        <w:trPr>
          <w:trHeight w:val="34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ED477FF" w14:textId="056F5D42" w:rsidR="00C37756" w:rsidRPr="006C10B6" w:rsidRDefault="00C37756" w:rsidP="00C306BF">
            <w:pPr>
              <w:rPr>
                <w:rFonts w:ascii="Calibri" w:hAnsi="Calibri" w:cs="Arial"/>
                <w:color w:val="000000"/>
                <w:sz w:val="20"/>
              </w:rPr>
            </w:pPr>
            <w:r w:rsidRPr="006C10B6">
              <w:rPr>
                <w:rFonts w:ascii="Calibri" w:hAnsi="Calibri" w:cs="Arial"/>
                <w:color w:val="000000"/>
                <w:sz w:val="20"/>
              </w:rPr>
              <w:t>Voorgeschiedenis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0C6194"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0852D8"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5EE769"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E070CD"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543128"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EE8659" w14:textId="77777777" w:rsidR="00C37756" w:rsidRPr="006C10B6" w:rsidRDefault="00C37756" w:rsidP="00C306BF">
            <w:pPr>
              <w:rPr>
                <w:rFonts w:ascii="Calibri" w:hAnsi="Calibri" w:cs="Arial"/>
                <w:i/>
                <w:iCs/>
                <w:color w:val="000000"/>
                <w:sz w:val="20"/>
              </w:rPr>
            </w:pPr>
            <w:r w:rsidRPr="006C10B6">
              <w:rPr>
                <w:rFonts w:ascii="Calibri" w:hAnsi="Calibri" w:cs="Arial"/>
                <w:i/>
                <w:iCs/>
                <w:color w:val="000000"/>
                <w:sz w:val="20"/>
              </w:rPr>
              <w:t>Vastleggen bij baseline</w:t>
            </w:r>
          </w:p>
        </w:tc>
      </w:tr>
      <w:tr w:rsidR="00C37756" w:rsidRPr="006C10B6" w14:paraId="778CDFB3" w14:textId="77777777" w:rsidTr="0039233A">
        <w:trPr>
          <w:trHeight w:val="34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33EBFA96" w14:textId="1C596BFE" w:rsidR="00C37756" w:rsidRPr="006C10B6" w:rsidRDefault="00C37756" w:rsidP="00C306BF">
            <w:pPr>
              <w:rPr>
                <w:rFonts w:ascii="Calibri" w:hAnsi="Calibri" w:cs="Arial"/>
                <w:color w:val="000000"/>
                <w:sz w:val="20"/>
              </w:rPr>
            </w:pPr>
            <w:r w:rsidRPr="006C10B6">
              <w:rPr>
                <w:rFonts w:ascii="Calibri" w:hAnsi="Calibri" w:cs="Arial"/>
                <w:color w:val="000000"/>
                <w:sz w:val="20"/>
              </w:rPr>
              <w:t>Vragenlijstgegevens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F91F5C"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350894"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96EEDB"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8562046"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20F9AA" w14:textId="77777777" w:rsidR="00C37756" w:rsidRPr="006C10B6" w:rsidRDefault="00C37756" w:rsidP="00C306BF">
            <w:pPr>
              <w:rPr>
                <w:rFonts w:ascii="Calibri" w:hAnsi="Calibri" w:cs="Arial"/>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B16DF9A" w14:textId="77777777" w:rsidR="00C37756" w:rsidRPr="006C10B6" w:rsidRDefault="00C37756" w:rsidP="00C306BF">
            <w:pPr>
              <w:rPr>
                <w:rFonts w:ascii="Calibri" w:hAnsi="Calibri" w:cs="Arial"/>
                <w:color w:val="000000"/>
                <w:sz w:val="20"/>
              </w:rPr>
            </w:pPr>
          </w:p>
        </w:tc>
      </w:tr>
      <w:tr w:rsidR="00C37756" w:rsidRPr="006C10B6" w14:paraId="0EBC3C95" w14:textId="77777777" w:rsidTr="0039233A">
        <w:trPr>
          <w:trHeight w:val="34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1D82B0C5" w14:textId="2D90BFE6" w:rsidR="00C37756" w:rsidRPr="006C10B6" w:rsidRDefault="00C37756" w:rsidP="00C306BF">
            <w:pPr>
              <w:rPr>
                <w:rFonts w:ascii="Calibri" w:hAnsi="Calibri" w:cs="Arial"/>
                <w:color w:val="000000"/>
                <w:sz w:val="20"/>
              </w:rPr>
            </w:pPr>
            <w:r w:rsidRPr="006C10B6">
              <w:rPr>
                <w:rFonts w:ascii="Calibri" w:hAnsi="Calibri" w:cs="Arial"/>
                <w:color w:val="000000"/>
                <w:sz w:val="20"/>
              </w:rPr>
              <w:t>Risicofactoren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C4491D"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35A551"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13EEB7"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B9B79A"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C54F9B" w14:textId="77777777" w:rsidR="00C37756" w:rsidRPr="006C10B6" w:rsidRDefault="00C37756" w:rsidP="00C306BF">
            <w:pPr>
              <w:rPr>
                <w:rFonts w:ascii="Calibri" w:hAnsi="Calibri" w:cs="Arial"/>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8BE426" w14:textId="77777777" w:rsidR="00C37756" w:rsidRPr="006C10B6" w:rsidRDefault="00C37756" w:rsidP="00C306BF">
            <w:pPr>
              <w:rPr>
                <w:rFonts w:ascii="Calibri" w:hAnsi="Calibri" w:cs="Arial"/>
                <w:color w:val="000000"/>
                <w:sz w:val="20"/>
              </w:rPr>
            </w:pPr>
          </w:p>
        </w:tc>
      </w:tr>
      <w:tr w:rsidR="00C37756" w:rsidRPr="006C10B6" w14:paraId="3FE831C0" w14:textId="77777777" w:rsidTr="0039233A">
        <w:trPr>
          <w:trHeight w:val="34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76B9E197" w14:textId="251E9F1E" w:rsidR="00C37756" w:rsidRPr="006C10B6" w:rsidRDefault="00C37756" w:rsidP="00C306BF">
            <w:pPr>
              <w:rPr>
                <w:rFonts w:ascii="Calibri" w:hAnsi="Calibri" w:cs="Arial"/>
                <w:color w:val="000000"/>
                <w:sz w:val="20"/>
              </w:rPr>
            </w:pPr>
            <w:r w:rsidRPr="006C10B6">
              <w:rPr>
                <w:rFonts w:ascii="Calibri" w:hAnsi="Calibri" w:cs="Arial"/>
                <w:color w:val="000000"/>
                <w:sz w:val="20"/>
              </w:rPr>
              <w:t>Erfelijkheidsonderzoek</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1062ED"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B00EB8"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315C8B"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B82712"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BFD0EE" w14:textId="77777777" w:rsidR="00C37756" w:rsidRPr="006C10B6" w:rsidRDefault="00C37756" w:rsidP="00C306BF">
            <w:pPr>
              <w:rPr>
                <w:rFonts w:ascii="Calibri" w:hAnsi="Calibri" w:cs="Arial"/>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4BF09CF" w14:textId="77777777" w:rsidR="00C37756" w:rsidRPr="006C10B6" w:rsidRDefault="00C37756" w:rsidP="00C306BF">
            <w:pPr>
              <w:rPr>
                <w:rFonts w:ascii="Calibri" w:hAnsi="Calibri" w:cs="Arial"/>
                <w:color w:val="000000"/>
                <w:sz w:val="20"/>
              </w:rPr>
            </w:pPr>
          </w:p>
        </w:tc>
      </w:tr>
      <w:tr w:rsidR="00C37756" w:rsidRPr="006C10B6" w14:paraId="2BECC420" w14:textId="77777777" w:rsidTr="0039233A">
        <w:trPr>
          <w:trHeight w:val="340"/>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49C96DA3"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Familiegegevens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7FECB7"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A914E6"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93B563"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A27E4A"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D3C93B" w14:textId="77777777" w:rsidR="00C37756" w:rsidRPr="006C10B6" w:rsidRDefault="00C37756" w:rsidP="00C306BF">
            <w:pPr>
              <w:rPr>
                <w:rFonts w:ascii="Calibri" w:hAnsi="Calibri" w:cs="Arial"/>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EDBA8EF" w14:textId="77777777" w:rsidR="00C37756" w:rsidRPr="006C10B6" w:rsidRDefault="00C37756" w:rsidP="00C306BF">
            <w:pPr>
              <w:rPr>
                <w:rFonts w:ascii="Calibri" w:hAnsi="Calibri" w:cs="Arial"/>
                <w:color w:val="000000"/>
                <w:sz w:val="20"/>
              </w:rPr>
            </w:pPr>
          </w:p>
        </w:tc>
      </w:tr>
      <w:tr w:rsidR="00C37756" w:rsidRPr="006C10B6" w14:paraId="54A19C74" w14:textId="77777777" w:rsidTr="0039233A">
        <w:trPr>
          <w:trHeight w:val="34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0F80B6E1" w14:textId="3776E915" w:rsidR="00C37756" w:rsidRPr="006C10B6" w:rsidRDefault="00C37756" w:rsidP="00C306BF">
            <w:pPr>
              <w:rPr>
                <w:rFonts w:ascii="Calibri" w:hAnsi="Calibri" w:cs="Arial"/>
                <w:color w:val="000000"/>
                <w:sz w:val="20"/>
              </w:rPr>
            </w:pPr>
            <w:r w:rsidRPr="006C10B6">
              <w:rPr>
                <w:rFonts w:ascii="Calibri" w:hAnsi="Calibri" w:cs="Arial"/>
                <w:color w:val="000000"/>
                <w:sz w:val="20"/>
              </w:rPr>
              <w:t>Lichamelijk onderzoek</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F4882A"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189676"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511996"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4F7ED7"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C1AE6F" w14:textId="77777777" w:rsidR="00C37756" w:rsidRPr="006C10B6" w:rsidRDefault="00C37756" w:rsidP="00C306BF">
            <w:pPr>
              <w:rPr>
                <w:rFonts w:ascii="Calibri" w:hAnsi="Calibri" w:cs="Arial"/>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4DB83C" w14:textId="77777777" w:rsidR="00C37756" w:rsidRPr="006C10B6" w:rsidRDefault="00C37756" w:rsidP="00C306BF">
            <w:pPr>
              <w:rPr>
                <w:rFonts w:ascii="Calibri" w:hAnsi="Calibri" w:cs="Arial"/>
                <w:color w:val="000000"/>
                <w:sz w:val="20"/>
              </w:rPr>
            </w:pPr>
          </w:p>
        </w:tc>
      </w:tr>
      <w:tr w:rsidR="00C37756" w:rsidRPr="006C10B6" w14:paraId="36CE6590" w14:textId="77777777" w:rsidTr="0039233A">
        <w:trPr>
          <w:trHeight w:val="34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1AA5E6D9" w14:textId="67D88A3E" w:rsidR="00C37756" w:rsidRPr="006C10B6" w:rsidRDefault="00C37756" w:rsidP="00C306BF">
            <w:pPr>
              <w:rPr>
                <w:rFonts w:ascii="Calibri" w:hAnsi="Calibri" w:cs="Arial"/>
                <w:color w:val="000000"/>
                <w:sz w:val="20"/>
              </w:rPr>
            </w:pPr>
            <w:r w:rsidRPr="006C10B6">
              <w:rPr>
                <w:rFonts w:ascii="Calibri" w:hAnsi="Calibri" w:cs="Arial"/>
                <w:color w:val="000000"/>
                <w:sz w:val="20"/>
              </w:rPr>
              <w:t>Behandeling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95CDE0"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07E94F"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8E5ADB"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40779F"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39F677" w14:textId="77777777" w:rsidR="00C37756" w:rsidRPr="006C10B6" w:rsidRDefault="00C37756" w:rsidP="00C306BF">
            <w:pPr>
              <w:rPr>
                <w:rFonts w:ascii="Calibri" w:hAnsi="Calibri" w:cs="Arial"/>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3B0F5B2" w14:textId="77777777" w:rsidR="00C37756" w:rsidRPr="006C10B6" w:rsidRDefault="00C37756" w:rsidP="00C306BF">
            <w:pPr>
              <w:rPr>
                <w:rFonts w:ascii="Calibri" w:hAnsi="Calibri" w:cs="Arial"/>
                <w:color w:val="000000"/>
                <w:sz w:val="20"/>
              </w:rPr>
            </w:pPr>
          </w:p>
        </w:tc>
      </w:tr>
      <w:tr w:rsidR="00C37756" w:rsidRPr="006C10B6" w14:paraId="49C5434E" w14:textId="77777777" w:rsidTr="0039233A">
        <w:trPr>
          <w:trHeight w:val="34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53ACCDB0" w14:textId="793C4E87" w:rsidR="00C37756" w:rsidRPr="006C10B6" w:rsidRDefault="00C37756" w:rsidP="00C306BF">
            <w:pPr>
              <w:rPr>
                <w:rFonts w:ascii="Calibri" w:hAnsi="Calibri" w:cs="Arial"/>
                <w:color w:val="000000"/>
                <w:sz w:val="20"/>
              </w:rPr>
            </w:pPr>
            <w:r w:rsidRPr="006C10B6">
              <w:rPr>
                <w:rFonts w:ascii="Calibri" w:hAnsi="Calibri" w:cs="Arial"/>
                <w:color w:val="000000"/>
                <w:sz w:val="20"/>
              </w:rPr>
              <w:t>Pathologiegegevens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5BBD45"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78BBDD"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CBBED1"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640DE0"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751BD3" w14:textId="77777777" w:rsidR="00C37756" w:rsidRPr="006C10B6" w:rsidRDefault="00C37756" w:rsidP="00C306BF">
            <w:pPr>
              <w:rPr>
                <w:rFonts w:ascii="Calibri" w:hAnsi="Calibri" w:cs="Arial"/>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6B93223" w14:textId="77777777" w:rsidR="00C37756" w:rsidRPr="006C10B6" w:rsidRDefault="00C37756" w:rsidP="00C306BF">
            <w:pPr>
              <w:rPr>
                <w:rFonts w:ascii="Calibri" w:hAnsi="Calibri" w:cs="Arial"/>
                <w:color w:val="000000"/>
                <w:sz w:val="20"/>
              </w:rPr>
            </w:pPr>
          </w:p>
        </w:tc>
      </w:tr>
      <w:tr w:rsidR="00C37756" w:rsidRPr="006C10B6" w14:paraId="1E2420C5" w14:textId="77777777" w:rsidTr="0039233A">
        <w:trPr>
          <w:trHeight w:val="34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208AC746" w14:textId="199D815D" w:rsidR="00C37756" w:rsidRPr="006C10B6" w:rsidRDefault="00C37756" w:rsidP="00C306BF">
            <w:pPr>
              <w:rPr>
                <w:rFonts w:ascii="Calibri" w:hAnsi="Calibri" w:cs="Arial"/>
                <w:color w:val="000000"/>
                <w:sz w:val="20"/>
              </w:rPr>
            </w:pPr>
            <w:r w:rsidRPr="006C10B6">
              <w:rPr>
                <w:rFonts w:ascii="Calibri" w:hAnsi="Calibri" w:cs="Arial"/>
                <w:color w:val="000000"/>
                <w:sz w:val="20"/>
              </w:rPr>
              <w:t>Labuitslagen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0B9A68"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2F3051"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5D7788"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BF69A9"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453649" w14:textId="77777777" w:rsidR="00C37756" w:rsidRPr="006C10B6" w:rsidRDefault="00C37756" w:rsidP="00C306BF">
            <w:pPr>
              <w:rPr>
                <w:rFonts w:ascii="Calibri" w:hAnsi="Calibri" w:cs="Arial"/>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4069B6" w14:textId="77777777" w:rsidR="00C37756" w:rsidRPr="006C10B6" w:rsidRDefault="00C37756" w:rsidP="00C306BF">
            <w:pPr>
              <w:rPr>
                <w:rFonts w:ascii="Calibri" w:hAnsi="Calibri" w:cs="Arial"/>
                <w:color w:val="000000"/>
                <w:sz w:val="20"/>
              </w:rPr>
            </w:pPr>
          </w:p>
        </w:tc>
      </w:tr>
      <w:tr w:rsidR="00C37756" w:rsidRPr="006C10B6" w14:paraId="415DA756" w14:textId="77777777" w:rsidTr="0039233A">
        <w:trPr>
          <w:trHeight w:val="34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6B09DB23" w14:textId="77777777" w:rsidR="00C37756" w:rsidRPr="006C10B6" w:rsidRDefault="00C37756" w:rsidP="00C306BF">
            <w:pPr>
              <w:rPr>
                <w:rFonts w:ascii="Calibri" w:hAnsi="Calibri" w:cs="Arial"/>
                <w:color w:val="000000"/>
                <w:sz w:val="20"/>
              </w:rPr>
            </w:pPr>
            <w:r w:rsidRPr="006C10B6">
              <w:rPr>
                <w:rFonts w:ascii="Calibri" w:hAnsi="Calibri" w:cs="Arial"/>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28C90B"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B5AA99"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5E964F"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B92FAA" w14:textId="77777777" w:rsidR="00C37756" w:rsidRPr="006C10B6" w:rsidRDefault="00C37756" w:rsidP="00C306BF">
            <w:pPr>
              <w:rPr>
                <w:rFonts w:ascii="Calibri" w:hAnsi="Calibri" w:cs="Arial"/>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6653DD" w14:textId="77777777" w:rsidR="00C37756" w:rsidRPr="006C10B6" w:rsidRDefault="00C37756" w:rsidP="00C306BF">
            <w:pPr>
              <w:rPr>
                <w:rFonts w:ascii="Calibri" w:hAnsi="Calibri" w:cs="Arial"/>
                <w:color w:val="000000"/>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DAC2D96" w14:textId="77777777" w:rsidR="00C37756" w:rsidRPr="006C10B6" w:rsidRDefault="00C37756" w:rsidP="00C306BF">
            <w:pPr>
              <w:rPr>
                <w:rFonts w:ascii="Calibri" w:hAnsi="Calibri" w:cs="Arial"/>
                <w:color w:val="000000"/>
                <w:sz w:val="20"/>
              </w:rPr>
            </w:pPr>
          </w:p>
        </w:tc>
      </w:tr>
    </w:tbl>
    <w:p w14:paraId="18C05FAE" w14:textId="77777777" w:rsidR="00C37756" w:rsidRPr="00C37756" w:rsidRDefault="00C37756" w:rsidP="00C37756">
      <w:pPr>
        <w:spacing w:line="276" w:lineRule="auto"/>
        <w:ind w:left="-851"/>
        <w:rPr>
          <w:rFonts w:ascii="Calibri" w:hAnsi="Calibri" w:cs="Calibri"/>
          <w:iCs/>
          <w:sz w:val="20"/>
        </w:rPr>
      </w:pPr>
      <w:r w:rsidRPr="00C37756">
        <w:rPr>
          <w:rFonts w:ascii="Calibri" w:hAnsi="Calibri" w:cs="Calibri"/>
          <w:iCs/>
          <w:sz w:val="20"/>
        </w:rPr>
        <w:t>T0 = baseline (inclusie, afname biomateriaal, invullen vragenlijsten)</w:t>
      </w:r>
    </w:p>
    <w:p w14:paraId="27234C76" w14:textId="77777777" w:rsidR="00C37756" w:rsidRPr="00C37756" w:rsidRDefault="00C37756" w:rsidP="00C37756">
      <w:pPr>
        <w:spacing w:line="276" w:lineRule="auto"/>
        <w:ind w:left="-851"/>
        <w:rPr>
          <w:rFonts w:ascii="Calibri" w:hAnsi="Calibri" w:cs="Calibri"/>
          <w:iCs/>
          <w:sz w:val="20"/>
        </w:rPr>
      </w:pPr>
      <w:r w:rsidRPr="00C37756">
        <w:rPr>
          <w:rFonts w:ascii="Calibri" w:hAnsi="Calibri" w:cs="Calibri"/>
          <w:iCs/>
          <w:sz w:val="20"/>
        </w:rPr>
        <w:t>T1 = follow-up (onderzoek patiëntendossier)</w:t>
      </w:r>
    </w:p>
    <w:p w14:paraId="103911D4" w14:textId="16A2A5E1" w:rsidR="00C37756" w:rsidRDefault="00C37756" w:rsidP="00C37756">
      <w:pPr>
        <w:spacing w:line="276" w:lineRule="auto"/>
        <w:ind w:left="-851"/>
        <w:rPr>
          <w:rFonts w:ascii="Calibri" w:hAnsi="Calibri" w:cs="Calibri"/>
          <w:iCs/>
          <w:sz w:val="20"/>
        </w:rPr>
      </w:pPr>
      <w:r w:rsidRPr="00C37756">
        <w:rPr>
          <w:rFonts w:ascii="Calibri" w:hAnsi="Calibri" w:cs="Calibri"/>
          <w:iCs/>
          <w:sz w:val="20"/>
        </w:rPr>
        <w:t>T2-Tx = follow-up bij prognostisch onderzoek (onderzoek patiëntendossiers gedurende meerdere jaren)</w:t>
      </w:r>
    </w:p>
    <w:p w14:paraId="44985B1E" w14:textId="77777777" w:rsidR="00C92397" w:rsidRPr="0089439E" w:rsidRDefault="00C92397" w:rsidP="00C37756">
      <w:pPr>
        <w:spacing w:line="276" w:lineRule="auto"/>
        <w:ind w:right="54"/>
        <w:rPr>
          <w:rFonts w:ascii="Arial" w:hAnsi="Arial" w:cs="Arial"/>
        </w:rPr>
      </w:pPr>
    </w:p>
    <w:p w14:paraId="0B1338C0" w14:textId="4E45C3DA" w:rsidR="00EA273C" w:rsidRPr="00C37756" w:rsidRDefault="00C37756" w:rsidP="00C37756">
      <w:pPr>
        <w:pStyle w:val="ListParagraph"/>
        <w:numPr>
          <w:ilvl w:val="0"/>
          <w:numId w:val="27"/>
        </w:numPr>
        <w:tabs>
          <w:tab w:val="clear" w:pos="284"/>
          <w:tab w:val="left" w:pos="-567"/>
        </w:tabs>
        <w:spacing w:line="276" w:lineRule="auto"/>
        <w:ind w:right="54" w:hanging="1211"/>
        <w:rPr>
          <w:rFonts w:asciiTheme="minorHAnsi" w:hAnsiTheme="minorHAnsi" w:cstheme="minorHAnsi"/>
          <w:b/>
          <w:szCs w:val="22"/>
        </w:rPr>
      </w:pPr>
      <w:r>
        <w:rPr>
          <w:rFonts w:asciiTheme="minorHAnsi" w:hAnsiTheme="minorHAnsi" w:cstheme="minorHAnsi"/>
          <w:b/>
          <w:szCs w:val="22"/>
        </w:rPr>
        <w:t>Beheer, gebruik en privacy</w:t>
      </w:r>
    </w:p>
    <w:p w14:paraId="4B35339F" w14:textId="47A1D514" w:rsidR="00EA273C" w:rsidRDefault="00C37756" w:rsidP="00C37756">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sidRPr="00C37756">
        <w:rPr>
          <w:rFonts w:ascii="Calibri" w:eastAsiaTheme="minorHAnsi" w:hAnsi="Calibri" w:cs="Calibri"/>
          <w:b/>
          <w:color w:val="000000"/>
          <w:sz w:val="20"/>
          <w:szCs w:val="22"/>
          <w:lang w:eastAsia="en-US"/>
        </w:rPr>
        <w:t>Beheer</w:t>
      </w:r>
    </w:p>
    <w:p w14:paraId="6D38D949" w14:textId="7264F208" w:rsidR="00251059" w:rsidRPr="00251059" w:rsidRDefault="00251059" w:rsidP="00251059">
      <w:pPr>
        <w:spacing w:line="276" w:lineRule="auto"/>
        <w:ind w:left="-851"/>
        <w:rPr>
          <w:rFonts w:ascii="Calibri" w:hAnsi="Calibri" w:cs="Calibri"/>
          <w:iCs/>
          <w:sz w:val="20"/>
        </w:rPr>
      </w:pPr>
      <w:r w:rsidRPr="00251059">
        <w:rPr>
          <w:rFonts w:ascii="Calibri" w:hAnsi="Calibri" w:cs="Calibri"/>
          <w:iCs/>
          <w:sz w:val="20"/>
        </w:rPr>
        <w:t>De [</w:t>
      </w:r>
      <w:r w:rsidRPr="00251059">
        <w:rPr>
          <w:rFonts w:ascii="Calibri" w:hAnsi="Calibri" w:cs="Calibri"/>
          <w:iCs/>
          <w:color w:val="F79646" w:themeColor="accent6"/>
          <w:sz w:val="20"/>
        </w:rPr>
        <w:t>naam biobank</w:t>
      </w:r>
      <w:r w:rsidRPr="00251059">
        <w:rPr>
          <w:rFonts w:ascii="Calibri" w:hAnsi="Calibri" w:cs="Calibri"/>
          <w:iCs/>
          <w:sz w:val="20"/>
        </w:rPr>
        <w:t xml:space="preserve">] is aangesloten bij de </w:t>
      </w:r>
      <w:r>
        <w:rPr>
          <w:rFonts w:ascii="Calibri" w:hAnsi="Calibri" w:cs="Calibri"/>
          <w:iCs/>
          <w:sz w:val="20"/>
        </w:rPr>
        <w:t>biobank faciliteit van het [</w:t>
      </w:r>
      <w:r w:rsidRPr="00251059">
        <w:rPr>
          <w:rFonts w:ascii="Calibri" w:hAnsi="Calibri" w:cs="Calibri"/>
          <w:iCs/>
          <w:color w:val="F79646" w:themeColor="accent6"/>
          <w:sz w:val="20"/>
        </w:rPr>
        <w:t>naam instelling</w:t>
      </w:r>
      <w:r>
        <w:rPr>
          <w:rFonts w:ascii="Calibri" w:hAnsi="Calibri" w:cs="Calibri"/>
          <w:iCs/>
          <w:sz w:val="20"/>
        </w:rPr>
        <w:t>]</w:t>
      </w:r>
      <w:r w:rsidRPr="00251059">
        <w:rPr>
          <w:rFonts w:ascii="Calibri" w:hAnsi="Calibri" w:cs="Calibri"/>
          <w:iCs/>
          <w:sz w:val="20"/>
        </w:rPr>
        <w:t xml:space="preserve"> en valt hiermee dus officieel onder het beheer van </w:t>
      </w:r>
      <w:r>
        <w:rPr>
          <w:rFonts w:ascii="Calibri" w:hAnsi="Calibri" w:cs="Calibri"/>
          <w:iCs/>
          <w:sz w:val="20"/>
        </w:rPr>
        <w:t>deze faciliteit</w:t>
      </w:r>
      <w:r w:rsidRPr="00251059">
        <w:rPr>
          <w:rFonts w:ascii="Calibri" w:hAnsi="Calibri" w:cs="Calibri"/>
          <w:iCs/>
          <w:sz w:val="20"/>
        </w:rPr>
        <w:t>. Dit houdt in:</w:t>
      </w:r>
    </w:p>
    <w:p w14:paraId="23BEE6B8" w14:textId="605610B5" w:rsidR="007F644A" w:rsidRPr="007F644A" w:rsidRDefault="00521E83" w:rsidP="007F644A">
      <w:pPr>
        <w:pStyle w:val="ListParagraph"/>
        <w:numPr>
          <w:ilvl w:val="0"/>
          <w:numId w:val="35"/>
        </w:numPr>
        <w:spacing w:line="276" w:lineRule="auto"/>
        <w:rPr>
          <w:rFonts w:ascii="Calibri" w:hAnsi="Calibri" w:cs="Calibri"/>
          <w:iCs/>
          <w:sz w:val="20"/>
        </w:rPr>
      </w:pPr>
      <w:r>
        <w:rPr>
          <w:rFonts w:ascii="Calibri" w:hAnsi="Calibri" w:cs="Calibri"/>
          <w:iCs/>
          <w:sz w:val="20"/>
        </w:rPr>
        <w:t xml:space="preserve">De deelnemer behoudt de zeggenschap over het </w:t>
      </w:r>
      <w:r w:rsidR="00251059" w:rsidRPr="00251059">
        <w:rPr>
          <w:rFonts w:ascii="Calibri" w:hAnsi="Calibri" w:cs="Calibri"/>
          <w:iCs/>
          <w:sz w:val="20"/>
        </w:rPr>
        <w:t>lichaamsmateriaal en de gegevens</w:t>
      </w:r>
      <w:r>
        <w:rPr>
          <w:rFonts w:ascii="Calibri" w:hAnsi="Calibri" w:cs="Calibri"/>
          <w:iCs/>
          <w:sz w:val="20"/>
        </w:rPr>
        <w:t>, die i</w:t>
      </w:r>
      <w:r w:rsidR="00251059" w:rsidRPr="00251059">
        <w:rPr>
          <w:rFonts w:ascii="Calibri" w:hAnsi="Calibri" w:cs="Calibri"/>
          <w:iCs/>
          <w:sz w:val="20"/>
        </w:rPr>
        <w:t xml:space="preserve">n beheer </w:t>
      </w:r>
      <w:r>
        <w:rPr>
          <w:rFonts w:ascii="Calibri" w:hAnsi="Calibri" w:cs="Calibri"/>
          <w:iCs/>
          <w:sz w:val="20"/>
        </w:rPr>
        <w:t xml:space="preserve">zijn </w:t>
      </w:r>
      <w:r w:rsidR="00251059" w:rsidRPr="00251059">
        <w:rPr>
          <w:rFonts w:ascii="Calibri" w:hAnsi="Calibri" w:cs="Calibri"/>
          <w:iCs/>
          <w:sz w:val="20"/>
        </w:rPr>
        <w:t xml:space="preserve">gegeven bij de </w:t>
      </w:r>
      <w:r w:rsidR="00251059">
        <w:rPr>
          <w:rFonts w:ascii="Calibri" w:hAnsi="Calibri" w:cs="Calibri"/>
          <w:iCs/>
          <w:sz w:val="20"/>
        </w:rPr>
        <w:t>faciliteit</w:t>
      </w:r>
      <w:r w:rsidR="00251059" w:rsidRPr="00251059">
        <w:rPr>
          <w:rFonts w:ascii="Calibri" w:hAnsi="Calibri" w:cs="Calibri"/>
          <w:iCs/>
          <w:sz w:val="20"/>
        </w:rPr>
        <w:t>.</w:t>
      </w:r>
    </w:p>
    <w:p w14:paraId="1CB790FB" w14:textId="40894462" w:rsidR="00251059" w:rsidRPr="00251059" w:rsidRDefault="00251059" w:rsidP="00251059">
      <w:pPr>
        <w:pStyle w:val="ListParagraph"/>
        <w:numPr>
          <w:ilvl w:val="0"/>
          <w:numId w:val="35"/>
        </w:numPr>
        <w:spacing w:line="276" w:lineRule="auto"/>
        <w:rPr>
          <w:rFonts w:ascii="Calibri" w:hAnsi="Calibri" w:cs="Calibri"/>
          <w:iCs/>
          <w:sz w:val="20"/>
        </w:rPr>
      </w:pPr>
      <w:r w:rsidRPr="00251059">
        <w:rPr>
          <w:rFonts w:ascii="Calibri" w:hAnsi="Calibri" w:cs="Calibri"/>
          <w:iCs/>
          <w:sz w:val="20"/>
        </w:rPr>
        <w:t xml:space="preserve">Bewaren van lichaamsmateriaal en de gegevens geschiedt in overeenstemming met de geldende wet- en regelgeving, het </w:t>
      </w:r>
      <w:r w:rsidR="009F0D80">
        <w:rPr>
          <w:rFonts w:ascii="Calibri" w:hAnsi="Calibri" w:cs="Calibri"/>
          <w:iCs/>
          <w:sz w:val="20"/>
        </w:rPr>
        <w:t>[</w:t>
      </w:r>
      <w:r w:rsidR="009F0D80" w:rsidRPr="009F0D80">
        <w:rPr>
          <w:rFonts w:ascii="Calibri" w:hAnsi="Calibri" w:cs="Calibri"/>
          <w:iCs/>
          <w:color w:val="F79646" w:themeColor="accent6"/>
          <w:sz w:val="20"/>
        </w:rPr>
        <w:t xml:space="preserve">naam </w:t>
      </w:r>
      <w:r w:rsidRPr="009F0D80">
        <w:rPr>
          <w:rFonts w:ascii="Calibri" w:hAnsi="Calibri" w:cs="Calibri"/>
          <w:iCs/>
          <w:color w:val="F79646" w:themeColor="accent6"/>
          <w:sz w:val="20"/>
        </w:rPr>
        <w:t>biobank reglement</w:t>
      </w:r>
      <w:r w:rsidR="00521E83">
        <w:rPr>
          <w:rFonts w:ascii="Calibri" w:hAnsi="Calibri" w:cs="Calibri"/>
          <w:iCs/>
          <w:color w:val="F79646" w:themeColor="accent6"/>
          <w:sz w:val="20"/>
        </w:rPr>
        <w:t xml:space="preserve"> van de instelling</w:t>
      </w:r>
      <w:r w:rsidR="009F0D80">
        <w:rPr>
          <w:rFonts w:ascii="Calibri" w:hAnsi="Calibri" w:cs="Calibri"/>
          <w:iCs/>
          <w:sz w:val="20"/>
        </w:rPr>
        <w:t>]</w:t>
      </w:r>
      <w:r>
        <w:rPr>
          <w:rFonts w:ascii="Calibri" w:hAnsi="Calibri" w:cs="Calibri"/>
          <w:iCs/>
          <w:sz w:val="20"/>
        </w:rPr>
        <w:t xml:space="preserve"> van het [</w:t>
      </w:r>
      <w:r w:rsidRPr="00251059">
        <w:rPr>
          <w:rFonts w:ascii="Calibri" w:hAnsi="Calibri" w:cs="Calibri"/>
          <w:iCs/>
          <w:color w:val="F79646" w:themeColor="accent6"/>
          <w:sz w:val="20"/>
        </w:rPr>
        <w:t>naam instelling</w:t>
      </w:r>
      <w:r>
        <w:rPr>
          <w:rFonts w:ascii="Calibri" w:hAnsi="Calibri" w:cs="Calibri"/>
          <w:iCs/>
          <w:sz w:val="20"/>
        </w:rPr>
        <w:t>]</w:t>
      </w:r>
      <w:r w:rsidRPr="00251059">
        <w:rPr>
          <w:rFonts w:ascii="Calibri" w:hAnsi="Calibri" w:cs="Calibri"/>
          <w:iCs/>
          <w:sz w:val="20"/>
        </w:rPr>
        <w:t xml:space="preserve"> en de door de beslissingsbevoegde gegeven toestemming.</w:t>
      </w:r>
    </w:p>
    <w:p w14:paraId="4941A8D4" w14:textId="40FB5098" w:rsidR="00251059" w:rsidRPr="00251059" w:rsidRDefault="00251059" w:rsidP="00251059">
      <w:pPr>
        <w:pStyle w:val="ListParagraph"/>
        <w:numPr>
          <w:ilvl w:val="0"/>
          <w:numId w:val="35"/>
        </w:numPr>
        <w:spacing w:line="276" w:lineRule="auto"/>
        <w:rPr>
          <w:rFonts w:ascii="Calibri" w:hAnsi="Calibri" w:cs="Calibri"/>
          <w:iCs/>
          <w:sz w:val="20"/>
        </w:rPr>
      </w:pPr>
      <w:r w:rsidRPr="00251059">
        <w:rPr>
          <w:rFonts w:ascii="Calibri" w:hAnsi="Calibri" w:cs="Calibri"/>
          <w:iCs/>
          <w:sz w:val="20"/>
        </w:rPr>
        <w:t xml:space="preserve">In het </w:t>
      </w:r>
      <w:r w:rsidR="00154D0B">
        <w:rPr>
          <w:rFonts w:ascii="Calibri" w:hAnsi="Calibri" w:cs="Calibri"/>
          <w:iCs/>
          <w:sz w:val="20"/>
        </w:rPr>
        <w:t>[</w:t>
      </w:r>
      <w:r w:rsidR="00154D0B" w:rsidRPr="00154D0B">
        <w:rPr>
          <w:rFonts w:ascii="Calibri" w:hAnsi="Calibri" w:cs="Calibri"/>
          <w:iCs/>
          <w:color w:val="F79646" w:themeColor="accent6"/>
          <w:sz w:val="20"/>
        </w:rPr>
        <w:t xml:space="preserve">naam biobank </w:t>
      </w:r>
      <w:r w:rsidRPr="00154D0B">
        <w:rPr>
          <w:rFonts w:ascii="Calibri" w:hAnsi="Calibri" w:cs="Calibri"/>
          <w:iCs/>
          <w:color w:val="F79646" w:themeColor="accent6"/>
          <w:sz w:val="20"/>
        </w:rPr>
        <w:t>reglement</w:t>
      </w:r>
      <w:r w:rsidR="00521E83">
        <w:rPr>
          <w:rFonts w:ascii="Calibri" w:hAnsi="Calibri" w:cs="Calibri"/>
          <w:iCs/>
          <w:color w:val="F79646" w:themeColor="accent6"/>
          <w:sz w:val="20"/>
        </w:rPr>
        <w:t xml:space="preserve"> van de instelling</w:t>
      </w:r>
      <w:r w:rsidR="00154D0B">
        <w:rPr>
          <w:rFonts w:ascii="Calibri" w:hAnsi="Calibri" w:cs="Calibri"/>
          <w:iCs/>
          <w:sz w:val="20"/>
        </w:rPr>
        <w:t>]</w:t>
      </w:r>
      <w:r w:rsidRPr="00251059">
        <w:rPr>
          <w:rFonts w:ascii="Calibri" w:hAnsi="Calibri" w:cs="Calibri"/>
          <w:iCs/>
          <w:sz w:val="20"/>
        </w:rPr>
        <w:t xml:space="preserve"> </w:t>
      </w:r>
      <w:r>
        <w:rPr>
          <w:rFonts w:ascii="Calibri" w:hAnsi="Calibri" w:cs="Calibri"/>
          <w:iCs/>
          <w:sz w:val="20"/>
        </w:rPr>
        <w:t>van het [</w:t>
      </w:r>
      <w:r w:rsidRPr="00251059">
        <w:rPr>
          <w:rFonts w:ascii="Calibri" w:hAnsi="Calibri" w:cs="Calibri"/>
          <w:iCs/>
          <w:color w:val="F79646" w:themeColor="accent6"/>
          <w:sz w:val="20"/>
        </w:rPr>
        <w:t>naam instelling</w:t>
      </w:r>
      <w:r>
        <w:rPr>
          <w:rFonts w:ascii="Calibri" w:hAnsi="Calibri" w:cs="Calibri"/>
          <w:iCs/>
          <w:sz w:val="20"/>
        </w:rPr>
        <w:t>]</w:t>
      </w:r>
      <w:r w:rsidRPr="00251059">
        <w:rPr>
          <w:rFonts w:ascii="Calibri" w:hAnsi="Calibri" w:cs="Calibri"/>
          <w:iCs/>
          <w:sz w:val="20"/>
        </w:rPr>
        <w:t xml:space="preserve"> zijn de voorwaarden neergelegd waaraan het verzamelen, de verwerking, de opslag en het gebruik van het lichaamsmateriaal en de daaraan gerelateerde gegevens moeten voldoen. Het reglement beoogt de belangen van alle belanghebbenden en in het bijzonder die van de deelnemers, evenals de integriteit van de deelbiobank te waarborgen. </w:t>
      </w:r>
    </w:p>
    <w:p w14:paraId="76F696F8" w14:textId="0FAFF912" w:rsidR="00251059" w:rsidRPr="00251059" w:rsidRDefault="00251059" w:rsidP="00251059">
      <w:pPr>
        <w:pStyle w:val="ListParagraph"/>
        <w:numPr>
          <w:ilvl w:val="0"/>
          <w:numId w:val="35"/>
        </w:numPr>
        <w:spacing w:line="276" w:lineRule="auto"/>
        <w:rPr>
          <w:rFonts w:ascii="Calibri" w:hAnsi="Calibri" w:cs="Calibri"/>
          <w:iCs/>
          <w:sz w:val="20"/>
        </w:rPr>
      </w:pPr>
      <w:r w:rsidRPr="00251059">
        <w:rPr>
          <w:rFonts w:ascii="Calibri" w:hAnsi="Calibri" w:cs="Calibri"/>
          <w:iCs/>
          <w:sz w:val="20"/>
        </w:rPr>
        <w:t xml:space="preserve">De </w:t>
      </w:r>
      <w:r>
        <w:rPr>
          <w:rFonts w:ascii="Calibri" w:hAnsi="Calibri" w:cs="Calibri"/>
          <w:iCs/>
          <w:sz w:val="20"/>
        </w:rPr>
        <w:t>biobank faciliteit</w:t>
      </w:r>
      <w:r w:rsidRPr="00251059">
        <w:rPr>
          <w:rFonts w:ascii="Calibri" w:hAnsi="Calibri" w:cs="Calibri"/>
          <w:iCs/>
          <w:sz w:val="20"/>
        </w:rPr>
        <w:t xml:space="preserve"> heeft als doel te waarborgen dat lichaamsmateriaal wordt geleverd aan onderzoekers die deze willen inzetten voor relevant en gedegen (medisch) wetenschappelijk onderzoek, zoals beoogd bij de opzet van de deelbiobank. Bij toekomstig onderzoek beoordeelt de </w:t>
      </w:r>
      <w:r>
        <w:rPr>
          <w:rFonts w:ascii="Calibri" w:hAnsi="Calibri" w:cs="Calibri"/>
          <w:iCs/>
          <w:sz w:val="20"/>
        </w:rPr>
        <w:t>c</w:t>
      </w:r>
      <w:r w:rsidRPr="00251059">
        <w:rPr>
          <w:rFonts w:ascii="Calibri" w:hAnsi="Calibri" w:cs="Calibri"/>
          <w:iCs/>
          <w:sz w:val="20"/>
        </w:rPr>
        <w:t xml:space="preserve">ommissie) (zie de beschrijving in paragraaf </w:t>
      </w:r>
      <w:r w:rsidR="00F33B77">
        <w:rPr>
          <w:rFonts w:ascii="Calibri" w:hAnsi="Calibri" w:cs="Calibri"/>
          <w:iCs/>
          <w:sz w:val="20"/>
        </w:rPr>
        <w:t>6</w:t>
      </w:r>
      <w:r w:rsidRPr="00251059">
        <w:rPr>
          <w:rFonts w:ascii="Calibri" w:hAnsi="Calibri" w:cs="Calibri"/>
          <w:iCs/>
          <w:sz w:val="20"/>
        </w:rPr>
        <w:t>) of er sprake is van een duidelijk omschreven medisch wetenschappelijk doel passend bij het betreffende medisch afgebakend onderzoeksgebied van de deelbiobank.</w:t>
      </w:r>
    </w:p>
    <w:p w14:paraId="6D0A8CA5" w14:textId="07C5A3D3" w:rsidR="00251059" w:rsidRPr="00251059" w:rsidRDefault="00251059" w:rsidP="00251059">
      <w:pPr>
        <w:pStyle w:val="ListParagraph"/>
        <w:numPr>
          <w:ilvl w:val="0"/>
          <w:numId w:val="35"/>
        </w:numPr>
        <w:spacing w:line="276" w:lineRule="auto"/>
        <w:rPr>
          <w:rFonts w:ascii="Calibri" w:hAnsi="Calibri" w:cs="Calibri"/>
          <w:iCs/>
          <w:sz w:val="20"/>
        </w:rPr>
      </w:pPr>
      <w:r w:rsidRPr="00251059">
        <w:rPr>
          <w:rFonts w:ascii="Calibri" w:hAnsi="Calibri" w:cs="Calibri"/>
          <w:iCs/>
          <w:sz w:val="20"/>
        </w:rPr>
        <w:t xml:space="preserve">In gevallen waar de WMO verplichting van toepassing is, </w:t>
      </w:r>
      <w:r w:rsidR="00AC6D25">
        <w:rPr>
          <w:rFonts w:ascii="Calibri" w:hAnsi="Calibri" w:cs="Calibri"/>
          <w:iCs/>
          <w:sz w:val="20"/>
        </w:rPr>
        <w:t xml:space="preserve">moet </w:t>
      </w:r>
      <w:r w:rsidRPr="00251059">
        <w:rPr>
          <w:rFonts w:ascii="Calibri" w:hAnsi="Calibri" w:cs="Calibri"/>
          <w:iCs/>
          <w:sz w:val="20"/>
        </w:rPr>
        <w:t xml:space="preserve">de aanvraag </w:t>
      </w:r>
      <w:r w:rsidR="00AC6D25">
        <w:rPr>
          <w:rFonts w:ascii="Calibri" w:hAnsi="Calibri" w:cs="Calibri"/>
          <w:iCs/>
          <w:sz w:val="20"/>
        </w:rPr>
        <w:t>worden voorgelegd</w:t>
      </w:r>
      <w:r w:rsidR="00AC6D25" w:rsidRPr="00251059">
        <w:rPr>
          <w:rFonts w:ascii="Calibri" w:hAnsi="Calibri" w:cs="Calibri"/>
          <w:iCs/>
          <w:sz w:val="20"/>
        </w:rPr>
        <w:t xml:space="preserve"> </w:t>
      </w:r>
      <w:r w:rsidRPr="00251059">
        <w:rPr>
          <w:rFonts w:ascii="Calibri" w:hAnsi="Calibri" w:cs="Calibri"/>
          <w:iCs/>
          <w:sz w:val="20"/>
        </w:rPr>
        <w:t xml:space="preserve">aan de Medische Ethisch Toetsing Commissie (METC). </w:t>
      </w:r>
    </w:p>
    <w:p w14:paraId="48C28D27" w14:textId="77777777" w:rsidR="00251059" w:rsidRPr="00251059" w:rsidRDefault="00251059" w:rsidP="00251059">
      <w:pPr>
        <w:spacing w:line="276" w:lineRule="auto"/>
        <w:ind w:left="-851"/>
        <w:rPr>
          <w:rFonts w:ascii="Calibri" w:hAnsi="Calibri" w:cs="Calibri"/>
          <w:iCs/>
          <w:sz w:val="20"/>
        </w:rPr>
      </w:pPr>
    </w:p>
    <w:p w14:paraId="6AADEAB4" w14:textId="77777777" w:rsidR="00251059" w:rsidRPr="00251059" w:rsidRDefault="00251059" w:rsidP="00251059">
      <w:pPr>
        <w:spacing w:line="276" w:lineRule="auto"/>
        <w:ind w:left="-851"/>
        <w:rPr>
          <w:rFonts w:ascii="Calibri" w:hAnsi="Calibri" w:cs="Calibri"/>
          <w:iCs/>
          <w:sz w:val="20"/>
        </w:rPr>
      </w:pPr>
      <w:r w:rsidRPr="00251059">
        <w:rPr>
          <w:rFonts w:ascii="Calibri" w:hAnsi="Calibri" w:cs="Calibri"/>
          <w:iCs/>
          <w:sz w:val="20"/>
          <w:highlight w:val="lightGray"/>
        </w:rPr>
        <w:t>&lt;</w:t>
      </w:r>
      <w:r w:rsidRPr="00F33B77">
        <w:rPr>
          <w:rFonts w:ascii="Calibri" w:hAnsi="Calibri" w:cs="Calibri"/>
          <w:i/>
          <w:sz w:val="20"/>
          <w:highlight w:val="lightGray"/>
        </w:rPr>
        <w:t>indien van toepassing</w:t>
      </w:r>
      <w:r w:rsidRPr="00251059">
        <w:rPr>
          <w:rFonts w:ascii="Calibri" w:hAnsi="Calibri" w:cs="Calibri"/>
          <w:iCs/>
          <w:sz w:val="20"/>
          <w:highlight w:val="lightGray"/>
        </w:rPr>
        <w:t>&gt;</w:t>
      </w:r>
      <w:r w:rsidRPr="00251059">
        <w:rPr>
          <w:rFonts w:ascii="Calibri" w:hAnsi="Calibri" w:cs="Calibri"/>
          <w:iCs/>
          <w:sz w:val="20"/>
        </w:rPr>
        <w:t xml:space="preserve"> </w:t>
      </w:r>
    </w:p>
    <w:p w14:paraId="2D11FDEB" w14:textId="06CB75E1" w:rsidR="00251059" w:rsidRPr="00251059" w:rsidRDefault="00251059" w:rsidP="00251059">
      <w:pPr>
        <w:spacing w:line="276" w:lineRule="auto"/>
        <w:ind w:left="-851"/>
        <w:rPr>
          <w:rFonts w:ascii="Calibri" w:hAnsi="Calibri" w:cs="Calibri"/>
          <w:iCs/>
          <w:sz w:val="20"/>
        </w:rPr>
      </w:pPr>
      <w:r w:rsidRPr="00251059">
        <w:rPr>
          <w:rFonts w:ascii="Calibri" w:hAnsi="Calibri" w:cs="Calibri"/>
          <w:iCs/>
          <w:sz w:val="20"/>
        </w:rPr>
        <w:t>Daarnaast heeft de [</w:t>
      </w:r>
      <w:r w:rsidRPr="00251059">
        <w:rPr>
          <w:rFonts w:ascii="Calibri" w:hAnsi="Calibri" w:cs="Calibri"/>
          <w:iCs/>
          <w:color w:val="F79646" w:themeColor="accent6"/>
          <w:sz w:val="20"/>
        </w:rPr>
        <w:t>naam biobank</w:t>
      </w:r>
      <w:r w:rsidRPr="00251059">
        <w:rPr>
          <w:rFonts w:ascii="Calibri" w:hAnsi="Calibri" w:cs="Calibri"/>
          <w:iCs/>
          <w:sz w:val="20"/>
        </w:rPr>
        <w:t xml:space="preserve">] een eigen reglement, dat van toepassing is op alle activiteiten in het kader van de biobank. Alle betrokkenen zijn gebonden aan </w:t>
      </w:r>
      <w:r>
        <w:rPr>
          <w:rFonts w:ascii="Calibri" w:hAnsi="Calibri" w:cs="Calibri"/>
          <w:iCs/>
          <w:sz w:val="20"/>
        </w:rPr>
        <w:t>dit</w:t>
      </w:r>
      <w:r w:rsidRPr="00251059">
        <w:rPr>
          <w:rFonts w:ascii="Calibri" w:hAnsi="Calibri" w:cs="Calibri"/>
          <w:iCs/>
          <w:sz w:val="20"/>
        </w:rPr>
        <w:t xml:space="preserve"> reglement. Extra afspraken tussen de </w:t>
      </w:r>
      <w:r>
        <w:rPr>
          <w:rFonts w:ascii="Calibri" w:hAnsi="Calibri" w:cs="Calibri"/>
          <w:iCs/>
          <w:sz w:val="20"/>
        </w:rPr>
        <w:t>biobank</w:t>
      </w:r>
      <w:r w:rsidRPr="00251059">
        <w:rPr>
          <w:rFonts w:ascii="Calibri" w:hAnsi="Calibri" w:cs="Calibri"/>
          <w:iCs/>
          <w:sz w:val="20"/>
        </w:rPr>
        <w:t xml:space="preserve"> en de </w:t>
      </w:r>
      <w:r>
        <w:rPr>
          <w:rFonts w:ascii="Calibri" w:hAnsi="Calibri" w:cs="Calibri"/>
          <w:iCs/>
          <w:sz w:val="20"/>
        </w:rPr>
        <w:t>biobank faciliteit</w:t>
      </w:r>
      <w:r w:rsidRPr="00251059">
        <w:rPr>
          <w:rFonts w:ascii="Calibri" w:hAnsi="Calibri" w:cs="Calibri"/>
          <w:iCs/>
          <w:sz w:val="20"/>
        </w:rPr>
        <w:t xml:space="preserve"> zijn overeengekomen in een contract.</w:t>
      </w:r>
    </w:p>
    <w:p w14:paraId="26782F51" w14:textId="25881AF9" w:rsidR="00251059" w:rsidRDefault="00251059" w:rsidP="00251059">
      <w:pPr>
        <w:spacing w:line="276" w:lineRule="auto"/>
        <w:ind w:left="-851"/>
        <w:rPr>
          <w:rFonts w:ascii="Calibri" w:hAnsi="Calibri" w:cs="Calibri"/>
          <w:iCs/>
          <w:sz w:val="20"/>
        </w:rPr>
      </w:pPr>
      <w:r w:rsidRPr="00251059">
        <w:rPr>
          <w:rFonts w:ascii="Calibri" w:hAnsi="Calibri" w:cs="Calibri"/>
          <w:iCs/>
          <w:sz w:val="20"/>
        </w:rPr>
        <w:t>Het [</w:t>
      </w:r>
      <w:r w:rsidRPr="00251059">
        <w:rPr>
          <w:rFonts w:ascii="Calibri" w:hAnsi="Calibri" w:cs="Calibri"/>
          <w:iCs/>
          <w:color w:val="F79646" w:themeColor="accent6"/>
          <w:sz w:val="20"/>
        </w:rPr>
        <w:t>naam biobank</w:t>
      </w:r>
      <w:r w:rsidRPr="00251059">
        <w:rPr>
          <w:rFonts w:ascii="Calibri" w:hAnsi="Calibri" w:cs="Calibri"/>
          <w:iCs/>
          <w:sz w:val="20"/>
        </w:rPr>
        <w:t>]reglement (bijlage [</w:t>
      </w:r>
      <w:r w:rsidRPr="00251059">
        <w:rPr>
          <w:rFonts w:ascii="Calibri" w:hAnsi="Calibri" w:cs="Calibri"/>
          <w:iCs/>
          <w:color w:val="F79646" w:themeColor="accent6"/>
          <w:sz w:val="20"/>
        </w:rPr>
        <w:t>XX</w:t>
      </w:r>
      <w:r w:rsidRPr="00251059">
        <w:rPr>
          <w:rFonts w:ascii="Calibri" w:hAnsi="Calibri" w:cs="Calibri"/>
          <w:iCs/>
          <w:sz w:val="20"/>
        </w:rPr>
        <w:t>]) is als bijlage toegevoegd</w:t>
      </w:r>
      <w:r>
        <w:rPr>
          <w:rFonts w:ascii="Calibri" w:hAnsi="Calibri" w:cs="Calibri"/>
          <w:iCs/>
          <w:sz w:val="20"/>
        </w:rPr>
        <w:t>.</w:t>
      </w:r>
    </w:p>
    <w:p w14:paraId="5760EECF" w14:textId="77777777" w:rsidR="00251059" w:rsidRPr="00251059" w:rsidRDefault="00251059" w:rsidP="00251059">
      <w:pPr>
        <w:spacing w:line="276" w:lineRule="auto"/>
        <w:ind w:left="-851"/>
        <w:rPr>
          <w:rFonts w:ascii="Calibri" w:hAnsi="Calibri" w:cs="Calibri"/>
          <w:iCs/>
          <w:sz w:val="20"/>
        </w:rPr>
      </w:pPr>
    </w:p>
    <w:p w14:paraId="0B1ECD7A" w14:textId="073DF17A" w:rsidR="00251059" w:rsidRDefault="00387977" w:rsidP="00251059">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Pr>
          <w:rFonts w:ascii="Calibri" w:eastAsiaTheme="minorHAnsi" w:hAnsi="Calibri" w:cs="Calibri"/>
          <w:b/>
          <w:color w:val="000000"/>
          <w:sz w:val="20"/>
          <w:szCs w:val="22"/>
          <w:lang w:eastAsia="en-US"/>
        </w:rPr>
        <w:lastRenderedPageBreak/>
        <w:t>Gebruik lichaamsmaterialen en gegevens</w:t>
      </w:r>
    </w:p>
    <w:p w14:paraId="25470561" w14:textId="67062513" w:rsidR="00251059" w:rsidRPr="00251059" w:rsidRDefault="00251059" w:rsidP="00251059">
      <w:pPr>
        <w:spacing w:line="276" w:lineRule="auto"/>
        <w:ind w:left="-851"/>
        <w:rPr>
          <w:rFonts w:ascii="Calibri" w:hAnsi="Calibri" w:cs="Calibri"/>
          <w:iCs/>
          <w:sz w:val="20"/>
        </w:rPr>
      </w:pPr>
      <w:r w:rsidRPr="00251059">
        <w:rPr>
          <w:rFonts w:ascii="Calibri" w:hAnsi="Calibri" w:cs="Calibri"/>
          <w:iCs/>
          <w:sz w:val="20"/>
        </w:rPr>
        <w:t xml:space="preserve">Het streven van zowel de </w:t>
      </w:r>
      <w:r>
        <w:rPr>
          <w:rFonts w:ascii="Calibri" w:hAnsi="Calibri" w:cs="Calibri"/>
          <w:iCs/>
          <w:sz w:val="20"/>
        </w:rPr>
        <w:t>biobank faciliteit</w:t>
      </w:r>
      <w:r w:rsidRPr="00251059">
        <w:rPr>
          <w:rFonts w:ascii="Calibri" w:hAnsi="Calibri" w:cs="Calibri"/>
          <w:iCs/>
          <w:sz w:val="20"/>
        </w:rPr>
        <w:t xml:space="preserve"> als de </w:t>
      </w:r>
      <w:r w:rsidR="00154D0B">
        <w:rPr>
          <w:rFonts w:ascii="Calibri" w:hAnsi="Calibri" w:cs="Calibri"/>
          <w:iCs/>
          <w:sz w:val="20"/>
        </w:rPr>
        <w:t>deel</w:t>
      </w:r>
      <w:r w:rsidRPr="00251059">
        <w:rPr>
          <w:rFonts w:ascii="Calibri" w:hAnsi="Calibri" w:cs="Calibri"/>
          <w:iCs/>
          <w:sz w:val="20"/>
        </w:rPr>
        <w:t>biobank is het verzamelde lichaamsmateriaal met bijbehorende gegevens optimaal te benutten voor relevant en gedegen onderzoek. Dit onderzoek kan zowel door interne als externe onderzoekers verricht worden.</w:t>
      </w:r>
    </w:p>
    <w:p w14:paraId="30A62FBC" w14:textId="5497DD1A" w:rsidR="00251059" w:rsidRDefault="00251059" w:rsidP="00251059">
      <w:pPr>
        <w:spacing w:line="276" w:lineRule="auto"/>
        <w:ind w:left="-851"/>
        <w:rPr>
          <w:rFonts w:ascii="Calibri" w:hAnsi="Calibri" w:cs="Calibri"/>
          <w:iCs/>
          <w:sz w:val="20"/>
        </w:rPr>
      </w:pPr>
    </w:p>
    <w:p w14:paraId="07EDBE94" w14:textId="77777777" w:rsidR="001905AB" w:rsidRPr="006546BF" w:rsidRDefault="001905AB" w:rsidP="001905AB">
      <w:pPr>
        <w:spacing w:line="276" w:lineRule="auto"/>
        <w:ind w:left="-851"/>
        <w:rPr>
          <w:rFonts w:ascii="Calibri" w:hAnsi="Calibri" w:cs="Calibri"/>
          <w:b/>
          <w:bCs/>
          <w:iCs/>
          <w:sz w:val="20"/>
        </w:rPr>
      </w:pPr>
      <w:bookmarkStart w:id="2" w:name="_Hlk150160982"/>
      <w:r w:rsidRPr="006546BF">
        <w:rPr>
          <w:rFonts w:ascii="Calibri" w:hAnsi="Calibri" w:cs="Calibri"/>
          <w:b/>
          <w:bCs/>
          <w:iCs/>
          <w:sz w:val="20"/>
        </w:rPr>
        <w:t>5.2.1. Aanvragen voor uitgifte van materiaal en/of gegevens</w:t>
      </w:r>
    </w:p>
    <w:bookmarkEnd w:id="2"/>
    <w:p w14:paraId="5205C432" w14:textId="77777777" w:rsidR="001905AB" w:rsidRPr="00387977" w:rsidRDefault="001905AB" w:rsidP="001905AB">
      <w:pPr>
        <w:spacing w:line="276" w:lineRule="auto"/>
        <w:ind w:left="-851"/>
        <w:rPr>
          <w:rFonts w:ascii="Calibri" w:hAnsi="Calibri" w:cs="Calibri"/>
          <w:iCs/>
          <w:sz w:val="20"/>
        </w:rPr>
      </w:pPr>
      <w:r w:rsidRPr="00387977">
        <w:rPr>
          <w:rFonts w:ascii="Calibri" w:hAnsi="Calibri" w:cs="Calibri"/>
          <w:iCs/>
          <w:sz w:val="20"/>
        </w:rPr>
        <w:t>Lichaamsmateriaal en gegevens kunnen voor onderzoek worden aangewend mits:</w:t>
      </w:r>
    </w:p>
    <w:p w14:paraId="42448DB0" w14:textId="77777777" w:rsidR="001905AB" w:rsidRPr="00257BF9" w:rsidRDefault="001905AB" w:rsidP="001905AB">
      <w:pPr>
        <w:pStyle w:val="ListParagraph"/>
        <w:numPr>
          <w:ilvl w:val="0"/>
          <w:numId w:val="33"/>
        </w:numPr>
        <w:tabs>
          <w:tab w:val="clear" w:pos="284"/>
          <w:tab w:val="left" w:pos="-567"/>
        </w:tabs>
        <w:spacing w:line="276" w:lineRule="auto"/>
        <w:rPr>
          <w:rFonts w:ascii="Calibri" w:hAnsi="Calibri" w:cs="Calibri"/>
          <w:iCs/>
          <w:sz w:val="20"/>
        </w:rPr>
      </w:pPr>
      <w:r w:rsidRPr="00257BF9">
        <w:rPr>
          <w:rFonts w:ascii="Calibri" w:hAnsi="Calibri" w:cs="Calibri"/>
          <w:iCs/>
          <w:sz w:val="20"/>
        </w:rPr>
        <w:t>het onderzoek valt onder de toestemming voor de [</w:t>
      </w:r>
      <w:r w:rsidRPr="00257BF9">
        <w:rPr>
          <w:rFonts w:ascii="Calibri" w:hAnsi="Calibri" w:cs="Calibri"/>
          <w:iCs/>
          <w:color w:val="F79646" w:themeColor="accent6"/>
          <w:sz w:val="20"/>
        </w:rPr>
        <w:t>naam biobank</w:t>
      </w:r>
      <w:r w:rsidRPr="00257BF9">
        <w:rPr>
          <w:rFonts w:ascii="Calibri" w:hAnsi="Calibri" w:cs="Calibri"/>
          <w:iCs/>
          <w:sz w:val="20"/>
        </w:rPr>
        <w:t xml:space="preserve">]; </w:t>
      </w:r>
    </w:p>
    <w:p w14:paraId="5AFC8116" w14:textId="77777777" w:rsidR="001905AB" w:rsidRPr="00257BF9" w:rsidRDefault="001905AB" w:rsidP="001905AB">
      <w:pPr>
        <w:pStyle w:val="ListParagraph"/>
        <w:numPr>
          <w:ilvl w:val="0"/>
          <w:numId w:val="33"/>
        </w:numPr>
        <w:tabs>
          <w:tab w:val="clear" w:pos="284"/>
          <w:tab w:val="left" w:pos="-567"/>
        </w:tabs>
        <w:spacing w:line="276" w:lineRule="auto"/>
        <w:rPr>
          <w:rFonts w:ascii="Calibri" w:hAnsi="Calibri" w:cs="Calibri"/>
          <w:iCs/>
          <w:sz w:val="20"/>
        </w:rPr>
      </w:pPr>
      <w:r w:rsidRPr="00257BF9">
        <w:rPr>
          <w:rFonts w:ascii="Calibri" w:hAnsi="Calibri" w:cs="Calibri"/>
          <w:iCs/>
          <w:sz w:val="20"/>
        </w:rPr>
        <w:t xml:space="preserve">de </w:t>
      </w:r>
      <w:r>
        <w:rPr>
          <w:rFonts w:ascii="Calibri" w:hAnsi="Calibri" w:cs="Calibri"/>
          <w:iCs/>
          <w:sz w:val="20"/>
        </w:rPr>
        <w:t xml:space="preserve">eindverantwoordelijke van de deelbiobank is </w:t>
      </w:r>
      <w:r w:rsidRPr="00257BF9">
        <w:rPr>
          <w:rFonts w:ascii="Calibri" w:hAnsi="Calibri" w:cs="Calibri"/>
          <w:iCs/>
          <w:sz w:val="20"/>
        </w:rPr>
        <w:t>akkoord;</w:t>
      </w:r>
    </w:p>
    <w:p w14:paraId="23F11544" w14:textId="6DB949D8" w:rsidR="001905AB" w:rsidRDefault="001905AB" w:rsidP="001905AB">
      <w:pPr>
        <w:pStyle w:val="ListParagraph"/>
        <w:numPr>
          <w:ilvl w:val="0"/>
          <w:numId w:val="33"/>
        </w:numPr>
        <w:tabs>
          <w:tab w:val="clear" w:pos="284"/>
          <w:tab w:val="left" w:pos="-567"/>
        </w:tabs>
        <w:spacing w:line="276" w:lineRule="auto"/>
        <w:rPr>
          <w:rFonts w:ascii="Calibri" w:hAnsi="Calibri" w:cs="Calibri"/>
          <w:iCs/>
          <w:sz w:val="20"/>
        </w:rPr>
      </w:pPr>
      <w:r w:rsidRPr="00257BF9">
        <w:rPr>
          <w:rFonts w:ascii="Calibri" w:hAnsi="Calibri" w:cs="Calibri"/>
          <w:iCs/>
          <w:sz w:val="20"/>
        </w:rPr>
        <w:t>de commissie</w:t>
      </w:r>
      <w:r>
        <w:rPr>
          <w:rFonts w:ascii="Calibri" w:hAnsi="Calibri" w:cs="Calibri"/>
          <w:iCs/>
          <w:sz w:val="20"/>
        </w:rPr>
        <w:t xml:space="preserve"> die ook de beoordeling uitvoert voor de instelling van </w:t>
      </w:r>
      <w:r w:rsidR="00B87F6E">
        <w:rPr>
          <w:rFonts w:ascii="Calibri" w:hAnsi="Calibri" w:cs="Calibri"/>
          <w:iCs/>
          <w:sz w:val="20"/>
        </w:rPr>
        <w:t>de deel</w:t>
      </w:r>
      <w:r>
        <w:rPr>
          <w:rFonts w:ascii="Calibri" w:hAnsi="Calibri" w:cs="Calibri"/>
          <w:iCs/>
          <w:sz w:val="20"/>
        </w:rPr>
        <w:t>biobank</w:t>
      </w:r>
      <w:r w:rsidR="00B87F6E">
        <w:rPr>
          <w:rFonts w:ascii="Calibri" w:hAnsi="Calibri" w:cs="Calibri"/>
          <w:iCs/>
          <w:sz w:val="20"/>
        </w:rPr>
        <w:t>en</w:t>
      </w:r>
      <w:r w:rsidRPr="00257BF9">
        <w:rPr>
          <w:rFonts w:ascii="Calibri" w:hAnsi="Calibri" w:cs="Calibri"/>
          <w:iCs/>
          <w:sz w:val="20"/>
        </w:rPr>
        <w:t xml:space="preserve"> (van het UMC waar het voorstel wordt ingediend) positief besluit </w:t>
      </w:r>
      <w:r w:rsidR="00521E83">
        <w:rPr>
          <w:rFonts w:ascii="Calibri" w:hAnsi="Calibri" w:cs="Calibri"/>
          <w:iCs/>
          <w:sz w:val="20"/>
        </w:rPr>
        <w:t>over</w:t>
      </w:r>
      <w:r w:rsidRPr="00257BF9">
        <w:rPr>
          <w:rFonts w:ascii="Calibri" w:hAnsi="Calibri" w:cs="Calibri"/>
          <w:iCs/>
          <w:sz w:val="20"/>
        </w:rPr>
        <w:t xml:space="preserve"> de aanvraag voor uitgifte van lichaamsmateriaal en/of gegevens, waarbij het [</w:t>
      </w:r>
      <w:r w:rsidRPr="00257BF9">
        <w:rPr>
          <w:rFonts w:ascii="Calibri" w:hAnsi="Calibri" w:cs="Calibri"/>
          <w:iCs/>
          <w:color w:val="F79646" w:themeColor="accent6"/>
          <w:sz w:val="20"/>
        </w:rPr>
        <w:t>biobank reglement</w:t>
      </w:r>
      <w:r w:rsidR="00521E83">
        <w:rPr>
          <w:rFonts w:ascii="Calibri" w:hAnsi="Calibri" w:cs="Calibri"/>
          <w:iCs/>
          <w:color w:val="F79646" w:themeColor="accent6"/>
          <w:sz w:val="20"/>
        </w:rPr>
        <w:t xml:space="preserve"> van de instelling</w:t>
      </w:r>
      <w:r w:rsidRPr="00257BF9">
        <w:rPr>
          <w:rFonts w:ascii="Calibri" w:hAnsi="Calibri" w:cs="Calibri"/>
          <w:iCs/>
          <w:sz w:val="20"/>
        </w:rPr>
        <w:t>]</w:t>
      </w:r>
      <w:r w:rsidRPr="00257BF9">
        <w:rPr>
          <w:rFonts w:ascii="Calibri" w:hAnsi="Calibri" w:cs="Calibri"/>
          <w:iCs/>
          <w:color w:val="F79646" w:themeColor="accent6"/>
          <w:sz w:val="20"/>
        </w:rPr>
        <w:t xml:space="preserve"> </w:t>
      </w:r>
      <w:r w:rsidRPr="00257BF9">
        <w:rPr>
          <w:rFonts w:ascii="Calibri" w:hAnsi="Calibri" w:cs="Calibri"/>
          <w:iCs/>
          <w:sz w:val="20"/>
        </w:rPr>
        <w:t>van toepassing is</w:t>
      </w:r>
      <w:r>
        <w:rPr>
          <w:rFonts w:ascii="Calibri" w:hAnsi="Calibri" w:cs="Calibri"/>
          <w:iCs/>
          <w:sz w:val="20"/>
        </w:rPr>
        <w:t>;</w:t>
      </w:r>
    </w:p>
    <w:p w14:paraId="72C9973C" w14:textId="77777777" w:rsidR="001905AB" w:rsidRDefault="001905AB" w:rsidP="001905AB">
      <w:pPr>
        <w:pStyle w:val="ListParagraph"/>
        <w:tabs>
          <w:tab w:val="clear" w:pos="284"/>
          <w:tab w:val="left" w:pos="-567"/>
        </w:tabs>
        <w:spacing w:line="276" w:lineRule="auto"/>
        <w:ind w:left="-131"/>
        <w:rPr>
          <w:rFonts w:ascii="Calibri" w:hAnsi="Calibri" w:cs="Calibri"/>
          <w:iCs/>
          <w:sz w:val="20"/>
        </w:rPr>
      </w:pPr>
      <w:r>
        <w:rPr>
          <w:rFonts w:ascii="Calibri" w:hAnsi="Calibri" w:cs="Calibri"/>
          <w:iCs/>
          <w:sz w:val="20"/>
        </w:rPr>
        <w:t>(Toetsing wordt gevolgd volgens criteria opgesteld door het NFU project wederzijdse erkenning, onder thema Biobank &amp; Collecties van Health-RI);</w:t>
      </w:r>
    </w:p>
    <w:p w14:paraId="3ABBC837" w14:textId="5F4B241F" w:rsidR="001905AB" w:rsidRPr="00257BF9" w:rsidRDefault="001905AB" w:rsidP="001905AB">
      <w:pPr>
        <w:pStyle w:val="ListParagraph"/>
        <w:numPr>
          <w:ilvl w:val="0"/>
          <w:numId w:val="33"/>
        </w:numPr>
        <w:tabs>
          <w:tab w:val="clear" w:pos="284"/>
          <w:tab w:val="left" w:pos="-567"/>
        </w:tabs>
        <w:spacing w:line="276" w:lineRule="auto"/>
        <w:rPr>
          <w:rFonts w:ascii="Calibri" w:hAnsi="Calibri" w:cs="Calibri"/>
          <w:iCs/>
          <w:sz w:val="20"/>
        </w:rPr>
      </w:pPr>
      <w:r>
        <w:rPr>
          <w:rFonts w:ascii="Calibri" w:hAnsi="Calibri" w:cs="Calibri"/>
          <w:iCs/>
          <w:sz w:val="20"/>
        </w:rPr>
        <w:t>overige UMCs voeren lokale uitvoerbaarheidscheck uit, na het positie</w:t>
      </w:r>
      <w:r w:rsidR="00521E83">
        <w:rPr>
          <w:rFonts w:ascii="Calibri" w:hAnsi="Calibri" w:cs="Calibri"/>
          <w:iCs/>
          <w:sz w:val="20"/>
        </w:rPr>
        <w:t xml:space="preserve">f besluit </w:t>
      </w:r>
      <w:r>
        <w:rPr>
          <w:rFonts w:ascii="Calibri" w:hAnsi="Calibri" w:cs="Calibri"/>
          <w:iCs/>
          <w:sz w:val="20"/>
        </w:rPr>
        <w:t>dat is uitgegeven door de commissie van het indiende centrum.</w:t>
      </w:r>
    </w:p>
    <w:p w14:paraId="0BED263D" w14:textId="469E4DC4" w:rsidR="001905AB" w:rsidRPr="00387977" w:rsidRDefault="001905AB" w:rsidP="001905AB">
      <w:pPr>
        <w:spacing w:line="276" w:lineRule="auto"/>
        <w:ind w:left="-851"/>
        <w:rPr>
          <w:rFonts w:ascii="Calibri" w:hAnsi="Calibri" w:cs="Calibri"/>
          <w:iCs/>
          <w:sz w:val="20"/>
        </w:rPr>
      </w:pPr>
      <w:r w:rsidRPr="00387977">
        <w:rPr>
          <w:rFonts w:ascii="Calibri" w:hAnsi="Calibri" w:cs="Calibri"/>
          <w:iCs/>
          <w:sz w:val="20"/>
        </w:rPr>
        <w:t xml:space="preserve">De besluitvorming rondom het beschikbaar stellen van lichaamsmateriaal en/of gegevens aan interne en externe aanvragers staat </w:t>
      </w:r>
      <w:r>
        <w:rPr>
          <w:rFonts w:ascii="Calibri" w:hAnsi="Calibri" w:cs="Calibri"/>
          <w:iCs/>
          <w:sz w:val="20"/>
        </w:rPr>
        <w:t>beschreven in de criteria opgesteld door het NFU project wederzijdse erkenning, onder thema Biobank &amp; Collecties van Health-RI.</w:t>
      </w:r>
    </w:p>
    <w:p w14:paraId="23E0B513" w14:textId="02F2161F" w:rsidR="001905AB" w:rsidRDefault="001905AB" w:rsidP="001905AB">
      <w:pPr>
        <w:spacing w:line="276" w:lineRule="auto"/>
        <w:ind w:left="-851"/>
        <w:rPr>
          <w:rFonts w:ascii="Calibri" w:hAnsi="Calibri" w:cs="Calibri"/>
          <w:iCs/>
          <w:sz w:val="20"/>
        </w:rPr>
      </w:pPr>
    </w:p>
    <w:p w14:paraId="7644F470" w14:textId="16911685" w:rsidR="001905AB" w:rsidRPr="006546BF" w:rsidRDefault="001905AB" w:rsidP="001905AB">
      <w:pPr>
        <w:spacing w:line="276" w:lineRule="auto"/>
        <w:ind w:left="-851"/>
        <w:rPr>
          <w:rFonts w:ascii="Calibri" w:hAnsi="Calibri" w:cs="Calibri"/>
          <w:b/>
          <w:bCs/>
          <w:iCs/>
          <w:sz w:val="20"/>
        </w:rPr>
      </w:pPr>
      <w:bookmarkStart w:id="3" w:name="_Hlk150161069"/>
      <w:r>
        <w:rPr>
          <w:rFonts w:ascii="Calibri" w:hAnsi="Calibri" w:cs="Calibri"/>
          <w:b/>
          <w:bCs/>
          <w:iCs/>
          <w:sz w:val="20"/>
        </w:rPr>
        <w:t xml:space="preserve">5.2.2. Aanvullende voorwaarde voor </w:t>
      </w:r>
      <w:r w:rsidR="0090275A">
        <w:rPr>
          <w:rFonts w:ascii="Calibri" w:hAnsi="Calibri" w:cs="Calibri"/>
          <w:b/>
          <w:bCs/>
          <w:iCs/>
          <w:sz w:val="20"/>
        </w:rPr>
        <w:t xml:space="preserve">een </w:t>
      </w:r>
      <w:r>
        <w:rPr>
          <w:rFonts w:ascii="Calibri" w:hAnsi="Calibri" w:cs="Calibri"/>
          <w:b/>
          <w:bCs/>
          <w:iCs/>
          <w:sz w:val="20"/>
        </w:rPr>
        <w:t xml:space="preserve">onderzoeksvraag </w:t>
      </w:r>
      <w:r w:rsidR="0090275A">
        <w:rPr>
          <w:rFonts w:ascii="Calibri" w:hAnsi="Calibri" w:cs="Calibri"/>
          <w:b/>
          <w:bCs/>
          <w:iCs/>
          <w:sz w:val="20"/>
        </w:rPr>
        <w:t>met</w:t>
      </w:r>
      <w:r>
        <w:rPr>
          <w:rFonts w:ascii="Calibri" w:hAnsi="Calibri" w:cs="Calibri"/>
          <w:b/>
          <w:bCs/>
          <w:iCs/>
          <w:sz w:val="20"/>
        </w:rPr>
        <w:t xml:space="preserve"> een externe aanvrager</w:t>
      </w:r>
    </w:p>
    <w:bookmarkEnd w:id="3"/>
    <w:p w14:paraId="7E8F553E" w14:textId="77777777" w:rsidR="001905AB" w:rsidRPr="00387977" w:rsidRDefault="001905AB" w:rsidP="001905AB">
      <w:pPr>
        <w:spacing w:line="276" w:lineRule="auto"/>
        <w:ind w:left="-851"/>
        <w:rPr>
          <w:rFonts w:ascii="Calibri" w:hAnsi="Calibri" w:cs="Calibri"/>
          <w:iCs/>
          <w:sz w:val="20"/>
        </w:rPr>
      </w:pPr>
      <w:r w:rsidRPr="00387977">
        <w:rPr>
          <w:rFonts w:ascii="Calibri" w:hAnsi="Calibri" w:cs="Calibri"/>
          <w:iCs/>
          <w:sz w:val="20"/>
        </w:rPr>
        <w:t>Indien er gesproken wordt over een externe aanvrager, betreft het iedere onderzoeker die niet betrokken is bij de [</w:t>
      </w:r>
      <w:r w:rsidRPr="00257BF9">
        <w:rPr>
          <w:rFonts w:ascii="Calibri" w:hAnsi="Calibri" w:cs="Calibri"/>
          <w:iCs/>
          <w:color w:val="F79646" w:themeColor="accent6"/>
          <w:sz w:val="20"/>
        </w:rPr>
        <w:t>naam biobank</w:t>
      </w:r>
      <w:r w:rsidRPr="00387977">
        <w:rPr>
          <w:rFonts w:ascii="Calibri" w:hAnsi="Calibri" w:cs="Calibri"/>
          <w:iCs/>
          <w:sz w:val="20"/>
        </w:rPr>
        <w:t xml:space="preserve">]. Deze onderzoeker kan dus ook werkzaam zijn in </w:t>
      </w:r>
      <w:r w:rsidRPr="00257BF9">
        <w:rPr>
          <w:rFonts w:ascii="Calibri" w:hAnsi="Calibri" w:cs="Calibri"/>
          <w:iCs/>
          <w:color w:val="FF0000"/>
          <w:sz w:val="20"/>
        </w:rPr>
        <w:t xml:space="preserve">KEUZE </w:t>
      </w:r>
      <w:r>
        <w:rPr>
          <w:rFonts w:ascii="Calibri" w:hAnsi="Calibri" w:cs="Calibri"/>
          <w:iCs/>
          <w:sz w:val="20"/>
        </w:rPr>
        <w:t>[</w:t>
      </w:r>
      <w:r w:rsidRPr="00257BF9">
        <w:rPr>
          <w:rFonts w:ascii="Calibri" w:hAnsi="Calibri" w:cs="Calibri"/>
          <w:iCs/>
          <w:color w:val="F79646" w:themeColor="accent6"/>
          <w:sz w:val="20"/>
        </w:rPr>
        <w:t>naam instelling / één van de centra uit de multicenter biobank</w:t>
      </w:r>
      <w:r>
        <w:rPr>
          <w:rFonts w:ascii="Calibri" w:hAnsi="Calibri" w:cs="Calibri"/>
          <w:iCs/>
          <w:sz w:val="20"/>
        </w:rPr>
        <w:t>]</w:t>
      </w:r>
      <w:r w:rsidRPr="00387977">
        <w:rPr>
          <w:rFonts w:ascii="Calibri" w:hAnsi="Calibri" w:cs="Calibri"/>
          <w:iCs/>
          <w:sz w:val="20"/>
        </w:rPr>
        <w:t>. Er dient altijd minimaal één lid van de [</w:t>
      </w:r>
      <w:r w:rsidRPr="00257BF9">
        <w:rPr>
          <w:rFonts w:ascii="Calibri" w:hAnsi="Calibri" w:cs="Calibri"/>
          <w:iCs/>
          <w:color w:val="F79646" w:themeColor="accent6"/>
          <w:sz w:val="20"/>
        </w:rPr>
        <w:t>naam biobank</w:t>
      </w:r>
      <w:r w:rsidRPr="00387977">
        <w:rPr>
          <w:rFonts w:ascii="Calibri" w:hAnsi="Calibri" w:cs="Calibri"/>
          <w:iCs/>
          <w:sz w:val="20"/>
        </w:rPr>
        <w:t>] betrokken te worden bij het onderzoek en dus bij de aanvraag.</w:t>
      </w:r>
    </w:p>
    <w:p w14:paraId="7281FC70" w14:textId="7CA821F8" w:rsidR="00251059" w:rsidRPr="00251059" w:rsidRDefault="00BF71E6" w:rsidP="00251059">
      <w:pPr>
        <w:spacing w:line="276" w:lineRule="auto"/>
        <w:ind w:left="-851"/>
        <w:rPr>
          <w:rFonts w:ascii="Calibri" w:hAnsi="Calibri" w:cs="Calibri"/>
          <w:iCs/>
          <w:sz w:val="20"/>
        </w:rPr>
      </w:pPr>
      <w:r>
        <w:rPr>
          <w:rFonts w:ascii="Calibri" w:hAnsi="Calibri" w:cs="Calibri"/>
          <w:iCs/>
          <w:sz w:val="20"/>
        </w:rPr>
        <w:t>Aan</w:t>
      </w:r>
      <w:r w:rsidR="00251059" w:rsidRPr="00251059">
        <w:rPr>
          <w:rFonts w:ascii="Calibri" w:hAnsi="Calibri" w:cs="Calibri"/>
          <w:iCs/>
          <w:sz w:val="20"/>
        </w:rPr>
        <w:t xml:space="preserve"> de volgende voorwaarden</w:t>
      </w:r>
      <w:r>
        <w:rPr>
          <w:rFonts w:ascii="Calibri" w:hAnsi="Calibri" w:cs="Calibri"/>
          <w:iCs/>
          <w:sz w:val="20"/>
        </w:rPr>
        <w:t xml:space="preserve"> dient te worden voldaan</w:t>
      </w:r>
      <w:r w:rsidR="00251059" w:rsidRPr="00251059">
        <w:rPr>
          <w:rFonts w:ascii="Calibri" w:hAnsi="Calibri" w:cs="Calibri"/>
          <w:iCs/>
          <w:sz w:val="20"/>
        </w:rPr>
        <w:t xml:space="preserve"> alvorens lichaamsmateriaal </w:t>
      </w:r>
      <w:r w:rsidR="009E480D">
        <w:rPr>
          <w:rFonts w:ascii="Calibri" w:hAnsi="Calibri" w:cs="Calibri"/>
          <w:iCs/>
          <w:sz w:val="20"/>
        </w:rPr>
        <w:t>en/</w:t>
      </w:r>
      <w:r w:rsidR="00251059" w:rsidRPr="00251059">
        <w:rPr>
          <w:rFonts w:ascii="Calibri" w:hAnsi="Calibri" w:cs="Calibri"/>
          <w:iCs/>
          <w:sz w:val="20"/>
        </w:rPr>
        <w:t xml:space="preserve">of gegevens gebruikt kunnen worden voor onderzoek of opgestuurd kunnen worden naar </w:t>
      </w:r>
      <w:r w:rsidR="00521E83">
        <w:rPr>
          <w:rFonts w:ascii="Calibri" w:hAnsi="Calibri" w:cs="Calibri"/>
          <w:iCs/>
          <w:sz w:val="20"/>
        </w:rPr>
        <w:t>de externe aanvrager</w:t>
      </w:r>
      <w:r w:rsidR="00251059" w:rsidRPr="00251059">
        <w:rPr>
          <w:rFonts w:ascii="Calibri" w:hAnsi="Calibri" w:cs="Calibri"/>
          <w:iCs/>
          <w:sz w:val="20"/>
        </w:rPr>
        <w:t>:</w:t>
      </w:r>
    </w:p>
    <w:p w14:paraId="3F4DB44E" w14:textId="0449148F" w:rsidR="00251059" w:rsidRPr="00251059" w:rsidRDefault="00BF71E6" w:rsidP="00251059">
      <w:pPr>
        <w:pStyle w:val="ListParagraph"/>
        <w:numPr>
          <w:ilvl w:val="0"/>
          <w:numId w:val="36"/>
        </w:numPr>
        <w:spacing w:line="276" w:lineRule="auto"/>
        <w:rPr>
          <w:rFonts w:ascii="Calibri" w:hAnsi="Calibri" w:cs="Calibri"/>
          <w:iCs/>
          <w:sz w:val="20"/>
        </w:rPr>
      </w:pPr>
      <w:r>
        <w:rPr>
          <w:rFonts w:ascii="Calibri" w:hAnsi="Calibri" w:cs="Calibri"/>
          <w:iCs/>
          <w:sz w:val="20"/>
        </w:rPr>
        <w:t>De eindverantwoordelijke</w:t>
      </w:r>
      <w:r w:rsidR="00251059" w:rsidRPr="00251059">
        <w:rPr>
          <w:rFonts w:ascii="Calibri" w:hAnsi="Calibri" w:cs="Calibri"/>
          <w:iCs/>
          <w:sz w:val="20"/>
        </w:rPr>
        <w:t xml:space="preserve"> van de [</w:t>
      </w:r>
      <w:r w:rsidR="00251059" w:rsidRPr="00251059">
        <w:rPr>
          <w:rFonts w:ascii="Calibri" w:hAnsi="Calibri" w:cs="Calibri"/>
          <w:iCs/>
          <w:color w:val="F79646" w:themeColor="accent6"/>
          <w:sz w:val="20"/>
        </w:rPr>
        <w:t>naam biobank</w:t>
      </w:r>
      <w:r w:rsidR="00251059" w:rsidRPr="00251059">
        <w:rPr>
          <w:rFonts w:ascii="Calibri" w:hAnsi="Calibri" w:cs="Calibri"/>
          <w:iCs/>
          <w:sz w:val="20"/>
        </w:rPr>
        <w:t xml:space="preserve">] </w:t>
      </w:r>
      <w:r>
        <w:rPr>
          <w:rFonts w:ascii="Calibri" w:hAnsi="Calibri" w:cs="Calibri"/>
          <w:iCs/>
          <w:sz w:val="20"/>
        </w:rPr>
        <w:t xml:space="preserve">is </w:t>
      </w:r>
      <w:r w:rsidR="00251059" w:rsidRPr="00251059">
        <w:rPr>
          <w:rFonts w:ascii="Calibri" w:hAnsi="Calibri" w:cs="Calibri"/>
          <w:iCs/>
          <w:sz w:val="20"/>
        </w:rPr>
        <w:t>betrokken bij de aanvraag</w:t>
      </w:r>
      <w:r>
        <w:rPr>
          <w:rFonts w:ascii="Calibri" w:hAnsi="Calibri" w:cs="Calibri"/>
          <w:iCs/>
          <w:sz w:val="20"/>
        </w:rPr>
        <w:t xml:space="preserve"> en stemt met het onderzoek in</w:t>
      </w:r>
      <w:r w:rsidR="00251059" w:rsidRPr="00251059">
        <w:rPr>
          <w:rFonts w:ascii="Calibri" w:hAnsi="Calibri" w:cs="Calibri"/>
          <w:iCs/>
          <w:sz w:val="20"/>
        </w:rPr>
        <w:t>. Betrokkenheid houdt in dat betreffende collega de aanvraag en het leveringscontract medeondertekent en verantwoordelijkheid neemt voor de naleving van de contractbepalingen.</w:t>
      </w:r>
    </w:p>
    <w:p w14:paraId="03A18F56" w14:textId="546C85DE" w:rsidR="00251059" w:rsidRPr="00251059" w:rsidRDefault="00251059" w:rsidP="00251059">
      <w:pPr>
        <w:pStyle w:val="ListParagraph"/>
        <w:numPr>
          <w:ilvl w:val="0"/>
          <w:numId w:val="36"/>
        </w:numPr>
        <w:spacing w:line="276" w:lineRule="auto"/>
        <w:rPr>
          <w:rFonts w:ascii="Calibri" w:hAnsi="Calibri" w:cs="Calibri"/>
          <w:iCs/>
          <w:sz w:val="20"/>
        </w:rPr>
      </w:pPr>
      <w:r w:rsidRPr="00251059">
        <w:rPr>
          <w:rFonts w:ascii="Calibri" w:hAnsi="Calibri" w:cs="Calibri"/>
          <w:iCs/>
          <w:sz w:val="20"/>
        </w:rPr>
        <w:t xml:space="preserve">Er wordt </w:t>
      </w:r>
      <w:r w:rsidR="00521E83">
        <w:rPr>
          <w:rFonts w:ascii="Calibri" w:hAnsi="Calibri" w:cs="Calibri"/>
          <w:iCs/>
          <w:sz w:val="20"/>
        </w:rPr>
        <w:t>door de jurist een overeenkomst opgesteld, bijvoorbeeld een</w:t>
      </w:r>
      <w:r w:rsidRPr="00251059">
        <w:rPr>
          <w:rFonts w:ascii="Calibri" w:hAnsi="Calibri" w:cs="Calibri"/>
          <w:iCs/>
          <w:sz w:val="20"/>
        </w:rPr>
        <w:t xml:space="preserve"> Material </w:t>
      </w:r>
      <w:r>
        <w:rPr>
          <w:rFonts w:ascii="Calibri" w:hAnsi="Calibri" w:cs="Calibri"/>
          <w:iCs/>
          <w:sz w:val="20"/>
        </w:rPr>
        <w:t>(</w:t>
      </w:r>
      <w:r w:rsidRPr="00251059">
        <w:rPr>
          <w:rFonts w:ascii="Calibri" w:hAnsi="Calibri" w:cs="Calibri"/>
          <w:iCs/>
          <w:sz w:val="20"/>
        </w:rPr>
        <w:t>Data</w:t>
      </w:r>
      <w:r>
        <w:rPr>
          <w:rFonts w:ascii="Calibri" w:hAnsi="Calibri" w:cs="Calibri"/>
          <w:iCs/>
          <w:sz w:val="20"/>
        </w:rPr>
        <w:t>)</w:t>
      </w:r>
      <w:r w:rsidRPr="00251059">
        <w:rPr>
          <w:rFonts w:ascii="Calibri" w:hAnsi="Calibri" w:cs="Calibri"/>
          <w:iCs/>
          <w:sz w:val="20"/>
        </w:rPr>
        <w:t xml:space="preserve"> Transfer Agreement (</w:t>
      </w:r>
      <w:r>
        <w:rPr>
          <w:rFonts w:ascii="Calibri" w:hAnsi="Calibri" w:cs="Calibri"/>
          <w:iCs/>
          <w:sz w:val="20"/>
        </w:rPr>
        <w:t>M(</w:t>
      </w:r>
      <w:r w:rsidRPr="00251059">
        <w:rPr>
          <w:rFonts w:ascii="Calibri" w:hAnsi="Calibri" w:cs="Calibri"/>
          <w:iCs/>
          <w:sz w:val="20"/>
        </w:rPr>
        <w:t>D</w:t>
      </w:r>
      <w:r>
        <w:rPr>
          <w:rFonts w:ascii="Calibri" w:hAnsi="Calibri" w:cs="Calibri"/>
          <w:iCs/>
          <w:sz w:val="20"/>
        </w:rPr>
        <w:t>)</w:t>
      </w:r>
      <w:r w:rsidRPr="00251059">
        <w:rPr>
          <w:rFonts w:ascii="Calibri" w:hAnsi="Calibri" w:cs="Calibri"/>
          <w:iCs/>
          <w:sz w:val="20"/>
        </w:rPr>
        <w:t xml:space="preserve">TA). </w:t>
      </w:r>
      <w:bookmarkStart w:id="4" w:name="_Hlk118896328"/>
      <w:r w:rsidRPr="00251059">
        <w:rPr>
          <w:rFonts w:ascii="Calibri" w:hAnsi="Calibri" w:cs="Calibri"/>
          <w:iCs/>
          <w:sz w:val="20"/>
        </w:rPr>
        <w:t>Bij het M</w:t>
      </w:r>
      <w:r>
        <w:rPr>
          <w:rFonts w:ascii="Calibri" w:hAnsi="Calibri" w:cs="Calibri"/>
          <w:iCs/>
          <w:sz w:val="20"/>
        </w:rPr>
        <w:t>(D)</w:t>
      </w:r>
      <w:r w:rsidRPr="00251059">
        <w:rPr>
          <w:rFonts w:ascii="Calibri" w:hAnsi="Calibri" w:cs="Calibri"/>
          <w:iCs/>
          <w:sz w:val="20"/>
        </w:rPr>
        <w:t xml:space="preserve">TA moet een onderzoeksplan gevoegd worden. </w:t>
      </w:r>
      <w:bookmarkStart w:id="5" w:name="_Hlk149920249"/>
      <w:r w:rsidR="00F4630C">
        <w:rPr>
          <w:rFonts w:ascii="Calibri" w:hAnsi="Calibri" w:cs="Calibri"/>
          <w:iCs/>
          <w:sz w:val="20"/>
        </w:rPr>
        <w:t>Indien data buiten de E</w:t>
      </w:r>
      <w:r w:rsidR="009E480D">
        <w:rPr>
          <w:rFonts w:ascii="Calibri" w:hAnsi="Calibri" w:cs="Calibri"/>
          <w:iCs/>
          <w:sz w:val="20"/>
        </w:rPr>
        <w:t xml:space="preserve">uropese </w:t>
      </w:r>
      <w:r w:rsidR="00F4630C">
        <w:rPr>
          <w:rFonts w:ascii="Calibri" w:hAnsi="Calibri" w:cs="Calibri"/>
          <w:iCs/>
          <w:sz w:val="20"/>
        </w:rPr>
        <w:t>U</w:t>
      </w:r>
      <w:r w:rsidR="009E480D">
        <w:rPr>
          <w:rFonts w:ascii="Calibri" w:hAnsi="Calibri" w:cs="Calibri"/>
          <w:iCs/>
          <w:sz w:val="20"/>
        </w:rPr>
        <w:t>nie</w:t>
      </w:r>
      <w:r w:rsidR="00F4630C">
        <w:rPr>
          <w:rFonts w:ascii="Calibri" w:hAnsi="Calibri" w:cs="Calibri"/>
          <w:iCs/>
          <w:sz w:val="20"/>
        </w:rPr>
        <w:t xml:space="preserve"> wordt gedeeld, dan zijn meestal Standard Contractual Clauses (SCC) in de</w:t>
      </w:r>
      <w:bookmarkEnd w:id="5"/>
      <w:r w:rsidR="00F4630C">
        <w:rPr>
          <w:rFonts w:ascii="Calibri" w:hAnsi="Calibri" w:cs="Calibri"/>
          <w:iCs/>
          <w:sz w:val="20"/>
        </w:rPr>
        <w:t xml:space="preserve"> </w:t>
      </w:r>
      <w:r w:rsidRPr="00251059">
        <w:rPr>
          <w:rFonts w:ascii="Calibri" w:hAnsi="Calibri" w:cs="Calibri"/>
          <w:iCs/>
          <w:sz w:val="20"/>
        </w:rPr>
        <w:t>M</w:t>
      </w:r>
      <w:r>
        <w:rPr>
          <w:rFonts w:ascii="Calibri" w:hAnsi="Calibri" w:cs="Calibri"/>
          <w:iCs/>
          <w:sz w:val="20"/>
        </w:rPr>
        <w:t>(D)</w:t>
      </w:r>
      <w:r w:rsidRPr="00251059">
        <w:rPr>
          <w:rFonts w:ascii="Calibri" w:hAnsi="Calibri" w:cs="Calibri"/>
          <w:iCs/>
          <w:sz w:val="20"/>
        </w:rPr>
        <w:t xml:space="preserve">TA </w:t>
      </w:r>
      <w:r w:rsidR="00F4630C">
        <w:rPr>
          <w:rFonts w:ascii="Calibri" w:hAnsi="Calibri" w:cs="Calibri"/>
          <w:iCs/>
          <w:sz w:val="20"/>
        </w:rPr>
        <w:t xml:space="preserve">nodig. </w:t>
      </w:r>
      <w:bookmarkStart w:id="6" w:name="_Hlk149920262"/>
      <w:r w:rsidR="00F4630C">
        <w:rPr>
          <w:rFonts w:ascii="Calibri" w:hAnsi="Calibri" w:cs="Calibri"/>
          <w:iCs/>
          <w:sz w:val="20"/>
        </w:rPr>
        <w:t>Ook buiten de E</w:t>
      </w:r>
      <w:r w:rsidR="009E480D">
        <w:rPr>
          <w:rFonts w:ascii="Calibri" w:hAnsi="Calibri" w:cs="Calibri"/>
          <w:iCs/>
          <w:sz w:val="20"/>
        </w:rPr>
        <w:t xml:space="preserve">uropese </w:t>
      </w:r>
      <w:r w:rsidR="00F4630C">
        <w:rPr>
          <w:rFonts w:ascii="Calibri" w:hAnsi="Calibri" w:cs="Calibri"/>
          <w:iCs/>
          <w:sz w:val="20"/>
        </w:rPr>
        <w:t>U</w:t>
      </w:r>
      <w:r w:rsidR="009E480D">
        <w:rPr>
          <w:rFonts w:ascii="Calibri" w:hAnsi="Calibri" w:cs="Calibri"/>
          <w:iCs/>
          <w:sz w:val="20"/>
        </w:rPr>
        <w:t>nie</w:t>
      </w:r>
      <w:r w:rsidR="00F4630C">
        <w:rPr>
          <w:rFonts w:ascii="Calibri" w:hAnsi="Calibri" w:cs="Calibri"/>
          <w:iCs/>
          <w:sz w:val="20"/>
        </w:rPr>
        <w:t xml:space="preserve"> dient de ontvanger namelijk de </w:t>
      </w:r>
      <w:r w:rsidR="00296B9D">
        <w:rPr>
          <w:rFonts w:ascii="Calibri" w:hAnsi="Calibri" w:cs="Calibri"/>
          <w:iCs/>
          <w:sz w:val="20"/>
        </w:rPr>
        <w:t>p</w:t>
      </w:r>
      <w:r w:rsidR="00F4630C">
        <w:rPr>
          <w:rFonts w:ascii="Calibri" w:hAnsi="Calibri" w:cs="Calibri"/>
          <w:iCs/>
          <w:sz w:val="20"/>
        </w:rPr>
        <w:t xml:space="preserve">rivacy van de ontvangen data (en materiaal) op </w:t>
      </w:r>
      <w:r w:rsidR="00296B9D">
        <w:rPr>
          <w:rFonts w:ascii="Calibri" w:hAnsi="Calibri" w:cs="Calibri"/>
          <w:iCs/>
          <w:sz w:val="20"/>
        </w:rPr>
        <w:t>een passend beschermings</w:t>
      </w:r>
      <w:r w:rsidR="00F4630C">
        <w:rPr>
          <w:rFonts w:ascii="Calibri" w:hAnsi="Calibri" w:cs="Calibri"/>
          <w:iCs/>
          <w:sz w:val="20"/>
        </w:rPr>
        <w:t>niveau te borgen als deze onder de AVG/GDPR in de EU.</w:t>
      </w:r>
      <w:bookmarkEnd w:id="6"/>
    </w:p>
    <w:bookmarkEnd w:id="4"/>
    <w:p w14:paraId="6E659156" w14:textId="77777777" w:rsidR="00251059" w:rsidRPr="00251059" w:rsidRDefault="00251059" w:rsidP="00251059">
      <w:pPr>
        <w:spacing w:line="276" w:lineRule="auto"/>
        <w:ind w:right="54"/>
        <w:rPr>
          <w:rFonts w:ascii="Calibri" w:eastAsiaTheme="minorHAnsi" w:hAnsi="Calibri" w:cs="Calibri"/>
          <w:b/>
          <w:color w:val="000000"/>
          <w:sz w:val="20"/>
          <w:szCs w:val="22"/>
          <w:lang w:eastAsia="en-US"/>
        </w:rPr>
      </w:pPr>
    </w:p>
    <w:p w14:paraId="4FA98A51" w14:textId="77FAEBD3" w:rsidR="00387977" w:rsidRDefault="00387977" w:rsidP="00C37756">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Pr>
          <w:rFonts w:ascii="Calibri" w:eastAsiaTheme="minorHAnsi" w:hAnsi="Calibri" w:cs="Calibri"/>
          <w:b/>
          <w:color w:val="000000"/>
          <w:sz w:val="20"/>
          <w:szCs w:val="22"/>
          <w:lang w:eastAsia="en-US"/>
        </w:rPr>
        <w:t>Privacy</w:t>
      </w:r>
    </w:p>
    <w:p w14:paraId="46E86B9B" w14:textId="310DBD55" w:rsidR="00251059" w:rsidRPr="00251059" w:rsidRDefault="00251059" w:rsidP="00251059">
      <w:pPr>
        <w:spacing w:line="276" w:lineRule="auto"/>
        <w:ind w:left="-851"/>
        <w:rPr>
          <w:rFonts w:ascii="Calibri" w:hAnsi="Calibri" w:cs="Calibri"/>
          <w:iCs/>
          <w:sz w:val="20"/>
        </w:rPr>
      </w:pPr>
      <w:r w:rsidRPr="00251059">
        <w:rPr>
          <w:rFonts w:ascii="Calibri" w:hAnsi="Calibri" w:cs="Calibri"/>
          <w:iCs/>
          <w:sz w:val="20"/>
        </w:rPr>
        <w:t xml:space="preserve">De </w:t>
      </w:r>
      <w:r w:rsidR="00B12F78">
        <w:rPr>
          <w:rFonts w:ascii="Calibri" w:hAnsi="Calibri" w:cs="Calibri"/>
          <w:iCs/>
          <w:sz w:val="20"/>
        </w:rPr>
        <w:t>biobank faciliteit</w:t>
      </w:r>
      <w:r w:rsidRPr="00251059">
        <w:rPr>
          <w:rFonts w:ascii="Calibri" w:hAnsi="Calibri" w:cs="Calibri"/>
          <w:iCs/>
          <w:sz w:val="20"/>
        </w:rPr>
        <w:t xml:space="preserve"> is verantwoordelijk voor het coderen van de lichaamsmaterialen. De </w:t>
      </w:r>
      <w:r w:rsidR="00B12F78">
        <w:rPr>
          <w:rFonts w:ascii="Calibri" w:hAnsi="Calibri" w:cs="Calibri"/>
          <w:iCs/>
          <w:sz w:val="20"/>
        </w:rPr>
        <w:t>biobank faciliteit</w:t>
      </w:r>
      <w:r w:rsidR="00B12F78" w:rsidRPr="00251059">
        <w:rPr>
          <w:rFonts w:ascii="Calibri" w:hAnsi="Calibri" w:cs="Calibri"/>
          <w:iCs/>
          <w:sz w:val="20"/>
        </w:rPr>
        <w:t xml:space="preserve"> </w:t>
      </w:r>
      <w:r w:rsidRPr="00251059">
        <w:rPr>
          <w:rFonts w:ascii="Calibri" w:hAnsi="Calibri" w:cs="Calibri"/>
          <w:iCs/>
          <w:sz w:val="20"/>
        </w:rPr>
        <w:t>waarborgt de privacy van de deelnemers door alleen gecodeerde gegevens op te slaan. Bij het opslaan van klinische data en gegevens over lichaamsmateriaal worden geen direct identificerende gegevens vastgelegd. Iedere deelnemer krijgt een uniek deelnemer- of studienummer, dat via de verantwoordelijke van [</w:t>
      </w:r>
      <w:r w:rsidRPr="00B12F78">
        <w:rPr>
          <w:rFonts w:ascii="Calibri" w:hAnsi="Calibri" w:cs="Calibri"/>
          <w:iCs/>
          <w:color w:val="F79646" w:themeColor="accent6"/>
          <w:sz w:val="20"/>
        </w:rPr>
        <w:t>naam biobank</w:t>
      </w:r>
      <w:r w:rsidRPr="00251059">
        <w:rPr>
          <w:rFonts w:ascii="Calibri" w:hAnsi="Calibri" w:cs="Calibri"/>
          <w:iCs/>
          <w:sz w:val="20"/>
        </w:rPr>
        <w:t>] te herleiden is tot de patiënt</w:t>
      </w:r>
      <w:r w:rsidR="006B7A9F">
        <w:rPr>
          <w:rFonts w:ascii="Calibri" w:hAnsi="Calibri" w:cs="Calibri"/>
          <w:iCs/>
          <w:sz w:val="20"/>
        </w:rPr>
        <w:t xml:space="preserve"> (en personen uit het behandelteam)</w:t>
      </w:r>
      <w:r w:rsidRPr="00251059">
        <w:rPr>
          <w:rFonts w:ascii="Calibri" w:hAnsi="Calibri" w:cs="Calibri"/>
          <w:iCs/>
          <w:sz w:val="20"/>
        </w:rPr>
        <w:t>. Zowel de klinische database als het beheersysteem voor lichaamsmateriaal zijn volgens GCP-richtlijnen beveiligd tegen niet-geautoriseerde toegang.</w:t>
      </w:r>
    </w:p>
    <w:p w14:paraId="5D750488" w14:textId="77777777" w:rsidR="00251059" w:rsidRPr="00251059" w:rsidRDefault="00251059" w:rsidP="00251059">
      <w:pPr>
        <w:spacing w:line="276" w:lineRule="auto"/>
        <w:ind w:left="-851"/>
        <w:rPr>
          <w:rFonts w:ascii="Calibri" w:hAnsi="Calibri" w:cs="Calibri"/>
          <w:iCs/>
          <w:sz w:val="20"/>
        </w:rPr>
      </w:pPr>
    </w:p>
    <w:p w14:paraId="4F539C52" w14:textId="77777777" w:rsidR="00521E83" w:rsidRDefault="00251059" w:rsidP="00251059">
      <w:pPr>
        <w:spacing w:line="276" w:lineRule="auto"/>
        <w:ind w:left="-851"/>
        <w:rPr>
          <w:rFonts w:ascii="Calibri" w:hAnsi="Calibri" w:cs="Calibri"/>
          <w:iCs/>
          <w:sz w:val="20"/>
        </w:rPr>
      </w:pPr>
      <w:r w:rsidRPr="00251059">
        <w:rPr>
          <w:rFonts w:ascii="Calibri" w:hAnsi="Calibri" w:cs="Calibri"/>
          <w:iCs/>
          <w:sz w:val="20"/>
        </w:rPr>
        <w:t xml:space="preserve">Onderzoekers krijgen alleen gecodeerde gegevens en lichaamsmateriaal. Dit geldt voor onderzoekers in het </w:t>
      </w:r>
      <w:r w:rsidR="00B12F78">
        <w:rPr>
          <w:rFonts w:ascii="Calibri" w:hAnsi="Calibri" w:cs="Calibri"/>
          <w:iCs/>
          <w:sz w:val="20"/>
        </w:rPr>
        <w:t>[</w:t>
      </w:r>
      <w:r w:rsidR="00B12F78" w:rsidRPr="00B12F78">
        <w:rPr>
          <w:rFonts w:ascii="Calibri" w:hAnsi="Calibri" w:cs="Calibri"/>
          <w:iCs/>
          <w:color w:val="F79646" w:themeColor="accent6"/>
          <w:sz w:val="20"/>
        </w:rPr>
        <w:t>naam instelling</w:t>
      </w:r>
      <w:r w:rsidR="00B12F78">
        <w:rPr>
          <w:rFonts w:ascii="Calibri" w:hAnsi="Calibri" w:cs="Calibri"/>
          <w:iCs/>
          <w:sz w:val="20"/>
        </w:rPr>
        <w:t>]</w:t>
      </w:r>
      <w:r w:rsidRPr="00251059">
        <w:rPr>
          <w:rFonts w:ascii="Calibri" w:hAnsi="Calibri" w:cs="Calibri"/>
          <w:iCs/>
          <w:sz w:val="20"/>
        </w:rPr>
        <w:t xml:space="preserve">, buiten het </w:t>
      </w:r>
      <w:r w:rsidR="00B12F78">
        <w:rPr>
          <w:rFonts w:ascii="Calibri" w:hAnsi="Calibri" w:cs="Calibri"/>
          <w:iCs/>
          <w:sz w:val="20"/>
        </w:rPr>
        <w:t>[</w:t>
      </w:r>
      <w:r w:rsidR="00B12F78" w:rsidRPr="00B12F78">
        <w:rPr>
          <w:rFonts w:ascii="Calibri" w:hAnsi="Calibri" w:cs="Calibri"/>
          <w:iCs/>
          <w:color w:val="F79646" w:themeColor="accent6"/>
          <w:sz w:val="20"/>
        </w:rPr>
        <w:t>naam instelling</w:t>
      </w:r>
      <w:r w:rsidR="00B12F78">
        <w:rPr>
          <w:rFonts w:ascii="Calibri" w:hAnsi="Calibri" w:cs="Calibri"/>
          <w:iCs/>
          <w:sz w:val="20"/>
        </w:rPr>
        <w:t>]</w:t>
      </w:r>
      <w:r w:rsidRPr="00251059">
        <w:rPr>
          <w:rFonts w:ascii="Calibri" w:hAnsi="Calibri" w:cs="Calibri"/>
          <w:iCs/>
          <w:sz w:val="20"/>
        </w:rPr>
        <w:t xml:space="preserve"> in Nederland maar ook buiten Nederland. </w:t>
      </w:r>
    </w:p>
    <w:p w14:paraId="6D3BAC78" w14:textId="55A0C4D6" w:rsidR="00251059" w:rsidRPr="00251059" w:rsidRDefault="00521E83" w:rsidP="00251059">
      <w:pPr>
        <w:spacing w:line="276" w:lineRule="auto"/>
        <w:ind w:left="-851"/>
        <w:rPr>
          <w:rFonts w:ascii="Calibri" w:hAnsi="Calibri" w:cs="Calibri"/>
          <w:iCs/>
          <w:sz w:val="20"/>
        </w:rPr>
      </w:pPr>
      <w:bookmarkStart w:id="7" w:name="_Hlk159840100"/>
      <w:r w:rsidRPr="00521E83">
        <w:rPr>
          <w:rFonts w:ascii="Calibri" w:hAnsi="Calibri" w:cs="Calibri"/>
          <w:i/>
          <w:sz w:val="20"/>
          <w:highlight w:val="lightGray"/>
        </w:rPr>
        <w:t>&lt;indien van toepassing&gt;</w:t>
      </w:r>
      <w:r>
        <w:rPr>
          <w:rFonts w:ascii="Calibri" w:hAnsi="Calibri" w:cs="Calibri"/>
          <w:iCs/>
          <w:sz w:val="20"/>
        </w:rPr>
        <w:t xml:space="preserve"> </w:t>
      </w:r>
      <w:bookmarkEnd w:id="7"/>
      <w:r w:rsidR="00251059" w:rsidRPr="00251059">
        <w:rPr>
          <w:rFonts w:ascii="Calibri" w:hAnsi="Calibri" w:cs="Calibri"/>
          <w:iCs/>
          <w:sz w:val="20"/>
        </w:rPr>
        <w:t xml:space="preserve">In de landen buiten de Europese Unie gelden niet de privacyregels van de Europese Unie. </w:t>
      </w:r>
      <w:r w:rsidR="00B12F78">
        <w:rPr>
          <w:rFonts w:ascii="Calibri" w:hAnsi="Calibri" w:cs="Calibri"/>
          <w:iCs/>
          <w:sz w:val="20"/>
        </w:rPr>
        <w:t xml:space="preserve">Er zal zo goed als mogelijk geprobeerd worden om de </w:t>
      </w:r>
      <w:r w:rsidR="00251059" w:rsidRPr="00251059">
        <w:rPr>
          <w:rFonts w:ascii="Calibri" w:hAnsi="Calibri" w:cs="Calibri"/>
          <w:iCs/>
          <w:sz w:val="20"/>
        </w:rPr>
        <w:t xml:space="preserve">privacy van deelnemers op een </w:t>
      </w:r>
      <w:r w:rsidR="00296B9D">
        <w:rPr>
          <w:rFonts w:ascii="Calibri" w:hAnsi="Calibri" w:cs="Calibri"/>
          <w:iCs/>
          <w:sz w:val="20"/>
        </w:rPr>
        <w:t xml:space="preserve">passend </w:t>
      </w:r>
      <w:r w:rsidR="00296B9D">
        <w:rPr>
          <w:rFonts w:ascii="Calibri" w:hAnsi="Calibri" w:cs="Calibri"/>
          <w:iCs/>
          <w:sz w:val="20"/>
        </w:rPr>
        <w:lastRenderedPageBreak/>
        <w:t>beschermings</w:t>
      </w:r>
      <w:r w:rsidR="00251059" w:rsidRPr="00251059">
        <w:rPr>
          <w:rFonts w:ascii="Calibri" w:hAnsi="Calibri" w:cs="Calibri"/>
          <w:iCs/>
          <w:sz w:val="20"/>
        </w:rPr>
        <w:t xml:space="preserve">niveau </w:t>
      </w:r>
      <w:r w:rsidR="00B12F78">
        <w:rPr>
          <w:rFonts w:ascii="Calibri" w:hAnsi="Calibri" w:cs="Calibri"/>
          <w:iCs/>
          <w:sz w:val="20"/>
        </w:rPr>
        <w:t>te beschermen</w:t>
      </w:r>
      <w:r w:rsidR="00251059" w:rsidRPr="00251059">
        <w:rPr>
          <w:rFonts w:ascii="Calibri" w:hAnsi="Calibri" w:cs="Calibri"/>
          <w:iCs/>
          <w:sz w:val="20"/>
        </w:rPr>
        <w:t xml:space="preserve">. Aan de deelnemer wordt gevraagd of hij/zij akkoord is met het versturen van gecodeerde gegevens en lichaamsmateriaal naar landen buiten de Europese Unie. Indien de deelnemer hier geen toestemming voor verleend, kan hij/zij nog wel altijd deelnemen aan de deelbiobank. </w:t>
      </w:r>
    </w:p>
    <w:p w14:paraId="25547A58" w14:textId="77777777" w:rsidR="00251059" w:rsidRPr="00251059" w:rsidRDefault="00251059" w:rsidP="00251059">
      <w:pPr>
        <w:spacing w:line="276" w:lineRule="auto"/>
        <w:ind w:left="-851"/>
        <w:rPr>
          <w:rFonts w:ascii="Calibri" w:hAnsi="Calibri" w:cs="Calibri"/>
          <w:iCs/>
          <w:sz w:val="20"/>
        </w:rPr>
      </w:pPr>
    </w:p>
    <w:p w14:paraId="38B22908" w14:textId="71AABD74" w:rsidR="00220B95" w:rsidRDefault="00251059" w:rsidP="00B12F78">
      <w:pPr>
        <w:spacing w:line="276" w:lineRule="auto"/>
        <w:ind w:left="-851"/>
        <w:rPr>
          <w:rFonts w:ascii="Calibri" w:hAnsi="Calibri" w:cs="Calibri"/>
          <w:iCs/>
          <w:sz w:val="20"/>
        </w:rPr>
      </w:pPr>
      <w:r w:rsidRPr="00251059">
        <w:rPr>
          <w:rFonts w:ascii="Calibri" w:hAnsi="Calibri" w:cs="Calibri"/>
          <w:iCs/>
          <w:sz w:val="20"/>
        </w:rPr>
        <w:t xml:space="preserve">De verantwoordelijke van de deelbiobank is verantwoordelijk voor het coderen van de gegevens. Behoudens de behandelaar hebben alleen die personen toegang tot identificerende gegevens, die daar door de </w:t>
      </w:r>
      <w:r w:rsidR="00B12F78">
        <w:rPr>
          <w:rFonts w:ascii="Calibri" w:hAnsi="Calibri" w:cs="Calibri"/>
          <w:iCs/>
          <w:sz w:val="20"/>
        </w:rPr>
        <w:t>biobank faciliteit</w:t>
      </w:r>
      <w:r w:rsidRPr="00251059">
        <w:rPr>
          <w:rFonts w:ascii="Calibri" w:hAnsi="Calibri" w:cs="Calibri"/>
          <w:iCs/>
          <w:sz w:val="20"/>
        </w:rPr>
        <w:t xml:space="preserve"> en de verantwoordelijke van de deelbiobank voor zijn aangewezen en waarvoor een geheimhoudingsplicht geldt.</w:t>
      </w:r>
      <w:r w:rsidR="00021B59">
        <w:rPr>
          <w:rFonts w:ascii="Calibri" w:hAnsi="Calibri" w:cs="Calibri"/>
          <w:iCs/>
          <w:sz w:val="20"/>
        </w:rPr>
        <w:t xml:space="preserve"> Dit kunnen zijn een controleur die voor het [</w:t>
      </w:r>
      <w:r w:rsidR="00021B59" w:rsidRPr="009E480D">
        <w:rPr>
          <w:rFonts w:ascii="Calibri" w:hAnsi="Calibri" w:cs="Calibri"/>
          <w:iCs/>
          <w:color w:val="F79646" w:themeColor="accent6"/>
          <w:sz w:val="20"/>
        </w:rPr>
        <w:t>naam instelling</w:t>
      </w:r>
      <w:r w:rsidR="00021B59">
        <w:rPr>
          <w:rFonts w:ascii="Calibri" w:hAnsi="Calibri" w:cs="Calibri"/>
          <w:iCs/>
          <w:sz w:val="20"/>
        </w:rPr>
        <w:t>] werkt en/of een controleur van de overheid, zoals een controleur van de Inspectie Gezondheidszorg en Jeugd (IGJ)</w:t>
      </w:r>
      <w:r w:rsidR="00021B59" w:rsidRPr="00251059">
        <w:rPr>
          <w:rFonts w:ascii="Calibri" w:hAnsi="Calibri" w:cs="Calibri"/>
          <w:iCs/>
          <w:sz w:val="20"/>
        </w:rPr>
        <w:t xml:space="preserve">. </w:t>
      </w:r>
      <w:r w:rsidRPr="00251059">
        <w:rPr>
          <w:rFonts w:ascii="Calibri" w:hAnsi="Calibri" w:cs="Calibri"/>
          <w:iCs/>
          <w:sz w:val="20"/>
        </w:rPr>
        <w:t>De verzameling van klinische data uit de (digitale) medische status van de patiënt door een persoon anders dan de behandelaar vindt alleen plaats na toestemming van de behandelaar en de deelnemer of diens wettelijke vertegenwoordiger. Er wordt een zorgvuldige registratie bijgehouden van lichaamsmaterialen en gegevens</w:t>
      </w:r>
      <w:r w:rsidR="00B12F78">
        <w:rPr>
          <w:rFonts w:ascii="Calibri" w:hAnsi="Calibri" w:cs="Calibri"/>
          <w:iCs/>
          <w:sz w:val="20"/>
        </w:rPr>
        <w:t>.</w:t>
      </w:r>
    </w:p>
    <w:p w14:paraId="303F36BA" w14:textId="77777777" w:rsidR="00387977" w:rsidRDefault="00387977" w:rsidP="0039233A">
      <w:pPr>
        <w:spacing w:line="276" w:lineRule="auto"/>
        <w:ind w:right="54"/>
        <w:rPr>
          <w:rFonts w:ascii="Arial" w:hAnsi="Arial" w:cs="Arial"/>
          <w:sz w:val="20"/>
        </w:rPr>
      </w:pPr>
    </w:p>
    <w:p w14:paraId="46D566C1" w14:textId="77777777" w:rsidR="00387977" w:rsidRPr="00387977" w:rsidRDefault="00387977" w:rsidP="00387977">
      <w:pPr>
        <w:tabs>
          <w:tab w:val="clear" w:pos="284"/>
          <w:tab w:val="left" w:pos="-567"/>
        </w:tabs>
        <w:spacing w:line="276" w:lineRule="auto"/>
        <w:ind w:left="-851" w:right="54"/>
        <w:rPr>
          <w:rFonts w:asciiTheme="minorHAnsi" w:hAnsiTheme="minorHAnsi" w:cstheme="minorHAnsi"/>
          <w:b/>
          <w:szCs w:val="22"/>
        </w:rPr>
      </w:pPr>
    </w:p>
    <w:p w14:paraId="2E67F8FF" w14:textId="77777777" w:rsidR="00387977" w:rsidRDefault="00387977">
      <w:pPr>
        <w:tabs>
          <w:tab w:val="clear" w:pos="284"/>
          <w:tab w:val="clear" w:pos="1701"/>
        </w:tabs>
        <w:spacing w:line="240" w:lineRule="auto"/>
        <w:rPr>
          <w:rFonts w:asciiTheme="minorHAnsi" w:hAnsiTheme="minorHAnsi" w:cstheme="minorHAnsi"/>
          <w:b/>
          <w:szCs w:val="22"/>
        </w:rPr>
      </w:pPr>
      <w:r>
        <w:rPr>
          <w:rFonts w:asciiTheme="minorHAnsi" w:hAnsiTheme="minorHAnsi" w:cstheme="minorHAnsi"/>
          <w:b/>
          <w:szCs w:val="22"/>
        </w:rPr>
        <w:br w:type="page"/>
      </w:r>
    </w:p>
    <w:p w14:paraId="1A9A7A60" w14:textId="5915A501" w:rsidR="00387977" w:rsidRPr="00387977" w:rsidRDefault="00387977" w:rsidP="00387977">
      <w:pPr>
        <w:pStyle w:val="ListParagraph"/>
        <w:numPr>
          <w:ilvl w:val="0"/>
          <w:numId w:val="27"/>
        </w:numPr>
        <w:tabs>
          <w:tab w:val="clear" w:pos="284"/>
          <w:tab w:val="left" w:pos="-567"/>
        </w:tabs>
        <w:spacing w:line="276" w:lineRule="auto"/>
        <w:ind w:right="54" w:hanging="1211"/>
        <w:rPr>
          <w:rFonts w:asciiTheme="minorHAnsi" w:hAnsiTheme="minorHAnsi" w:cstheme="minorHAnsi"/>
          <w:b/>
          <w:szCs w:val="22"/>
        </w:rPr>
      </w:pPr>
      <w:r w:rsidRPr="00387977">
        <w:rPr>
          <w:rFonts w:asciiTheme="minorHAnsi" w:hAnsiTheme="minorHAnsi" w:cstheme="minorHAnsi"/>
          <w:b/>
          <w:szCs w:val="22"/>
        </w:rPr>
        <w:lastRenderedPageBreak/>
        <w:t>Lijst van bijlagen</w:t>
      </w:r>
    </w:p>
    <w:p w14:paraId="33557B62" w14:textId="1E4C68D4" w:rsidR="00387977" w:rsidRPr="00257BF9" w:rsidRDefault="00387977" w:rsidP="00257BF9">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sidRPr="00257BF9">
        <w:rPr>
          <w:rFonts w:ascii="Calibri" w:eastAsiaTheme="minorHAnsi" w:hAnsi="Calibri" w:cs="Calibri"/>
          <w:b/>
          <w:color w:val="000000"/>
          <w:sz w:val="20"/>
          <w:szCs w:val="22"/>
          <w:lang w:eastAsia="en-US"/>
        </w:rPr>
        <w:t>PIF(s): proefpersoneninformatie, toestemmings- en intrekkingsformulier</w:t>
      </w:r>
    </w:p>
    <w:p w14:paraId="716B3584" w14:textId="77777777" w:rsidR="00387977" w:rsidRPr="006C10B6" w:rsidRDefault="00387977" w:rsidP="00387977">
      <w:pPr>
        <w:pStyle w:val="ListParagraph"/>
        <w:numPr>
          <w:ilvl w:val="0"/>
          <w:numId w:val="32"/>
        </w:numPr>
        <w:tabs>
          <w:tab w:val="clear" w:pos="1701"/>
          <w:tab w:val="left" w:pos="709"/>
        </w:tabs>
        <w:spacing w:line="276" w:lineRule="auto"/>
        <w:ind w:left="-709" w:hanging="142"/>
        <w:rPr>
          <w:rFonts w:ascii="Calibri" w:hAnsi="Calibri" w:cs="Calibri"/>
          <w:bCs/>
          <w:sz w:val="20"/>
        </w:rPr>
      </w:pPr>
      <w:r w:rsidRPr="006C10B6">
        <w:rPr>
          <w:rFonts w:ascii="Calibri" w:hAnsi="Calibri" w:cs="Calibri"/>
          <w:bCs/>
          <w:sz w:val="20"/>
        </w:rPr>
        <w:t>Volwassen wilsbekwaam</w:t>
      </w:r>
    </w:p>
    <w:p w14:paraId="38F0FDC4" w14:textId="77777777" w:rsidR="00387977" w:rsidRPr="006C10B6" w:rsidRDefault="00387977" w:rsidP="00387977">
      <w:pPr>
        <w:pStyle w:val="ListParagraph"/>
        <w:numPr>
          <w:ilvl w:val="0"/>
          <w:numId w:val="32"/>
        </w:numPr>
        <w:tabs>
          <w:tab w:val="clear" w:pos="1701"/>
          <w:tab w:val="left" w:pos="709"/>
        </w:tabs>
        <w:spacing w:line="276" w:lineRule="auto"/>
        <w:ind w:left="-709" w:hanging="142"/>
        <w:rPr>
          <w:rFonts w:ascii="Calibri" w:hAnsi="Calibri" w:cs="Calibri"/>
          <w:bCs/>
          <w:sz w:val="20"/>
        </w:rPr>
      </w:pPr>
      <w:r w:rsidRPr="006C10B6">
        <w:rPr>
          <w:rFonts w:ascii="Calibri" w:hAnsi="Calibri" w:cs="Calibri"/>
          <w:bCs/>
          <w:sz w:val="20"/>
        </w:rPr>
        <w:t>Kinderen 12-15 jaar wilsbekwaam</w:t>
      </w:r>
    </w:p>
    <w:p w14:paraId="104428F0" w14:textId="77777777" w:rsidR="00387977" w:rsidRPr="006C10B6" w:rsidRDefault="00387977" w:rsidP="00387977">
      <w:pPr>
        <w:pStyle w:val="ListParagraph"/>
        <w:numPr>
          <w:ilvl w:val="0"/>
          <w:numId w:val="32"/>
        </w:numPr>
        <w:tabs>
          <w:tab w:val="clear" w:pos="1701"/>
          <w:tab w:val="left" w:pos="709"/>
        </w:tabs>
        <w:spacing w:line="276" w:lineRule="auto"/>
        <w:ind w:left="-709" w:hanging="142"/>
        <w:rPr>
          <w:rFonts w:ascii="Calibri" w:hAnsi="Calibri" w:cs="Calibri"/>
          <w:bCs/>
          <w:sz w:val="20"/>
        </w:rPr>
      </w:pPr>
      <w:r w:rsidRPr="006C10B6">
        <w:rPr>
          <w:rFonts w:ascii="Calibri" w:hAnsi="Calibri" w:cs="Calibri"/>
          <w:bCs/>
          <w:sz w:val="20"/>
        </w:rPr>
        <w:t>Ouders/voogd (kinderen 12-15 jaar of &lt;12 jaar)</w:t>
      </w:r>
    </w:p>
    <w:p w14:paraId="21E345C6" w14:textId="77777777" w:rsidR="00387977" w:rsidRPr="006C10B6" w:rsidRDefault="00387977" w:rsidP="00387977">
      <w:pPr>
        <w:pStyle w:val="ListParagraph"/>
        <w:numPr>
          <w:ilvl w:val="0"/>
          <w:numId w:val="32"/>
        </w:numPr>
        <w:tabs>
          <w:tab w:val="clear" w:pos="1701"/>
          <w:tab w:val="left" w:pos="709"/>
        </w:tabs>
        <w:spacing w:line="276" w:lineRule="auto"/>
        <w:ind w:left="-709" w:hanging="142"/>
        <w:rPr>
          <w:rFonts w:ascii="Calibri" w:hAnsi="Calibri" w:cs="Calibri"/>
          <w:bCs/>
          <w:sz w:val="20"/>
        </w:rPr>
      </w:pPr>
      <w:r w:rsidRPr="006C10B6">
        <w:rPr>
          <w:rFonts w:ascii="Calibri" w:hAnsi="Calibri" w:cs="Calibri"/>
          <w:bCs/>
          <w:sz w:val="20"/>
        </w:rPr>
        <w:t xml:space="preserve">Wilsonbekwaam: ouders/voogd/wettelijke vertegenwoordiger </w:t>
      </w:r>
    </w:p>
    <w:p w14:paraId="26F87474" w14:textId="77777777" w:rsidR="00387977" w:rsidRPr="006C10B6" w:rsidRDefault="00387977" w:rsidP="00387977">
      <w:pPr>
        <w:pStyle w:val="ListParagraph"/>
        <w:ind w:left="-709" w:hanging="142"/>
        <w:rPr>
          <w:rFonts w:ascii="Calibri" w:hAnsi="Calibri" w:cs="Calibri"/>
          <w:bCs/>
          <w:sz w:val="20"/>
        </w:rPr>
      </w:pPr>
    </w:p>
    <w:p w14:paraId="2A35BA89" w14:textId="3757DB1F" w:rsidR="00257BF9" w:rsidRDefault="00257BF9" w:rsidP="00257BF9">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Pr>
          <w:rFonts w:ascii="Calibri" w:eastAsiaTheme="minorHAnsi" w:hAnsi="Calibri" w:cs="Calibri"/>
          <w:b/>
          <w:color w:val="000000"/>
          <w:sz w:val="20"/>
          <w:szCs w:val="22"/>
          <w:lang w:eastAsia="en-US"/>
        </w:rPr>
        <w:t>(Eventueel) v</w:t>
      </w:r>
      <w:r w:rsidR="00387977" w:rsidRPr="00257BF9">
        <w:rPr>
          <w:rFonts w:ascii="Calibri" w:eastAsiaTheme="minorHAnsi" w:hAnsi="Calibri" w:cs="Calibri"/>
          <w:b/>
          <w:color w:val="000000"/>
          <w:sz w:val="20"/>
          <w:szCs w:val="22"/>
          <w:lang w:eastAsia="en-US"/>
        </w:rPr>
        <w:t>ragenlijsten</w:t>
      </w:r>
    </w:p>
    <w:p w14:paraId="407E0D5A" w14:textId="726413DE" w:rsidR="00257BF9" w:rsidRPr="00257BF9" w:rsidRDefault="00257BF9" w:rsidP="00257BF9">
      <w:pPr>
        <w:pStyle w:val="ListParagraph"/>
        <w:numPr>
          <w:ilvl w:val="0"/>
          <w:numId w:val="32"/>
        </w:numPr>
        <w:tabs>
          <w:tab w:val="clear" w:pos="1701"/>
          <w:tab w:val="left" w:pos="709"/>
        </w:tabs>
        <w:spacing w:line="276" w:lineRule="auto"/>
        <w:ind w:left="-709" w:hanging="142"/>
        <w:rPr>
          <w:rFonts w:ascii="Calibri" w:hAnsi="Calibri" w:cs="Calibri"/>
          <w:bCs/>
          <w:sz w:val="20"/>
        </w:rPr>
      </w:pPr>
      <w:r w:rsidRPr="00257BF9">
        <w:rPr>
          <w:rFonts w:ascii="Calibri" w:hAnsi="Calibri" w:cs="Calibri"/>
          <w:bCs/>
          <w:sz w:val="20"/>
        </w:rPr>
        <w:t>[</w:t>
      </w:r>
      <w:r w:rsidRPr="00257BF9">
        <w:rPr>
          <w:rFonts w:ascii="Calibri" w:hAnsi="Calibri" w:cs="Calibri"/>
          <w:bCs/>
          <w:color w:val="F79646" w:themeColor="accent6"/>
          <w:sz w:val="20"/>
        </w:rPr>
        <w:t>…</w:t>
      </w:r>
      <w:r w:rsidRPr="00257BF9">
        <w:rPr>
          <w:rFonts w:ascii="Calibri" w:hAnsi="Calibri" w:cs="Calibri"/>
          <w:bCs/>
          <w:sz w:val="20"/>
        </w:rPr>
        <w:t>]</w:t>
      </w:r>
    </w:p>
    <w:p w14:paraId="3299FE4E" w14:textId="77777777" w:rsidR="00257BF9" w:rsidRPr="00257BF9" w:rsidRDefault="00257BF9" w:rsidP="00257BF9">
      <w:pPr>
        <w:spacing w:line="276" w:lineRule="auto"/>
        <w:ind w:left="-851" w:right="54"/>
        <w:rPr>
          <w:rFonts w:ascii="Calibri" w:eastAsiaTheme="minorHAnsi" w:hAnsi="Calibri" w:cs="Calibri"/>
          <w:b/>
          <w:color w:val="000000"/>
          <w:sz w:val="20"/>
          <w:szCs w:val="22"/>
          <w:lang w:eastAsia="en-US"/>
        </w:rPr>
      </w:pPr>
    </w:p>
    <w:p w14:paraId="2158AC26" w14:textId="3F539100" w:rsidR="00257BF9" w:rsidRDefault="00257BF9" w:rsidP="00257BF9">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Pr>
          <w:rFonts w:ascii="Calibri" w:eastAsiaTheme="minorHAnsi" w:hAnsi="Calibri" w:cs="Calibri"/>
          <w:b/>
          <w:color w:val="000000"/>
          <w:sz w:val="20"/>
          <w:szCs w:val="22"/>
          <w:lang w:eastAsia="en-US"/>
        </w:rPr>
        <w:t>Lijst deelnemende centra en contact gegevens</w:t>
      </w:r>
    </w:p>
    <w:tbl>
      <w:tblPr>
        <w:tblStyle w:val="TableGrid"/>
        <w:tblW w:w="0" w:type="auto"/>
        <w:tblInd w:w="-851" w:type="dxa"/>
        <w:tblLook w:val="04A0" w:firstRow="1" w:lastRow="0" w:firstColumn="1" w:lastColumn="0" w:noHBand="0" w:noVBand="1"/>
      </w:tblPr>
      <w:tblGrid>
        <w:gridCol w:w="2066"/>
        <w:gridCol w:w="2066"/>
        <w:gridCol w:w="2067"/>
        <w:gridCol w:w="2727"/>
      </w:tblGrid>
      <w:tr w:rsidR="00257BF9" w14:paraId="16BCC79B" w14:textId="77777777" w:rsidTr="00A3186A">
        <w:tc>
          <w:tcPr>
            <w:tcW w:w="2066" w:type="dxa"/>
          </w:tcPr>
          <w:p w14:paraId="38D61B9F" w14:textId="2147C941" w:rsidR="00257BF9" w:rsidRPr="00A3186A" w:rsidRDefault="00257BF9" w:rsidP="00257BF9">
            <w:pPr>
              <w:spacing w:line="276" w:lineRule="auto"/>
              <w:ind w:right="54"/>
              <w:rPr>
                <w:rFonts w:ascii="Calibri" w:eastAsiaTheme="minorHAnsi" w:hAnsi="Calibri" w:cs="Calibri"/>
                <w:bCs/>
                <w:color w:val="000000"/>
                <w:sz w:val="20"/>
                <w:szCs w:val="22"/>
                <w:lang w:eastAsia="en-US"/>
              </w:rPr>
            </w:pPr>
            <w:r w:rsidRPr="00A3186A">
              <w:rPr>
                <w:rFonts w:ascii="Calibri" w:eastAsiaTheme="minorHAnsi" w:hAnsi="Calibri" w:cs="Calibri"/>
                <w:bCs/>
                <w:color w:val="000000"/>
                <w:sz w:val="20"/>
                <w:szCs w:val="22"/>
                <w:lang w:eastAsia="en-US"/>
              </w:rPr>
              <w:t>Centrum</w:t>
            </w:r>
          </w:p>
        </w:tc>
        <w:tc>
          <w:tcPr>
            <w:tcW w:w="2066" w:type="dxa"/>
          </w:tcPr>
          <w:p w14:paraId="08EE8752" w14:textId="32977DAE" w:rsidR="00257BF9" w:rsidRPr="00A3186A" w:rsidRDefault="00257BF9" w:rsidP="00257BF9">
            <w:pPr>
              <w:spacing w:line="276" w:lineRule="auto"/>
              <w:ind w:right="54"/>
              <w:rPr>
                <w:rFonts w:ascii="Calibri" w:eastAsiaTheme="minorHAnsi" w:hAnsi="Calibri" w:cs="Calibri"/>
                <w:bCs/>
                <w:color w:val="000000"/>
                <w:sz w:val="20"/>
                <w:szCs w:val="22"/>
                <w:lang w:eastAsia="en-US"/>
              </w:rPr>
            </w:pPr>
            <w:r w:rsidRPr="00A3186A">
              <w:rPr>
                <w:rFonts w:ascii="Calibri" w:eastAsiaTheme="minorHAnsi" w:hAnsi="Calibri" w:cs="Calibri"/>
                <w:bCs/>
                <w:color w:val="000000"/>
                <w:sz w:val="20"/>
                <w:szCs w:val="22"/>
                <w:lang w:eastAsia="en-US"/>
              </w:rPr>
              <w:t>Afdeling</w:t>
            </w:r>
          </w:p>
        </w:tc>
        <w:tc>
          <w:tcPr>
            <w:tcW w:w="2067" w:type="dxa"/>
          </w:tcPr>
          <w:p w14:paraId="41C9FF20" w14:textId="0CDFF875" w:rsidR="00257BF9" w:rsidRPr="00A3186A" w:rsidRDefault="00257BF9" w:rsidP="00257BF9">
            <w:pPr>
              <w:spacing w:line="276" w:lineRule="auto"/>
              <w:ind w:right="54"/>
              <w:rPr>
                <w:rFonts w:ascii="Calibri" w:eastAsiaTheme="minorHAnsi" w:hAnsi="Calibri" w:cs="Calibri"/>
                <w:bCs/>
                <w:color w:val="000000"/>
                <w:sz w:val="20"/>
                <w:szCs w:val="22"/>
                <w:lang w:eastAsia="en-US"/>
              </w:rPr>
            </w:pPr>
            <w:r w:rsidRPr="00A3186A">
              <w:rPr>
                <w:rFonts w:ascii="Calibri" w:eastAsiaTheme="minorHAnsi" w:hAnsi="Calibri" w:cs="Calibri"/>
                <w:bCs/>
                <w:color w:val="000000"/>
                <w:sz w:val="20"/>
                <w:szCs w:val="22"/>
                <w:lang w:eastAsia="en-US"/>
              </w:rPr>
              <w:t>Naam</w:t>
            </w:r>
          </w:p>
        </w:tc>
        <w:tc>
          <w:tcPr>
            <w:tcW w:w="2727" w:type="dxa"/>
          </w:tcPr>
          <w:p w14:paraId="7D4D3A26" w14:textId="00E4BE4C" w:rsidR="00257BF9" w:rsidRPr="00A3186A" w:rsidRDefault="00257BF9" w:rsidP="00257BF9">
            <w:pPr>
              <w:spacing w:line="276" w:lineRule="auto"/>
              <w:ind w:right="54"/>
              <w:rPr>
                <w:rFonts w:ascii="Calibri" w:eastAsiaTheme="minorHAnsi" w:hAnsi="Calibri" w:cs="Calibri"/>
                <w:bCs/>
                <w:color w:val="000000"/>
                <w:sz w:val="20"/>
                <w:szCs w:val="22"/>
                <w:lang w:eastAsia="en-US"/>
              </w:rPr>
            </w:pPr>
            <w:r w:rsidRPr="00A3186A">
              <w:rPr>
                <w:rFonts w:ascii="Calibri" w:eastAsiaTheme="minorHAnsi" w:hAnsi="Calibri" w:cs="Calibri"/>
                <w:bCs/>
                <w:color w:val="000000"/>
                <w:sz w:val="20"/>
                <w:szCs w:val="22"/>
                <w:lang w:eastAsia="en-US"/>
              </w:rPr>
              <w:t>Contactgegevens</w:t>
            </w:r>
            <w:r w:rsidR="00A3186A" w:rsidRPr="00A3186A">
              <w:rPr>
                <w:rFonts w:ascii="Calibri" w:eastAsiaTheme="minorHAnsi" w:hAnsi="Calibri" w:cs="Calibri"/>
                <w:bCs/>
                <w:color w:val="000000"/>
                <w:sz w:val="20"/>
                <w:szCs w:val="22"/>
                <w:lang w:eastAsia="en-US"/>
              </w:rPr>
              <w:t xml:space="preserve"> (email)</w:t>
            </w:r>
          </w:p>
        </w:tc>
      </w:tr>
      <w:tr w:rsidR="00257BF9" w14:paraId="5F385146" w14:textId="77777777" w:rsidTr="00A3186A">
        <w:tc>
          <w:tcPr>
            <w:tcW w:w="2066" w:type="dxa"/>
          </w:tcPr>
          <w:p w14:paraId="63424C44" w14:textId="77777777" w:rsidR="00257BF9" w:rsidRDefault="00257BF9" w:rsidP="00257BF9">
            <w:pPr>
              <w:spacing w:line="276" w:lineRule="auto"/>
              <w:ind w:right="54"/>
              <w:rPr>
                <w:rFonts w:ascii="Calibri" w:eastAsiaTheme="minorHAnsi" w:hAnsi="Calibri" w:cs="Calibri"/>
                <w:b/>
                <w:color w:val="000000"/>
                <w:sz w:val="20"/>
                <w:szCs w:val="22"/>
                <w:lang w:eastAsia="en-US"/>
              </w:rPr>
            </w:pPr>
          </w:p>
        </w:tc>
        <w:tc>
          <w:tcPr>
            <w:tcW w:w="2066" w:type="dxa"/>
          </w:tcPr>
          <w:p w14:paraId="0174A712" w14:textId="77777777" w:rsidR="00257BF9" w:rsidRDefault="00257BF9" w:rsidP="00257BF9">
            <w:pPr>
              <w:spacing w:line="276" w:lineRule="auto"/>
              <w:ind w:right="54"/>
              <w:rPr>
                <w:rFonts w:ascii="Calibri" w:eastAsiaTheme="minorHAnsi" w:hAnsi="Calibri" w:cs="Calibri"/>
                <w:b/>
                <w:color w:val="000000"/>
                <w:sz w:val="20"/>
                <w:szCs w:val="22"/>
                <w:lang w:eastAsia="en-US"/>
              </w:rPr>
            </w:pPr>
          </w:p>
        </w:tc>
        <w:tc>
          <w:tcPr>
            <w:tcW w:w="2067" w:type="dxa"/>
          </w:tcPr>
          <w:p w14:paraId="733A1343" w14:textId="77777777" w:rsidR="00257BF9" w:rsidRDefault="00257BF9" w:rsidP="00257BF9">
            <w:pPr>
              <w:spacing w:line="276" w:lineRule="auto"/>
              <w:ind w:right="54"/>
              <w:rPr>
                <w:rFonts w:ascii="Calibri" w:eastAsiaTheme="minorHAnsi" w:hAnsi="Calibri" w:cs="Calibri"/>
                <w:b/>
                <w:color w:val="000000"/>
                <w:sz w:val="20"/>
                <w:szCs w:val="22"/>
                <w:lang w:eastAsia="en-US"/>
              </w:rPr>
            </w:pPr>
          </w:p>
        </w:tc>
        <w:tc>
          <w:tcPr>
            <w:tcW w:w="2727" w:type="dxa"/>
          </w:tcPr>
          <w:p w14:paraId="1601D440" w14:textId="77777777" w:rsidR="00257BF9" w:rsidRDefault="00257BF9" w:rsidP="00257BF9">
            <w:pPr>
              <w:spacing w:line="276" w:lineRule="auto"/>
              <w:ind w:right="54"/>
              <w:rPr>
                <w:rFonts w:ascii="Calibri" w:eastAsiaTheme="minorHAnsi" w:hAnsi="Calibri" w:cs="Calibri"/>
                <w:b/>
                <w:color w:val="000000"/>
                <w:sz w:val="20"/>
                <w:szCs w:val="22"/>
                <w:lang w:eastAsia="en-US"/>
              </w:rPr>
            </w:pPr>
          </w:p>
        </w:tc>
      </w:tr>
      <w:tr w:rsidR="00257BF9" w14:paraId="384E5205" w14:textId="77777777" w:rsidTr="00A3186A">
        <w:tc>
          <w:tcPr>
            <w:tcW w:w="2066" w:type="dxa"/>
          </w:tcPr>
          <w:p w14:paraId="0E92C2D9" w14:textId="77777777" w:rsidR="00257BF9" w:rsidRDefault="00257BF9" w:rsidP="00257BF9">
            <w:pPr>
              <w:spacing w:line="276" w:lineRule="auto"/>
              <w:ind w:right="54"/>
              <w:rPr>
                <w:rFonts w:ascii="Calibri" w:eastAsiaTheme="minorHAnsi" w:hAnsi="Calibri" w:cs="Calibri"/>
                <w:b/>
                <w:color w:val="000000"/>
                <w:sz w:val="20"/>
                <w:szCs w:val="22"/>
                <w:lang w:eastAsia="en-US"/>
              </w:rPr>
            </w:pPr>
          </w:p>
        </w:tc>
        <w:tc>
          <w:tcPr>
            <w:tcW w:w="2066" w:type="dxa"/>
          </w:tcPr>
          <w:p w14:paraId="2F49BF32" w14:textId="77777777" w:rsidR="00257BF9" w:rsidRDefault="00257BF9" w:rsidP="00257BF9">
            <w:pPr>
              <w:spacing w:line="276" w:lineRule="auto"/>
              <w:ind w:right="54"/>
              <w:rPr>
                <w:rFonts w:ascii="Calibri" w:eastAsiaTheme="minorHAnsi" w:hAnsi="Calibri" w:cs="Calibri"/>
                <w:b/>
                <w:color w:val="000000"/>
                <w:sz w:val="20"/>
                <w:szCs w:val="22"/>
                <w:lang w:eastAsia="en-US"/>
              </w:rPr>
            </w:pPr>
          </w:p>
        </w:tc>
        <w:tc>
          <w:tcPr>
            <w:tcW w:w="2067" w:type="dxa"/>
          </w:tcPr>
          <w:p w14:paraId="3B38BC21" w14:textId="77777777" w:rsidR="00257BF9" w:rsidRDefault="00257BF9" w:rsidP="00257BF9">
            <w:pPr>
              <w:spacing w:line="276" w:lineRule="auto"/>
              <w:ind w:right="54"/>
              <w:rPr>
                <w:rFonts w:ascii="Calibri" w:eastAsiaTheme="minorHAnsi" w:hAnsi="Calibri" w:cs="Calibri"/>
                <w:b/>
                <w:color w:val="000000"/>
                <w:sz w:val="20"/>
                <w:szCs w:val="22"/>
                <w:lang w:eastAsia="en-US"/>
              </w:rPr>
            </w:pPr>
          </w:p>
        </w:tc>
        <w:tc>
          <w:tcPr>
            <w:tcW w:w="2727" w:type="dxa"/>
          </w:tcPr>
          <w:p w14:paraId="0A960519" w14:textId="77777777" w:rsidR="00257BF9" w:rsidRDefault="00257BF9" w:rsidP="00257BF9">
            <w:pPr>
              <w:spacing w:line="276" w:lineRule="auto"/>
              <w:ind w:right="54"/>
              <w:rPr>
                <w:rFonts w:ascii="Calibri" w:eastAsiaTheme="minorHAnsi" w:hAnsi="Calibri" w:cs="Calibri"/>
                <w:b/>
                <w:color w:val="000000"/>
                <w:sz w:val="20"/>
                <w:szCs w:val="22"/>
                <w:lang w:eastAsia="en-US"/>
              </w:rPr>
            </w:pPr>
          </w:p>
        </w:tc>
      </w:tr>
      <w:tr w:rsidR="00257BF9" w14:paraId="46B7F556" w14:textId="77777777" w:rsidTr="00A3186A">
        <w:tc>
          <w:tcPr>
            <w:tcW w:w="2066" w:type="dxa"/>
          </w:tcPr>
          <w:p w14:paraId="2FAD5DAA" w14:textId="77777777" w:rsidR="00257BF9" w:rsidRDefault="00257BF9" w:rsidP="00257BF9">
            <w:pPr>
              <w:spacing w:line="276" w:lineRule="auto"/>
              <w:ind w:right="54"/>
              <w:rPr>
                <w:rFonts w:ascii="Calibri" w:eastAsiaTheme="minorHAnsi" w:hAnsi="Calibri" w:cs="Calibri"/>
                <w:b/>
                <w:color w:val="000000"/>
                <w:sz w:val="20"/>
                <w:szCs w:val="22"/>
                <w:lang w:eastAsia="en-US"/>
              </w:rPr>
            </w:pPr>
          </w:p>
        </w:tc>
        <w:tc>
          <w:tcPr>
            <w:tcW w:w="2066" w:type="dxa"/>
          </w:tcPr>
          <w:p w14:paraId="28EF000D" w14:textId="77777777" w:rsidR="00257BF9" w:rsidRDefault="00257BF9" w:rsidP="00257BF9">
            <w:pPr>
              <w:spacing w:line="276" w:lineRule="auto"/>
              <w:ind w:right="54"/>
              <w:rPr>
                <w:rFonts w:ascii="Calibri" w:eastAsiaTheme="minorHAnsi" w:hAnsi="Calibri" w:cs="Calibri"/>
                <w:b/>
                <w:color w:val="000000"/>
                <w:sz w:val="20"/>
                <w:szCs w:val="22"/>
                <w:lang w:eastAsia="en-US"/>
              </w:rPr>
            </w:pPr>
          </w:p>
        </w:tc>
        <w:tc>
          <w:tcPr>
            <w:tcW w:w="2067" w:type="dxa"/>
          </w:tcPr>
          <w:p w14:paraId="73E1BC86" w14:textId="77777777" w:rsidR="00257BF9" w:rsidRDefault="00257BF9" w:rsidP="00257BF9">
            <w:pPr>
              <w:spacing w:line="276" w:lineRule="auto"/>
              <w:ind w:right="54"/>
              <w:rPr>
                <w:rFonts w:ascii="Calibri" w:eastAsiaTheme="minorHAnsi" w:hAnsi="Calibri" w:cs="Calibri"/>
                <w:b/>
                <w:color w:val="000000"/>
                <w:sz w:val="20"/>
                <w:szCs w:val="22"/>
                <w:lang w:eastAsia="en-US"/>
              </w:rPr>
            </w:pPr>
          </w:p>
        </w:tc>
        <w:tc>
          <w:tcPr>
            <w:tcW w:w="2727" w:type="dxa"/>
          </w:tcPr>
          <w:p w14:paraId="360A5DA9" w14:textId="77777777" w:rsidR="00257BF9" w:rsidRDefault="00257BF9" w:rsidP="00257BF9">
            <w:pPr>
              <w:spacing w:line="276" w:lineRule="auto"/>
              <w:ind w:right="54"/>
              <w:rPr>
                <w:rFonts w:ascii="Calibri" w:eastAsiaTheme="minorHAnsi" w:hAnsi="Calibri" w:cs="Calibri"/>
                <w:b/>
                <w:color w:val="000000"/>
                <w:sz w:val="20"/>
                <w:szCs w:val="22"/>
                <w:lang w:eastAsia="en-US"/>
              </w:rPr>
            </w:pPr>
          </w:p>
        </w:tc>
      </w:tr>
    </w:tbl>
    <w:p w14:paraId="03EE9382" w14:textId="4BB8F308" w:rsidR="00257BF9" w:rsidRDefault="00257BF9" w:rsidP="00257BF9">
      <w:pPr>
        <w:spacing w:line="276" w:lineRule="auto"/>
        <w:ind w:left="-851" w:right="54"/>
        <w:rPr>
          <w:rFonts w:ascii="Calibri" w:eastAsiaTheme="minorHAnsi" w:hAnsi="Calibri" w:cs="Calibri"/>
          <w:b/>
          <w:color w:val="000000"/>
          <w:sz w:val="20"/>
          <w:szCs w:val="22"/>
          <w:lang w:eastAsia="en-US"/>
        </w:rPr>
      </w:pPr>
    </w:p>
    <w:p w14:paraId="799D3368" w14:textId="77777777" w:rsidR="00282217" w:rsidRDefault="00257BF9" w:rsidP="00282217">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Pr>
          <w:rFonts w:ascii="Calibri" w:eastAsiaTheme="minorHAnsi" w:hAnsi="Calibri" w:cs="Calibri"/>
          <w:b/>
          <w:color w:val="000000"/>
          <w:sz w:val="20"/>
          <w:szCs w:val="22"/>
          <w:lang w:eastAsia="en-US"/>
        </w:rPr>
        <w:t>Reglementen</w:t>
      </w:r>
    </w:p>
    <w:p w14:paraId="0DA1158B" w14:textId="4D87B11D" w:rsidR="00282217" w:rsidRDefault="00282217" w:rsidP="00282217">
      <w:pPr>
        <w:spacing w:line="276" w:lineRule="auto"/>
        <w:ind w:left="-851" w:right="54"/>
        <w:rPr>
          <w:rFonts w:ascii="Calibri" w:hAnsi="Calibri" w:cs="Calibri"/>
          <w:bCs/>
          <w:sz w:val="20"/>
        </w:rPr>
      </w:pPr>
      <w:r w:rsidRPr="00282217">
        <w:rPr>
          <w:rFonts w:ascii="Calibri" w:hAnsi="Calibri" w:cs="Calibri"/>
          <w:bCs/>
          <w:color w:val="000000"/>
          <w:sz w:val="20"/>
        </w:rPr>
        <w:t>[</w:t>
      </w:r>
      <w:r w:rsidRPr="00282217">
        <w:rPr>
          <w:rFonts w:ascii="Calibri" w:hAnsi="Calibri" w:cs="Calibri"/>
          <w:bCs/>
          <w:color w:val="F79646" w:themeColor="accent6"/>
          <w:sz w:val="20"/>
        </w:rPr>
        <w:t>naam biobank</w:t>
      </w:r>
      <w:r w:rsidRPr="00282217">
        <w:rPr>
          <w:rFonts w:ascii="Calibri" w:hAnsi="Calibri" w:cs="Calibri"/>
          <w:bCs/>
          <w:color w:val="000000"/>
          <w:sz w:val="20"/>
        </w:rPr>
        <w:t xml:space="preserve">] </w:t>
      </w:r>
      <w:r w:rsidRPr="00282217">
        <w:rPr>
          <w:rFonts w:ascii="Calibri" w:hAnsi="Calibri" w:cs="Calibri"/>
          <w:bCs/>
          <w:sz w:val="20"/>
        </w:rPr>
        <w:t xml:space="preserve">Reglement </w:t>
      </w:r>
    </w:p>
    <w:p w14:paraId="69A2933A" w14:textId="77777777" w:rsidR="00282217" w:rsidRPr="00282217" w:rsidRDefault="00282217" w:rsidP="00282217">
      <w:pPr>
        <w:spacing w:line="276" w:lineRule="auto"/>
        <w:ind w:left="-851" w:right="54"/>
        <w:rPr>
          <w:rFonts w:ascii="Calibri" w:eastAsiaTheme="minorHAnsi" w:hAnsi="Calibri" w:cs="Calibri"/>
          <w:b/>
          <w:color w:val="000000"/>
          <w:sz w:val="20"/>
          <w:szCs w:val="22"/>
          <w:lang w:eastAsia="en-US"/>
        </w:rPr>
      </w:pPr>
    </w:p>
    <w:p w14:paraId="4E49725F" w14:textId="22C12C5F" w:rsidR="00282217" w:rsidRPr="00257BF9" w:rsidRDefault="00282217" w:rsidP="00257BF9">
      <w:pPr>
        <w:pStyle w:val="ListParagraph"/>
        <w:numPr>
          <w:ilvl w:val="1"/>
          <w:numId w:val="27"/>
        </w:numPr>
        <w:spacing w:line="276" w:lineRule="auto"/>
        <w:ind w:left="-426" w:right="54" w:hanging="425"/>
        <w:rPr>
          <w:rFonts w:ascii="Calibri" w:eastAsiaTheme="minorHAnsi" w:hAnsi="Calibri" w:cs="Calibri"/>
          <w:b/>
          <w:color w:val="000000"/>
          <w:sz w:val="20"/>
          <w:szCs w:val="22"/>
          <w:lang w:eastAsia="en-US"/>
        </w:rPr>
      </w:pPr>
      <w:r>
        <w:rPr>
          <w:rFonts w:ascii="Calibri" w:eastAsiaTheme="minorHAnsi" w:hAnsi="Calibri" w:cs="Calibri"/>
          <w:b/>
          <w:color w:val="000000"/>
          <w:sz w:val="20"/>
          <w:szCs w:val="22"/>
          <w:lang w:eastAsia="en-US"/>
        </w:rPr>
        <w:t>Referenties</w:t>
      </w:r>
    </w:p>
    <w:p w14:paraId="6220AD05" w14:textId="77777777" w:rsidR="00387977" w:rsidRPr="00387977" w:rsidRDefault="00387977" w:rsidP="00387977">
      <w:pPr>
        <w:pStyle w:val="ListParagraph"/>
        <w:tabs>
          <w:tab w:val="clear" w:pos="284"/>
          <w:tab w:val="left" w:pos="-567"/>
        </w:tabs>
        <w:spacing w:line="276" w:lineRule="auto"/>
        <w:ind w:left="360" w:right="54"/>
        <w:rPr>
          <w:rFonts w:asciiTheme="minorHAnsi" w:hAnsiTheme="minorHAnsi" w:cstheme="minorHAnsi"/>
          <w:b/>
          <w:szCs w:val="22"/>
        </w:rPr>
      </w:pPr>
    </w:p>
    <w:sectPr w:rsidR="00387977" w:rsidRPr="00387977" w:rsidSect="00C37756">
      <w:pgSz w:w="11906" w:h="16838" w:code="9"/>
      <w:pgMar w:top="1418" w:right="1418" w:bottom="1418" w:left="1418" w:header="680" w:footer="680" w:gutter="7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D942" w14:textId="77777777" w:rsidR="00E003F9" w:rsidRDefault="00E003F9">
      <w:r>
        <w:separator/>
      </w:r>
    </w:p>
  </w:endnote>
  <w:endnote w:type="continuationSeparator" w:id="0">
    <w:p w14:paraId="7CA02B78" w14:textId="77777777" w:rsidR="00E003F9" w:rsidRDefault="00E0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aarlemmer MT OsF">
    <w:altName w:val="Bell MT"/>
    <w:panose1 w:val="00000000000000000000"/>
    <w:charset w:val="00"/>
    <w:family w:val="roman"/>
    <w:notTrueType/>
    <w:pitch w:val="variable"/>
    <w:sig w:usb0="00000003" w:usb1="00000000" w:usb2="00000000" w:usb3="00000000" w:csb0="00000001" w:csb1="00000000"/>
  </w:font>
  <w:font w:name="Haarlemmer MT Medium Os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C898" w14:textId="77777777" w:rsidR="00E003F9" w:rsidRDefault="00E003F9" w:rsidP="005547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A1F19A1" w14:textId="77777777" w:rsidR="00E003F9" w:rsidRDefault="00E00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27DD" w14:textId="43548C9F" w:rsidR="00E003F9" w:rsidRPr="001500D1" w:rsidRDefault="00387977" w:rsidP="00D61B2C">
    <w:pPr>
      <w:pStyle w:val="Footer"/>
      <w:ind w:left="-851"/>
      <w:rPr>
        <w:rFonts w:ascii="Arial" w:hAnsi="Arial" w:cs="Arial"/>
        <w:i/>
        <w:color w:val="000000" w:themeColor="text1"/>
        <w:sz w:val="16"/>
        <w:szCs w:val="16"/>
      </w:rPr>
    </w:pPr>
    <w:r w:rsidRPr="00387977">
      <w:rPr>
        <w:rFonts w:ascii="Arial" w:hAnsi="Arial" w:cs="Arial"/>
        <w:i/>
        <w:color w:val="000000" w:themeColor="text1"/>
        <w:sz w:val="16"/>
        <w:szCs w:val="16"/>
      </w:rPr>
      <w:t>[</w:t>
    </w:r>
    <w:r w:rsidR="00605F7D" w:rsidRPr="00387977">
      <w:rPr>
        <w:rFonts w:ascii="Arial" w:hAnsi="Arial" w:cs="Arial"/>
        <w:i/>
        <w:color w:val="F79646" w:themeColor="accent6"/>
        <w:sz w:val="16"/>
        <w:szCs w:val="16"/>
      </w:rPr>
      <w:t>Naam Biobank</w:t>
    </w:r>
    <w:r w:rsidRPr="00387977">
      <w:rPr>
        <w:rFonts w:ascii="Arial" w:hAnsi="Arial" w:cs="Arial"/>
        <w:i/>
        <w:color w:val="000000" w:themeColor="text1"/>
        <w:sz w:val="16"/>
        <w:szCs w:val="16"/>
      </w:rPr>
      <w:t>]</w:t>
    </w:r>
    <w:r w:rsidR="00E003F9" w:rsidRPr="00387977">
      <w:rPr>
        <w:rFonts w:ascii="Arial" w:hAnsi="Arial" w:cs="Arial"/>
        <w:i/>
        <w:color w:val="000000" w:themeColor="text1"/>
        <w:sz w:val="16"/>
        <w:szCs w:val="16"/>
      </w:rPr>
      <w:t xml:space="preserve"> – versie [</w:t>
    </w:r>
    <w:r w:rsidRPr="00387977">
      <w:rPr>
        <w:rFonts w:ascii="Arial" w:hAnsi="Arial" w:cs="Arial"/>
        <w:i/>
        <w:color w:val="F79646" w:themeColor="accent6"/>
        <w:sz w:val="16"/>
        <w:szCs w:val="16"/>
      </w:rPr>
      <w:t>X.X</w:t>
    </w:r>
    <w:r w:rsidR="00E003F9" w:rsidRPr="00387977">
      <w:rPr>
        <w:rFonts w:ascii="Arial" w:hAnsi="Arial" w:cs="Arial"/>
        <w:i/>
        <w:color w:val="000000" w:themeColor="text1"/>
        <w:sz w:val="16"/>
        <w:szCs w:val="16"/>
      </w:rPr>
      <w:t xml:space="preserve">] </w:t>
    </w:r>
    <w:r w:rsidR="00E003F9" w:rsidRPr="00387977">
      <w:rPr>
        <w:rFonts w:ascii="Arial" w:hAnsi="Arial" w:cs="Arial"/>
        <w:i/>
        <w:color w:val="F79646" w:themeColor="accent6"/>
        <w:sz w:val="16"/>
        <w:szCs w:val="16"/>
      </w:rPr>
      <w:t>[</w:t>
    </w:r>
    <w:r w:rsidRPr="00387977">
      <w:rPr>
        <w:rFonts w:ascii="Arial" w:hAnsi="Arial" w:cs="Arial"/>
        <w:i/>
        <w:color w:val="F79646" w:themeColor="accent6"/>
        <w:sz w:val="16"/>
        <w:szCs w:val="16"/>
      </w:rPr>
      <w:t>XX-XXXX</w:t>
    </w:r>
    <w:r w:rsidR="00E003F9" w:rsidRPr="00387977">
      <w:rPr>
        <w:rFonts w:ascii="Arial" w:hAnsi="Arial" w:cs="Arial"/>
        <w:i/>
        <w:color w:val="000000" w:themeColor="text1"/>
        <w:sz w:val="16"/>
        <w:szCs w:val="16"/>
      </w:rPr>
      <w:t>]</w:t>
    </w:r>
    <w:r w:rsidR="00E003F9" w:rsidRPr="001500D1">
      <w:rPr>
        <w:rFonts w:ascii="Arial" w:hAnsi="Arial" w:cs="Arial"/>
        <w:i/>
        <w:color w:val="000000" w:themeColor="text1"/>
        <w:sz w:val="16"/>
        <w:szCs w:val="16"/>
      </w:rPr>
      <w:tab/>
    </w:r>
    <w:r w:rsidR="00E003F9" w:rsidRPr="001500D1">
      <w:rPr>
        <w:rFonts w:ascii="Arial" w:hAnsi="Arial" w:cs="Arial"/>
        <w:i/>
        <w:color w:val="000000" w:themeColor="text1"/>
        <w:sz w:val="16"/>
        <w:szCs w:val="16"/>
      </w:rPr>
      <w:tab/>
      <w:t xml:space="preserve">pagina </w:t>
    </w:r>
    <w:r w:rsidR="00E003F9" w:rsidRPr="001500D1">
      <w:rPr>
        <w:rStyle w:val="PageNumber"/>
        <w:rFonts w:ascii="Arial" w:hAnsi="Arial" w:cs="Arial"/>
        <w:i/>
        <w:color w:val="000000" w:themeColor="text1"/>
        <w:sz w:val="16"/>
        <w:szCs w:val="16"/>
      </w:rPr>
      <w:fldChar w:fldCharType="begin"/>
    </w:r>
    <w:r w:rsidR="00E003F9" w:rsidRPr="001500D1">
      <w:rPr>
        <w:rStyle w:val="PageNumber"/>
        <w:rFonts w:ascii="Arial" w:hAnsi="Arial" w:cs="Arial"/>
        <w:i/>
        <w:color w:val="000000" w:themeColor="text1"/>
        <w:sz w:val="16"/>
        <w:szCs w:val="16"/>
      </w:rPr>
      <w:instrText xml:space="preserve"> PAGE </w:instrText>
    </w:r>
    <w:r w:rsidR="00E003F9" w:rsidRPr="001500D1">
      <w:rPr>
        <w:rStyle w:val="PageNumber"/>
        <w:rFonts w:ascii="Arial" w:hAnsi="Arial" w:cs="Arial"/>
        <w:i/>
        <w:color w:val="000000" w:themeColor="text1"/>
        <w:sz w:val="16"/>
        <w:szCs w:val="16"/>
      </w:rPr>
      <w:fldChar w:fldCharType="separate"/>
    </w:r>
    <w:r w:rsidR="00CC234F">
      <w:rPr>
        <w:rStyle w:val="PageNumber"/>
        <w:rFonts w:ascii="Arial" w:hAnsi="Arial" w:cs="Arial"/>
        <w:i/>
        <w:noProof/>
        <w:color w:val="000000" w:themeColor="text1"/>
        <w:sz w:val="16"/>
        <w:szCs w:val="16"/>
      </w:rPr>
      <w:t>9</w:t>
    </w:r>
    <w:r w:rsidR="00E003F9" w:rsidRPr="001500D1">
      <w:rPr>
        <w:rStyle w:val="PageNumber"/>
        <w:rFonts w:ascii="Arial" w:hAnsi="Arial" w:cs="Arial"/>
        <w:i/>
        <w:color w:val="000000" w:themeColor="text1"/>
        <w:sz w:val="16"/>
        <w:szCs w:val="16"/>
      </w:rPr>
      <w:fldChar w:fldCharType="end"/>
    </w:r>
    <w:r w:rsidR="00E003F9" w:rsidRPr="001500D1">
      <w:rPr>
        <w:rStyle w:val="PageNumber"/>
        <w:rFonts w:ascii="Arial" w:hAnsi="Arial" w:cs="Arial"/>
        <w:i/>
        <w:color w:val="000000" w:themeColor="text1"/>
        <w:sz w:val="16"/>
        <w:szCs w:val="16"/>
      </w:rPr>
      <w:t xml:space="preserve"> van </w:t>
    </w:r>
    <w:r w:rsidR="00E003F9" w:rsidRPr="001500D1">
      <w:rPr>
        <w:rStyle w:val="PageNumber"/>
        <w:rFonts w:ascii="Arial" w:hAnsi="Arial" w:cs="Arial"/>
        <w:i/>
        <w:color w:val="000000" w:themeColor="text1"/>
        <w:sz w:val="16"/>
        <w:szCs w:val="16"/>
      </w:rPr>
      <w:fldChar w:fldCharType="begin"/>
    </w:r>
    <w:r w:rsidR="00E003F9" w:rsidRPr="001500D1">
      <w:rPr>
        <w:rStyle w:val="PageNumber"/>
        <w:rFonts w:ascii="Arial" w:hAnsi="Arial" w:cs="Arial"/>
        <w:i/>
        <w:color w:val="000000" w:themeColor="text1"/>
        <w:sz w:val="16"/>
        <w:szCs w:val="16"/>
      </w:rPr>
      <w:instrText xml:space="preserve"> NUMPAGES </w:instrText>
    </w:r>
    <w:r w:rsidR="00E003F9" w:rsidRPr="001500D1">
      <w:rPr>
        <w:rStyle w:val="PageNumber"/>
        <w:rFonts w:ascii="Arial" w:hAnsi="Arial" w:cs="Arial"/>
        <w:i/>
        <w:color w:val="000000" w:themeColor="text1"/>
        <w:sz w:val="16"/>
        <w:szCs w:val="16"/>
      </w:rPr>
      <w:fldChar w:fldCharType="separate"/>
    </w:r>
    <w:r w:rsidR="00CC234F">
      <w:rPr>
        <w:rStyle w:val="PageNumber"/>
        <w:rFonts w:ascii="Arial" w:hAnsi="Arial" w:cs="Arial"/>
        <w:i/>
        <w:noProof/>
        <w:color w:val="000000" w:themeColor="text1"/>
        <w:sz w:val="16"/>
        <w:szCs w:val="16"/>
      </w:rPr>
      <w:t>20</w:t>
    </w:r>
    <w:r w:rsidR="00E003F9" w:rsidRPr="001500D1">
      <w:rPr>
        <w:rStyle w:val="PageNumber"/>
        <w:rFonts w:ascii="Arial" w:hAnsi="Arial" w:cs="Arial"/>
        <w:i/>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745E" w14:textId="77777777" w:rsidR="00E003F9" w:rsidRDefault="00E003F9" w:rsidP="00225B9F">
    <w:pPr>
      <w:pStyle w:val="Footer"/>
      <w:rPr>
        <w:rFonts w:ascii="Times New Roman" w:hAnsi="Times New Roman"/>
        <w:color w:val="808080"/>
        <w:sz w:val="20"/>
      </w:rPr>
    </w:pPr>
    <w:r>
      <w:rPr>
        <w:rFonts w:ascii="Times New Roman" w:hAnsi="Times New Roman"/>
        <w:color w:val="808080"/>
        <w:sz w:val="20"/>
      </w:rPr>
      <w:t>Proefpersoneninformatie</w:t>
    </w:r>
  </w:p>
  <w:p w14:paraId="18502C1E" w14:textId="77777777" w:rsidR="00E003F9" w:rsidRPr="00225B9F" w:rsidRDefault="00E003F9" w:rsidP="00225B9F">
    <w:pPr>
      <w:pStyle w:val="Footer"/>
      <w:rPr>
        <w:rFonts w:ascii="Times New Roman" w:hAnsi="Times New Roman"/>
        <w:color w:val="808080"/>
        <w:sz w:val="20"/>
      </w:rPr>
    </w:pPr>
    <w:r>
      <w:rPr>
        <w:rFonts w:ascii="Times New Roman" w:hAnsi="Times New Roman"/>
        <w:color w:val="808080"/>
        <w:sz w:val="20"/>
      </w:rPr>
      <w:t>NLxxxxx.xxx.xx – versie [nr] [datum]</w:t>
    </w:r>
    <w:r w:rsidRPr="006F4304">
      <w:rPr>
        <w:rFonts w:ascii="Times New Roman" w:hAnsi="Times New Roman"/>
        <w:color w:val="808080"/>
        <w:sz w:val="20"/>
      </w:rPr>
      <w:tab/>
    </w:r>
    <w:r w:rsidRPr="006F4304">
      <w:rPr>
        <w:rFonts w:ascii="Times New Roman" w:hAnsi="Times New Roman"/>
        <w:color w:val="808080"/>
        <w:sz w:val="20"/>
      </w:rPr>
      <w:tab/>
      <w:t xml:space="preserve">pagina </w:t>
    </w:r>
    <w:r w:rsidRPr="006F4304">
      <w:rPr>
        <w:rStyle w:val="PageNumber"/>
        <w:rFonts w:ascii="Times New Roman" w:hAnsi="Times New Roman"/>
        <w:color w:val="808080"/>
        <w:sz w:val="20"/>
      </w:rPr>
      <w:fldChar w:fldCharType="begin"/>
    </w:r>
    <w:r w:rsidRPr="006F4304">
      <w:rPr>
        <w:rStyle w:val="PageNumber"/>
        <w:rFonts w:ascii="Times New Roman" w:hAnsi="Times New Roman"/>
        <w:color w:val="808080"/>
        <w:sz w:val="20"/>
      </w:rPr>
      <w:instrText xml:space="preserve"> PAGE </w:instrText>
    </w:r>
    <w:r w:rsidRPr="006F4304">
      <w:rPr>
        <w:rStyle w:val="PageNumber"/>
        <w:rFonts w:ascii="Times New Roman" w:hAnsi="Times New Roman"/>
        <w:color w:val="808080"/>
        <w:sz w:val="20"/>
      </w:rPr>
      <w:fldChar w:fldCharType="separate"/>
    </w:r>
    <w:r>
      <w:rPr>
        <w:rStyle w:val="PageNumber"/>
        <w:rFonts w:ascii="Times New Roman" w:hAnsi="Times New Roman"/>
        <w:noProof/>
        <w:color w:val="808080"/>
        <w:sz w:val="20"/>
      </w:rPr>
      <w:t>28</w:t>
    </w:r>
    <w:r w:rsidRPr="006F4304">
      <w:rPr>
        <w:rStyle w:val="PageNumber"/>
        <w:rFonts w:ascii="Times New Roman" w:hAnsi="Times New Roman"/>
        <w:color w:val="808080"/>
        <w:sz w:val="20"/>
      </w:rPr>
      <w:fldChar w:fldCharType="end"/>
    </w:r>
    <w:r w:rsidRPr="006F4304">
      <w:rPr>
        <w:rStyle w:val="PageNumber"/>
        <w:rFonts w:ascii="Times New Roman" w:hAnsi="Times New Roman"/>
        <w:color w:val="808080"/>
        <w:sz w:val="20"/>
      </w:rPr>
      <w:t xml:space="preserve"> van </w:t>
    </w:r>
    <w:r w:rsidRPr="006F4304">
      <w:rPr>
        <w:rStyle w:val="PageNumber"/>
        <w:rFonts w:ascii="Times New Roman" w:hAnsi="Times New Roman"/>
        <w:color w:val="808080"/>
        <w:sz w:val="20"/>
      </w:rPr>
      <w:fldChar w:fldCharType="begin"/>
    </w:r>
    <w:r w:rsidRPr="006F4304">
      <w:rPr>
        <w:rStyle w:val="PageNumber"/>
        <w:rFonts w:ascii="Times New Roman" w:hAnsi="Times New Roman"/>
        <w:color w:val="808080"/>
        <w:sz w:val="20"/>
      </w:rPr>
      <w:instrText xml:space="preserve"> NUMPAGES </w:instrText>
    </w:r>
    <w:r w:rsidRPr="006F4304">
      <w:rPr>
        <w:rStyle w:val="PageNumber"/>
        <w:rFonts w:ascii="Times New Roman" w:hAnsi="Times New Roman"/>
        <w:color w:val="808080"/>
        <w:sz w:val="20"/>
      </w:rPr>
      <w:fldChar w:fldCharType="separate"/>
    </w:r>
    <w:r>
      <w:rPr>
        <w:rStyle w:val="PageNumber"/>
        <w:rFonts w:ascii="Times New Roman" w:hAnsi="Times New Roman"/>
        <w:noProof/>
        <w:color w:val="808080"/>
        <w:sz w:val="20"/>
      </w:rPr>
      <w:t>29</w:t>
    </w:r>
    <w:r w:rsidRPr="006F4304">
      <w:rPr>
        <w:rStyle w:val="PageNumber"/>
        <w:rFonts w:ascii="Times New Roman" w:hAnsi="Times New Roman"/>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5731" w14:textId="77777777" w:rsidR="00E003F9" w:rsidRDefault="00E003F9">
      <w:r>
        <w:separator/>
      </w:r>
    </w:p>
  </w:footnote>
  <w:footnote w:type="continuationSeparator" w:id="0">
    <w:p w14:paraId="7EB28248" w14:textId="77777777" w:rsidR="00E003F9" w:rsidRDefault="00E00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E2CA" w14:textId="19AAE297" w:rsidR="00E003F9" w:rsidRPr="001B0193" w:rsidRDefault="00E003F9" w:rsidP="00D61B2C">
    <w:pPr>
      <w:pStyle w:val="Header"/>
      <w:ind w:left="-851"/>
      <w:rPr>
        <w:rFonts w:ascii="Arial" w:hAnsi="Arial" w:cs="Arial"/>
        <w:sz w:val="16"/>
        <w:szCs w:val="16"/>
      </w:rPr>
    </w:pPr>
    <w:r>
      <w:rPr>
        <w:rFonts w:ascii="Arial" w:hAnsi="Arial" w:cs="Arial"/>
        <w:sz w:val="16"/>
        <w:szCs w:val="16"/>
      </w:rPr>
      <w:t xml:space="preserve">NFU-model </w:t>
    </w:r>
    <w:r w:rsidR="00EA273C">
      <w:rPr>
        <w:rFonts w:ascii="Arial" w:hAnsi="Arial" w:cs="Arial"/>
        <w:sz w:val="16"/>
        <w:szCs w:val="16"/>
      </w:rPr>
      <w:t>Afnameprotocol</w:t>
    </w:r>
    <w:r w:rsidR="00B01E34">
      <w:rPr>
        <w:rFonts w:ascii="Arial" w:hAnsi="Arial" w:cs="Arial"/>
        <w:sz w:val="16"/>
        <w:szCs w:val="16"/>
      </w:rPr>
      <w:t xml:space="preserve"> Biobank</w:t>
    </w:r>
    <w:r w:rsidRPr="001B0193">
      <w:rPr>
        <w:rFonts w:ascii="Arial" w:hAnsi="Arial" w:cs="Arial"/>
        <w:sz w:val="16"/>
        <w:szCs w:val="16"/>
      </w:rPr>
      <w:t xml:space="preserve"> – </w:t>
    </w:r>
    <w:r w:rsidR="00C03672">
      <w:rPr>
        <w:rFonts w:ascii="Arial" w:hAnsi="Arial" w:cs="Arial"/>
        <w:sz w:val="16"/>
        <w:szCs w:val="16"/>
      </w:rPr>
      <w:t>februari</w:t>
    </w:r>
    <w:r w:rsidR="000E7CED">
      <w:rPr>
        <w:rFonts w:ascii="Arial" w:hAnsi="Arial" w:cs="Arial"/>
        <w:sz w:val="16"/>
        <w:szCs w:val="16"/>
      </w:rPr>
      <w:t xml:space="preserve"> </w:t>
    </w:r>
    <w:r>
      <w:rPr>
        <w:rFonts w:ascii="Arial" w:hAnsi="Arial" w:cs="Arial"/>
        <w:sz w:val="16"/>
        <w:szCs w:val="16"/>
      </w:rPr>
      <w:t>202</w:t>
    </w:r>
    <w:r w:rsidR="00C03672">
      <w:rPr>
        <w:rFonts w:ascii="Arial" w:hAnsi="Arial" w:cs="Arial"/>
        <w:sz w:val="16"/>
        <w:szCs w:val="16"/>
      </w:rPr>
      <w:t>4</w:t>
    </w:r>
  </w:p>
  <w:p w14:paraId="487C35DA" w14:textId="13D9D3C2" w:rsidR="00E003F9" w:rsidRPr="001B0193" w:rsidRDefault="00B01E34" w:rsidP="00D61B2C">
    <w:pPr>
      <w:pStyle w:val="Header"/>
      <w:ind w:left="-851"/>
      <w:rPr>
        <w:rFonts w:ascii="Arial" w:hAnsi="Arial" w:cs="Arial"/>
        <w:b w:val="0"/>
        <w:sz w:val="16"/>
        <w:szCs w:val="16"/>
      </w:rPr>
    </w:pPr>
    <w:r>
      <w:rPr>
        <w:rFonts w:ascii="Arial" w:hAnsi="Arial" w:cs="Arial"/>
        <w:b w:val="0"/>
        <w:sz w:val="16"/>
        <w:szCs w:val="16"/>
      </w:rPr>
      <w:t>I</w:t>
    </w:r>
    <w:r w:rsidR="00E003F9">
      <w:rPr>
        <w:rFonts w:ascii="Arial" w:hAnsi="Arial" w:cs="Arial"/>
        <w:b w:val="0"/>
        <w:sz w:val="16"/>
        <w:szCs w:val="16"/>
      </w:rPr>
      <w:t>nformatie</w:t>
    </w:r>
  </w:p>
  <w:p w14:paraId="602AB732" w14:textId="77777777" w:rsidR="00E003F9" w:rsidRPr="00F30F3C" w:rsidRDefault="00E003F9">
    <w:pPr>
      <w:pStyle w:val="Header"/>
      <w:rPr>
        <w:rFonts w:ascii="Arial" w:hAnsi="Arial" w:cs="Arial"/>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CD5"/>
    <w:multiLevelType w:val="hybridMultilevel"/>
    <w:tmpl w:val="A554FC18"/>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AB5505"/>
    <w:multiLevelType w:val="multilevel"/>
    <w:tmpl w:val="D86C5E66"/>
    <w:lvl w:ilvl="0">
      <w:start w:val="1"/>
      <w:numFmt w:val="decimal"/>
      <w:lvlText w:val="%1."/>
      <w:lvlJc w:val="left"/>
      <w:pPr>
        <w:ind w:left="360" w:hanging="360"/>
      </w:pPr>
      <w:rPr>
        <w:rFonts w:hint="default"/>
        <w:color w:val="auto"/>
        <w:sz w:val="22"/>
        <w:szCs w:val="24"/>
      </w:r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B2608"/>
    <w:multiLevelType w:val="hybridMultilevel"/>
    <w:tmpl w:val="52A4D058"/>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4B0F15"/>
    <w:multiLevelType w:val="hybridMultilevel"/>
    <w:tmpl w:val="505C3020"/>
    <w:lvl w:ilvl="0" w:tplc="A78AFDA6">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2E442B"/>
    <w:multiLevelType w:val="hybridMultilevel"/>
    <w:tmpl w:val="18027F54"/>
    <w:lvl w:ilvl="0" w:tplc="DA381D3C">
      <w:start w:val="4"/>
      <w:numFmt w:val="bullet"/>
      <w:lvlText w:val="-"/>
      <w:lvlJc w:val="left"/>
      <w:pPr>
        <w:ind w:left="360" w:hanging="360"/>
      </w:pPr>
      <w:rPr>
        <w:rFonts w:ascii="Times New Roman" w:eastAsia="Times New Roman" w:hAnsi="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32A6E45"/>
    <w:multiLevelType w:val="hybridMultilevel"/>
    <w:tmpl w:val="1C101174"/>
    <w:lvl w:ilvl="0" w:tplc="0413000F">
      <w:start w:val="1"/>
      <w:numFmt w:val="decimal"/>
      <w:lvlText w:val="%1."/>
      <w:lvlJc w:val="left"/>
      <w:pPr>
        <w:ind w:left="-131" w:hanging="360"/>
      </w:pPr>
    </w:lvl>
    <w:lvl w:ilvl="1" w:tplc="04130019" w:tentative="1">
      <w:start w:val="1"/>
      <w:numFmt w:val="lowerLetter"/>
      <w:lvlText w:val="%2."/>
      <w:lvlJc w:val="left"/>
      <w:pPr>
        <w:ind w:left="589" w:hanging="360"/>
      </w:pPr>
    </w:lvl>
    <w:lvl w:ilvl="2" w:tplc="0413001B" w:tentative="1">
      <w:start w:val="1"/>
      <w:numFmt w:val="lowerRoman"/>
      <w:lvlText w:val="%3."/>
      <w:lvlJc w:val="right"/>
      <w:pPr>
        <w:ind w:left="1309" w:hanging="180"/>
      </w:pPr>
    </w:lvl>
    <w:lvl w:ilvl="3" w:tplc="0413000F" w:tentative="1">
      <w:start w:val="1"/>
      <w:numFmt w:val="decimal"/>
      <w:lvlText w:val="%4."/>
      <w:lvlJc w:val="left"/>
      <w:pPr>
        <w:ind w:left="2029" w:hanging="360"/>
      </w:pPr>
    </w:lvl>
    <w:lvl w:ilvl="4" w:tplc="04130019" w:tentative="1">
      <w:start w:val="1"/>
      <w:numFmt w:val="lowerLetter"/>
      <w:lvlText w:val="%5."/>
      <w:lvlJc w:val="left"/>
      <w:pPr>
        <w:ind w:left="2749" w:hanging="360"/>
      </w:pPr>
    </w:lvl>
    <w:lvl w:ilvl="5" w:tplc="0413001B" w:tentative="1">
      <w:start w:val="1"/>
      <w:numFmt w:val="lowerRoman"/>
      <w:lvlText w:val="%6."/>
      <w:lvlJc w:val="right"/>
      <w:pPr>
        <w:ind w:left="3469" w:hanging="180"/>
      </w:pPr>
    </w:lvl>
    <w:lvl w:ilvl="6" w:tplc="0413000F" w:tentative="1">
      <w:start w:val="1"/>
      <w:numFmt w:val="decimal"/>
      <w:lvlText w:val="%7."/>
      <w:lvlJc w:val="left"/>
      <w:pPr>
        <w:ind w:left="4189" w:hanging="360"/>
      </w:pPr>
    </w:lvl>
    <w:lvl w:ilvl="7" w:tplc="04130019" w:tentative="1">
      <w:start w:val="1"/>
      <w:numFmt w:val="lowerLetter"/>
      <w:lvlText w:val="%8."/>
      <w:lvlJc w:val="left"/>
      <w:pPr>
        <w:ind w:left="4909" w:hanging="360"/>
      </w:pPr>
    </w:lvl>
    <w:lvl w:ilvl="8" w:tplc="0413001B" w:tentative="1">
      <w:start w:val="1"/>
      <w:numFmt w:val="lowerRoman"/>
      <w:lvlText w:val="%9."/>
      <w:lvlJc w:val="right"/>
      <w:pPr>
        <w:ind w:left="5629" w:hanging="180"/>
      </w:pPr>
    </w:lvl>
  </w:abstractNum>
  <w:abstractNum w:abstractNumId="6" w15:restartNumberingAfterBreak="0">
    <w:nsid w:val="133D3D83"/>
    <w:multiLevelType w:val="hybridMultilevel"/>
    <w:tmpl w:val="EC4E31F4"/>
    <w:lvl w:ilvl="0" w:tplc="79EAA0BE">
      <w:start w:val="1"/>
      <w:numFmt w:val="bullet"/>
      <w:lvlText w:val="-"/>
      <w:lvlJc w:val="left"/>
      <w:pPr>
        <w:ind w:left="720" w:hanging="360"/>
      </w:pPr>
      <w:rPr>
        <w:rFonts w:ascii="Times New Roman" w:eastAsia="Times New Roman" w:hAnsi="Times New Roman"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6441CC"/>
    <w:multiLevelType w:val="hybridMultilevel"/>
    <w:tmpl w:val="E3E2D3F2"/>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A25C6B"/>
    <w:multiLevelType w:val="hybridMultilevel"/>
    <w:tmpl w:val="E3862AFC"/>
    <w:lvl w:ilvl="0" w:tplc="C96841B4">
      <w:start w:val="1"/>
      <w:numFmt w:val="lowerLetter"/>
      <w:lvlText w:val="%1)"/>
      <w:lvlJc w:val="left"/>
      <w:pPr>
        <w:ind w:left="-491" w:hanging="360"/>
      </w:pPr>
      <w:rPr>
        <w:rFonts w:hint="default"/>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9" w15:restartNumberingAfterBreak="0">
    <w:nsid w:val="17F016C8"/>
    <w:multiLevelType w:val="hybridMultilevel"/>
    <w:tmpl w:val="A1DA951A"/>
    <w:lvl w:ilvl="0" w:tplc="3B521414">
      <w:start w:val="1"/>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C55A27"/>
    <w:multiLevelType w:val="hybridMultilevel"/>
    <w:tmpl w:val="CF6E3550"/>
    <w:lvl w:ilvl="0" w:tplc="AE42C71A">
      <w:start w:val="3"/>
      <w:numFmt w:val="decimal"/>
      <w:lvlText w:val="%1."/>
      <w:lvlJc w:val="left"/>
      <w:pPr>
        <w:ind w:left="360" w:hanging="360"/>
      </w:pPr>
      <w:rPr>
        <w:rFonts w:cs="Times New Roman" w:hint="default"/>
        <w:b/>
        <w:i w:val="0"/>
        <w:sz w:val="24"/>
        <w:szCs w:val="24"/>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204F3EF4"/>
    <w:multiLevelType w:val="hybridMultilevel"/>
    <w:tmpl w:val="A426E0A2"/>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1CA6A43"/>
    <w:multiLevelType w:val="hybridMultilevel"/>
    <w:tmpl w:val="128A9D3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3" w15:restartNumberingAfterBreak="0">
    <w:nsid w:val="24A16BBB"/>
    <w:multiLevelType w:val="hybridMultilevel"/>
    <w:tmpl w:val="07C45490"/>
    <w:lvl w:ilvl="0" w:tplc="69A679AA">
      <w:numFmt w:val="bullet"/>
      <w:lvlText w:val="-"/>
      <w:lvlJc w:val="left"/>
      <w:pPr>
        <w:ind w:left="720" w:hanging="360"/>
      </w:pPr>
      <w:rPr>
        <w:rFonts w:ascii="Trebuchet MS" w:eastAsia="Calibri"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6C51FA"/>
    <w:multiLevelType w:val="hybridMultilevel"/>
    <w:tmpl w:val="7422C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F24F6D"/>
    <w:multiLevelType w:val="hybridMultilevel"/>
    <w:tmpl w:val="B8726878"/>
    <w:lvl w:ilvl="0" w:tplc="EE9A0B8E">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A72D81"/>
    <w:multiLevelType w:val="hybridMultilevel"/>
    <w:tmpl w:val="24E858C4"/>
    <w:lvl w:ilvl="0" w:tplc="B2F26F1C">
      <w:start w:val="5"/>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836D1E"/>
    <w:multiLevelType w:val="multilevel"/>
    <w:tmpl w:val="8324A088"/>
    <w:styleLink w:val="streepje"/>
    <w:lvl w:ilvl="0">
      <w:start w:val="1"/>
      <w:numFmt w:val="bullet"/>
      <w:lvlText w:val=""/>
      <w:lvlJc w:val="left"/>
      <w:pPr>
        <w:tabs>
          <w:tab w:val="num" w:pos="855"/>
        </w:tabs>
        <w:ind w:left="855"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775AD"/>
    <w:multiLevelType w:val="hybridMultilevel"/>
    <w:tmpl w:val="912E3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024F5C"/>
    <w:multiLevelType w:val="hybridMultilevel"/>
    <w:tmpl w:val="65468896"/>
    <w:lvl w:ilvl="0" w:tplc="04130017">
      <w:start w:val="1"/>
      <w:numFmt w:val="lowerLetter"/>
      <w:lvlText w:val="%1)"/>
      <w:lvlJc w:val="left"/>
      <w:pPr>
        <w:ind w:left="-131" w:hanging="360"/>
      </w:pPr>
    </w:lvl>
    <w:lvl w:ilvl="1" w:tplc="04130019" w:tentative="1">
      <w:start w:val="1"/>
      <w:numFmt w:val="lowerLetter"/>
      <w:lvlText w:val="%2."/>
      <w:lvlJc w:val="left"/>
      <w:pPr>
        <w:ind w:left="589" w:hanging="360"/>
      </w:pPr>
    </w:lvl>
    <w:lvl w:ilvl="2" w:tplc="0413001B" w:tentative="1">
      <w:start w:val="1"/>
      <w:numFmt w:val="lowerRoman"/>
      <w:lvlText w:val="%3."/>
      <w:lvlJc w:val="right"/>
      <w:pPr>
        <w:ind w:left="1309" w:hanging="180"/>
      </w:pPr>
    </w:lvl>
    <w:lvl w:ilvl="3" w:tplc="0413000F" w:tentative="1">
      <w:start w:val="1"/>
      <w:numFmt w:val="decimal"/>
      <w:lvlText w:val="%4."/>
      <w:lvlJc w:val="left"/>
      <w:pPr>
        <w:ind w:left="2029" w:hanging="360"/>
      </w:pPr>
    </w:lvl>
    <w:lvl w:ilvl="4" w:tplc="04130019" w:tentative="1">
      <w:start w:val="1"/>
      <w:numFmt w:val="lowerLetter"/>
      <w:lvlText w:val="%5."/>
      <w:lvlJc w:val="left"/>
      <w:pPr>
        <w:ind w:left="2749" w:hanging="360"/>
      </w:pPr>
    </w:lvl>
    <w:lvl w:ilvl="5" w:tplc="0413001B" w:tentative="1">
      <w:start w:val="1"/>
      <w:numFmt w:val="lowerRoman"/>
      <w:lvlText w:val="%6."/>
      <w:lvlJc w:val="right"/>
      <w:pPr>
        <w:ind w:left="3469" w:hanging="180"/>
      </w:pPr>
    </w:lvl>
    <w:lvl w:ilvl="6" w:tplc="0413000F" w:tentative="1">
      <w:start w:val="1"/>
      <w:numFmt w:val="decimal"/>
      <w:lvlText w:val="%7."/>
      <w:lvlJc w:val="left"/>
      <w:pPr>
        <w:ind w:left="4189" w:hanging="360"/>
      </w:pPr>
    </w:lvl>
    <w:lvl w:ilvl="7" w:tplc="04130019" w:tentative="1">
      <w:start w:val="1"/>
      <w:numFmt w:val="lowerLetter"/>
      <w:lvlText w:val="%8."/>
      <w:lvlJc w:val="left"/>
      <w:pPr>
        <w:ind w:left="4909" w:hanging="360"/>
      </w:pPr>
    </w:lvl>
    <w:lvl w:ilvl="8" w:tplc="0413001B" w:tentative="1">
      <w:start w:val="1"/>
      <w:numFmt w:val="lowerRoman"/>
      <w:lvlText w:val="%9."/>
      <w:lvlJc w:val="right"/>
      <w:pPr>
        <w:ind w:left="5629" w:hanging="180"/>
      </w:pPr>
    </w:lvl>
  </w:abstractNum>
  <w:abstractNum w:abstractNumId="20" w15:restartNumberingAfterBreak="0">
    <w:nsid w:val="40D4588A"/>
    <w:multiLevelType w:val="multilevel"/>
    <w:tmpl w:val="9A08B664"/>
    <w:lvl w:ilvl="0">
      <w:start w:val="1"/>
      <w:numFmt w:val="decimal"/>
      <w:lvlText w:val="%1."/>
      <w:lvlJc w:val="left"/>
      <w:pPr>
        <w:ind w:left="-491" w:hanging="360"/>
      </w:pPr>
      <w:rPr>
        <w:rFonts w:hint="default"/>
      </w:rPr>
    </w:lvl>
    <w:lvl w:ilvl="1">
      <w:start w:val="1"/>
      <w:numFmt w:val="decimal"/>
      <w:isLgl/>
      <w:lvlText w:val="%1.%2"/>
      <w:lvlJc w:val="left"/>
      <w:pPr>
        <w:ind w:left="-491" w:hanging="36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131" w:hanging="72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229" w:hanging="108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589" w:hanging="1440"/>
      </w:pPr>
      <w:rPr>
        <w:rFonts w:hint="default"/>
      </w:rPr>
    </w:lvl>
  </w:abstractNum>
  <w:abstractNum w:abstractNumId="21" w15:restartNumberingAfterBreak="0">
    <w:nsid w:val="46E624F5"/>
    <w:multiLevelType w:val="hybridMultilevel"/>
    <w:tmpl w:val="FC2CE3B8"/>
    <w:lvl w:ilvl="0" w:tplc="04130001">
      <w:start w:val="1"/>
      <w:numFmt w:val="bullet"/>
      <w:lvlText w:val=""/>
      <w:lvlJc w:val="left"/>
      <w:pPr>
        <w:ind w:left="720" w:hanging="360"/>
      </w:pPr>
      <w:rPr>
        <w:rFonts w:ascii="Symbol" w:hAnsi="Symbol"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E24195"/>
    <w:multiLevelType w:val="hybridMultilevel"/>
    <w:tmpl w:val="5B38ED74"/>
    <w:lvl w:ilvl="0" w:tplc="546C05CA">
      <w:start w:val="1"/>
      <w:numFmt w:val="decimal"/>
      <w:lvlText w:val="%1."/>
      <w:lvlJc w:val="left"/>
      <w:pPr>
        <w:ind w:left="360" w:hanging="360"/>
      </w:pPr>
      <w:rPr>
        <w:rFonts w:cs="Times New Roman" w:hint="default"/>
        <w:b/>
        <w:i w:val="0"/>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3" w15:restartNumberingAfterBreak="0">
    <w:nsid w:val="49FE50A6"/>
    <w:multiLevelType w:val="hybridMultilevel"/>
    <w:tmpl w:val="8F7890DE"/>
    <w:lvl w:ilvl="0" w:tplc="FCA4B386">
      <w:start w:val="16"/>
      <w:numFmt w:val="decimal"/>
      <w:lvlText w:val="%1."/>
      <w:lvlJc w:val="left"/>
      <w:pPr>
        <w:ind w:left="36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15:restartNumberingAfterBreak="0">
    <w:nsid w:val="4A0850C4"/>
    <w:multiLevelType w:val="multilevel"/>
    <w:tmpl w:val="9A08B664"/>
    <w:lvl w:ilvl="0">
      <w:start w:val="1"/>
      <w:numFmt w:val="decimal"/>
      <w:lvlText w:val="%1."/>
      <w:lvlJc w:val="left"/>
      <w:pPr>
        <w:ind w:left="-491" w:hanging="360"/>
      </w:pPr>
      <w:rPr>
        <w:rFonts w:hint="default"/>
      </w:rPr>
    </w:lvl>
    <w:lvl w:ilvl="1">
      <w:start w:val="1"/>
      <w:numFmt w:val="decimal"/>
      <w:isLgl/>
      <w:lvlText w:val="%1.%2"/>
      <w:lvlJc w:val="left"/>
      <w:pPr>
        <w:ind w:left="-491" w:hanging="36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131" w:hanging="72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229" w:hanging="108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589" w:hanging="1440"/>
      </w:pPr>
      <w:rPr>
        <w:rFonts w:hint="default"/>
      </w:rPr>
    </w:lvl>
  </w:abstractNum>
  <w:abstractNum w:abstractNumId="25" w15:restartNumberingAfterBreak="0">
    <w:nsid w:val="4CBF78E6"/>
    <w:multiLevelType w:val="hybridMultilevel"/>
    <w:tmpl w:val="757446E2"/>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EBC5366"/>
    <w:multiLevelType w:val="hybridMultilevel"/>
    <w:tmpl w:val="8938B9D8"/>
    <w:lvl w:ilvl="0" w:tplc="FA7AADE0">
      <w:start w:val="1"/>
      <w:numFmt w:val="bullet"/>
      <w:lvlText w:val="-"/>
      <w:lvlJc w:val="left"/>
      <w:pPr>
        <w:ind w:left="-131" w:hanging="360"/>
      </w:pPr>
      <w:rPr>
        <w:rFonts w:ascii="Calibri" w:hAnsi="Calibri" w:cs="Times New Roman" w:hint="default"/>
      </w:rPr>
    </w:lvl>
    <w:lvl w:ilvl="1" w:tplc="04130003" w:tentative="1">
      <w:start w:val="1"/>
      <w:numFmt w:val="bullet"/>
      <w:lvlText w:val="o"/>
      <w:lvlJc w:val="left"/>
      <w:pPr>
        <w:ind w:left="589" w:hanging="360"/>
      </w:pPr>
      <w:rPr>
        <w:rFonts w:ascii="Courier New" w:hAnsi="Courier New" w:cs="Courier New" w:hint="default"/>
      </w:rPr>
    </w:lvl>
    <w:lvl w:ilvl="2" w:tplc="04130005" w:tentative="1">
      <w:start w:val="1"/>
      <w:numFmt w:val="bullet"/>
      <w:lvlText w:val=""/>
      <w:lvlJc w:val="left"/>
      <w:pPr>
        <w:ind w:left="1309" w:hanging="360"/>
      </w:pPr>
      <w:rPr>
        <w:rFonts w:ascii="Wingdings" w:hAnsi="Wingdings" w:hint="default"/>
      </w:rPr>
    </w:lvl>
    <w:lvl w:ilvl="3" w:tplc="04130001" w:tentative="1">
      <w:start w:val="1"/>
      <w:numFmt w:val="bullet"/>
      <w:lvlText w:val=""/>
      <w:lvlJc w:val="left"/>
      <w:pPr>
        <w:ind w:left="2029" w:hanging="360"/>
      </w:pPr>
      <w:rPr>
        <w:rFonts w:ascii="Symbol" w:hAnsi="Symbol" w:hint="default"/>
      </w:rPr>
    </w:lvl>
    <w:lvl w:ilvl="4" w:tplc="04130003" w:tentative="1">
      <w:start w:val="1"/>
      <w:numFmt w:val="bullet"/>
      <w:lvlText w:val="o"/>
      <w:lvlJc w:val="left"/>
      <w:pPr>
        <w:ind w:left="2749" w:hanging="360"/>
      </w:pPr>
      <w:rPr>
        <w:rFonts w:ascii="Courier New" w:hAnsi="Courier New" w:cs="Courier New" w:hint="default"/>
      </w:rPr>
    </w:lvl>
    <w:lvl w:ilvl="5" w:tplc="04130005" w:tentative="1">
      <w:start w:val="1"/>
      <w:numFmt w:val="bullet"/>
      <w:lvlText w:val=""/>
      <w:lvlJc w:val="left"/>
      <w:pPr>
        <w:ind w:left="3469" w:hanging="360"/>
      </w:pPr>
      <w:rPr>
        <w:rFonts w:ascii="Wingdings" w:hAnsi="Wingdings" w:hint="default"/>
      </w:rPr>
    </w:lvl>
    <w:lvl w:ilvl="6" w:tplc="04130001" w:tentative="1">
      <w:start w:val="1"/>
      <w:numFmt w:val="bullet"/>
      <w:lvlText w:val=""/>
      <w:lvlJc w:val="left"/>
      <w:pPr>
        <w:ind w:left="4189" w:hanging="360"/>
      </w:pPr>
      <w:rPr>
        <w:rFonts w:ascii="Symbol" w:hAnsi="Symbol" w:hint="default"/>
      </w:rPr>
    </w:lvl>
    <w:lvl w:ilvl="7" w:tplc="04130003" w:tentative="1">
      <w:start w:val="1"/>
      <w:numFmt w:val="bullet"/>
      <w:lvlText w:val="o"/>
      <w:lvlJc w:val="left"/>
      <w:pPr>
        <w:ind w:left="4909" w:hanging="360"/>
      </w:pPr>
      <w:rPr>
        <w:rFonts w:ascii="Courier New" w:hAnsi="Courier New" w:cs="Courier New" w:hint="default"/>
      </w:rPr>
    </w:lvl>
    <w:lvl w:ilvl="8" w:tplc="04130005" w:tentative="1">
      <w:start w:val="1"/>
      <w:numFmt w:val="bullet"/>
      <w:lvlText w:val=""/>
      <w:lvlJc w:val="left"/>
      <w:pPr>
        <w:ind w:left="5629" w:hanging="360"/>
      </w:pPr>
      <w:rPr>
        <w:rFonts w:ascii="Wingdings" w:hAnsi="Wingdings" w:hint="default"/>
      </w:rPr>
    </w:lvl>
  </w:abstractNum>
  <w:abstractNum w:abstractNumId="27" w15:restartNumberingAfterBreak="0">
    <w:nsid w:val="5BD255B0"/>
    <w:multiLevelType w:val="hybridMultilevel"/>
    <w:tmpl w:val="09009E22"/>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DC47501"/>
    <w:multiLevelType w:val="hybridMultilevel"/>
    <w:tmpl w:val="51302BF8"/>
    <w:lvl w:ilvl="0" w:tplc="3B521414">
      <w:start w:val="1"/>
      <w:numFmt w:val="bullet"/>
      <w:lvlText w:val="-"/>
      <w:lvlJc w:val="left"/>
      <w:pPr>
        <w:ind w:left="-491" w:hanging="360"/>
      </w:pPr>
      <w:rPr>
        <w:rFonts w:ascii="Arial" w:eastAsia="Times New Roman" w:hAnsi="Arial"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9" w15:restartNumberingAfterBreak="0">
    <w:nsid w:val="5FC67C33"/>
    <w:multiLevelType w:val="hybridMultilevel"/>
    <w:tmpl w:val="0FBE46F6"/>
    <w:lvl w:ilvl="0" w:tplc="67A21FC4">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0F31BF4"/>
    <w:multiLevelType w:val="hybridMultilevel"/>
    <w:tmpl w:val="09B6EE40"/>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11B0B6B"/>
    <w:multiLevelType w:val="hybridMultilevel"/>
    <w:tmpl w:val="4E3242D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3B020E2"/>
    <w:multiLevelType w:val="hybridMultilevel"/>
    <w:tmpl w:val="7604FB4E"/>
    <w:lvl w:ilvl="0" w:tplc="DA381D3C">
      <w:start w:val="4"/>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24758B"/>
    <w:multiLevelType w:val="hybridMultilevel"/>
    <w:tmpl w:val="662C187A"/>
    <w:lvl w:ilvl="0" w:tplc="FA7AADE0">
      <w:start w:val="1"/>
      <w:numFmt w:val="bullet"/>
      <w:lvlText w:val="-"/>
      <w:lvlJc w:val="left"/>
      <w:pPr>
        <w:ind w:left="720" w:hanging="360"/>
      </w:pPr>
      <w:rPr>
        <w:rFonts w:ascii="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5DF7379"/>
    <w:multiLevelType w:val="hybridMultilevel"/>
    <w:tmpl w:val="802442EA"/>
    <w:lvl w:ilvl="0" w:tplc="FA7AADE0">
      <w:start w:val="1"/>
      <w:numFmt w:val="bullet"/>
      <w:lvlText w:val="-"/>
      <w:lvlJc w:val="left"/>
      <w:pPr>
        <w:ind w:left="-131" w:hanging="360"/>
      </w:pPr>
      <w:rPr>
        <w:rFonts w:ascii="Calibri" w:hAnsi="Calibri" w:cs="Times New Roman" w:hint="default"/>
      </w:rPr>
    </w:lvl>
    <w:lvl w:ilvl="1" w:tplc="04130003" w:tentative="1">
      <w:start w:val="1"/>
      <w:numFmt w:val="bullet"/>
      <w:lvlText w:val="o"/>
      <w:lvlJc w:val="left"/>
      <w:pPr>
        <w:ind w:left="589" w:hanging="360"/>
      </w:pPr>
      <w:rPr>
        <w:rFonts w:ascii="Courier New" w:hAnsi="Courier New" w:cs="Courier New" w:hint="default"/>
      </w:rPr>
    </w:lvl>
    <w:lvl w:ilvl="2" w:tplc="04130005" w:tentative="1">
      <w:start w:val="1"/>
      <w:numFmt w:val="bullet"/>
      <w:lvlText w:val=""/>
      <w:lvlJc w:val="left"/>
      <w:pPr>
        <w:ind w:left="1309" w:hanging="360"/>
      </w:pPr>
      <w:rPr>
        <w:rFonts w:ascii="Wingdings" w:hAnsi="Wingdings" w:hint="default"/>
      </w:rPr>
    </w:lvl>
    <w:lvl w:ilvl="3" w:tplc="04130001" w:tentative="1">
      <w:start w:val="1"/>
      <w:numFmt w:val="bullet"/>
      <w:lvlText w:val=""/>
      <w:lvlJc w:val="left"/>
      <w:pPr>
        <w:ind w:left="2029" w:hanging="360"/>
      </w:pPr>
      <w:rPr>
        <w:rFonts w:ascii="Symbol" w:hAnsi="Symbol" w:hint="default"/>
      </w:rPr>
    </w:lvl>
    <w:lvl w:ilvl="4" w:tplc="04130003" w:tentative="1">
      <w:start w:val="1"/>
      <w:numFmt w:val="bullet"/>
      <w:lvlText w:val="o"/>
      <w:lvlJc w:val="left"/>
      <w:pPr>
        <w:ind w:left="2749" w:hanging="360"/>
      </w:pPr>
      <w:rPr>
        <w:rFonts w:ascii="Courier New" w:hAnsi="Courier New" w:cs="Courier New" w:hint="default"/>
      </w:rPr>
    </w:lvl>
    <w:lvl w:ilvl="5" w:tplc="04130005" w:tentative="1">
      <w:start w:val="1"/>
      <w:numFmt w:val="bullet"/>
      <w:lvlText w:val=""/>
      <w:lvlJc w:val="left"/>
      <w:pPr>
        <w:ind w:left="3469" w:hanging="360"/>
      </w:pPr>
      <w:rPr>
        <w:rFonts w:ascii="Wingdings" w:hAnsi="Wingdings" w:hint="default"/>
      </w:rPr>
    </w:lvl>
    <w:lvl w:ilvl="6" w:tplc="04130001" w:tentative="1">
      <w:start w:val="1"/>
      <w:numFmt w:val="bullet"/>
      <w:lvlText w:val=""/>
      <w:lvlJc w:val="left"/>
      <w:pPr>
        <w:ind w:left="4189" w:hanging="360"/>
      </w:pPr>
      <w:rPr>
        <w:rFonts w:ascii="Symbol" w:hAnsi="Symbol" w:hint="default"/>
      </w:rPr>
    </w:lvl>
    <w:lvl w:ilvl="7" w:tplc="04130003" w:tentative="1">
      <w:start w:val="1"/>
      <w:numFmt w:val="bullet"/>
      <w:lvlText w:val="o"/>
      <w:lvlJc w:val="left"/>
      <w:pPr>
        <w:ind w:left="4909" w:hanging="360"/>
      </w:pPr>
      <w:rPr>
        <w:rFonts w:ascii="Courier New" w:hAnsi="Courier New" w:cs="Courier New" w:hint="default"/>
      </w:rPr>
    </w:lvl>
    <w:lvl w:ilvl="8" w:tplc="04130005" w:tentative="1">
      <w:start w:val="1"/>
      <w:numFmt w:val="bullet"/>
      <w:lvlText w:val=""/>
      <w:lvlJc w:val="left"/>
      <w:pPr>
        <w:ind w:left="5629" w:hanging="360"/>
      </w:pPr>
      <w:rPr>
        <w:rFonts w:ascii="Wingdings" w:hAnsi="Wingdings" w:hint="default"/>
      </w:rPr>
    </w:lvl>
  </w:abstractNum>
  <w:abstractNum w:abstractNumId="35" w15:restartNumberingAfterBreak="0">
    <w:nsid w:val="681F3DE5"/>
    <w:multiLevelType w:val="hybridMultilevel"/>
    <w:tmpl w:val="58FA0212"/>
    <w:lvl w:ilvl="0" w:tplc="04130003">
      <w:start w:val="1"/>
      <w:numFmt w:val="bullet"/>
      <w:lvlText w:val="o"/>
      <w:lvlJc w:val="left"/>
      <w:pPr>
        <w:ind w:left="360" w:hanging="360"/>
      </w:pPr>
      <w:rPr>
        <w:rFonts w:ascii="Courier New" w:hAnsi="Courier New" w:cs="Courier New"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3281849">
    <w:abstractNumId w:val="17"/>
  </w:num>
  <w:num w:numId="2" w16cid:durableId="521166227">
    <w:abstractNumId w:val="12"/>
  </w:num>
  <w:num w:numId="3" w16cid:durableId="377361970">
    <w:abstractNumId w:val="22"/>
  </w:num>
  <w:num w:numId="4" w16cid:durableId="762840388">
    <w:abstractNumId w:val="23"/>
  </w:num>
  <w:num w:numId="5" w16cid:durableId="520317042">
    <w:abstractNumId w:val="10"/>
  </w:num>
  <w:num w:numId="6" w16cid:durableId="686904527">
    <w:abstractNumId w:val="3"/>
  </w:num>
  <w:num w:numId="7" w16cid:durableId="1349989099">
    <w:abstractNumId w:val="36"/>
  </w:num>
  <w:num w:numId="8" w16cid:durableId="1649242787">
    <w:abstractNumId w:val="9"/>
  </w:num>
  <w:num w:numId="9" w16cid:durableId="772551760">
    <w:abstractNumId w:val="6"/>
  </w:num>
  <w:num w:numId="10" w16cid:durableId="465779945">
    <w:abstractNumId w:val="35"/>
  </w:num>
  <w:num w:numId="11" w16cid:durableId="2048293349">
    <w:abstractNumId w:val="7"/>
  </w:num>
  <w:num w:numId="12" w16cid:durableId="306713338">
    <w:abstractNumId w:val="25"/>
  </w:num>
  <w:num w:numId="13" w16cid:durableId="1020158061">
    <w:abstractNumId w:val="29"/>
  </w:num>
  <w:num w:numId="14" w16cid:durableId="284967917">
    <w:abstractNumId w:val="31"/>
  </w:num>
  <w:num w:numId="15" w16cid:durableId="726227958">
    <w:abstractNumId w:val="27"/>
  </w:num>
  <w:num w:numId="16" w16cid:durableId="961956746">
    <w:abstractNumId w:val="21"/>
  </w:num>
  <w:num w:numId="17" w16cid:durableId="1040016681">
    <w:abstractNumId w:val="4"/>
  </w:num>
  <w:num w:numId="18" w16cid:durableId="645084359">
    <w:abstractNumId w:val="2"/>
  </w:num>
  <w:num w:numId="19" w16cid:durableId="1887520050">
    <w:abstractNumId w:val="0"/>
  </w:num>
  <w:num w:numId="20" w16cid:durableId="1542131843">
    <w:abstractNumId w:val="32"/>
  </w:num>
  <w:num w:numId="21" w16cid:durableId="327826391">
    <w:abstractNumId w:val="11"/>
  </w:num>
  <w:num w:numId="22" w16cid:durableId="1740978357">
    <w:abstractNumId w:val="30"/>
  </w:num>
  <w:num w:numId="23" w16cid:durableId="1665746035">
    <w:abstractNumId w:val="28"/>
  </w:num>
  <w:num w:numId="24" w16cid:durableId="547030120">
    <w:abstractNumId w:val="20"/>
  </w:num>
  <w:num w:numId="25" w16cid:durableId="1045061615">
    <w:abstractNumId w:val="14"/>
  </w:num>
  <w:num w:numId="26" w16cid:durableId="371880258">
    <w:abstractNumId w:val="16"/>
  </w:num>
  <w:num w:numId="27" w16cid:durableId="12612940">
    <w:abstractNumId w:val="1"/>
  </w:num>
  <w:num w:numId="28" w16cid:durableId="534461686">
    <w:abstractNumId w:val="18"/>
  </w:num>
  <w:num w:numId="29" w16cid:durableId="1038317238">
    <w:abstractNumId w:val="15"/>
  </w:num>
  <w:num w:numId="30" w16cid:durableId="1779525478">
    <w:abstractNumId w:val="5"/>
  </w:num>
  <w:num w:numId="31" w16cid:durableId="778644297">
    <w:abstractNumId w:val="24"/>
  </w:num>
  <w:num w:numId="32" w16cid:durableId="1911847898">
    <w:abstractNumId w:val="33"/>
  </w:num>
  <w:num w:numId="33" w16cid:durableId="833028707">
    <w:abstractNumId w:val="19"/>
  </w:num>
  <w:num w:numId="34" w16cid:durableId="1503932097">
    <w:abstractNumId w:val="8"/>
  </w:num>
  <w:num w:numId="35" w16cid:durableId="432361149">
    <w:abstractNumId w:val="34"/>
  </w:num>
  <w:num w:numId="36" w16cid:durableId="1184367894">
    <w:abstractNumId w:val="26"/>
  </w:num>
  <w:num w:numId="37" w16cid:durableId="97695860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activeWritingStyle w:appName="MSWord" w:lang="nl-NL"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1E8BC34-4BCB-42F8-86CE-AF22CF97B22F}"/>
    <w:docVar w:name="dgnword-eventsink" w:val="244070760"/>
    <w:docVar w:name="dgnword-lastRevisionsView" w:val="0"/>
  </w:docVars>
  <w:rsids>
    <w:rsidRoot w:val="0055470B"/>
    <w:rsid w:val="000018DD"/>
    <w:rsid w:val="000026BC"/>
    <w:rsid w:val="00002706"/>
    <w:rsid w:val="00004AA0"/>
    <w:rsid w:val="00004CA5"/>
    <w:rsid w:val="00006D78"/>
    <w:rsid w:val="000102AE"/>
    <w:rsid w:val="00012E85"/>
    <w:rsid w:val="0001323C"/>
    <w:rsid w:val="0001372C"/>
    <w:rsid w:val="000142AE"/>
    <w:rsid w:val="0001448D"/>
    <w:rsid w:val="00016BAE"/>
    <w:rsid w:val="00017E66"/>
    <w:rsid w:val="0002055E"/>
    <w:rsid w:val="000205BE"/>
    <w:rsid w:val="000208DC"/>
    <w:rsid w:val="00020E97"/>
    <w:rsid w:val="00021B59"/>
    <w:rsid w:val="00022731"/>
    <w:rsid w:val="00022A37"/>
    <w:rsid w:val="00022CAF"/>
    <w:rsid w:val="00022F72"/>
    <w:rsid w:val="000245D1"/>
    <w:rsid w:val="00024817"/>
    <w:rsid w:val="00024AB4"/>
    <w:rsid w:val="00025616"/>
    <w:rsid w:val="00025842"/>
    <w:rsid w:val="000267A8"/>
    <w:rsid w:val="00026FBB"/>
    <w:rsid w:val="00027BB5"/>
    <w:rsid w:val="00027CFF"/>
    <w:rsid w:val="000315D3"/>
    <w:rsid w:val="00031A4F"/>
    <w:rsid w:val="00031D6C"/>
    <w:rsid w:val="000320C0"/>
    <w:rsid w:val="00033310"/>
    <w:rsid w:val="00033395"/>
    <w:rsid w:val="0003377D"/>
    <w:rsid w:val="00033A04"/>
    <w:rsid w:val="00034193"/>
    <w:rsid w:val="0003440E"/>
    <w:rsid w:val="0003465D"/>
    <w:rsid w:val="00034AE2"/>
    <w:rsid w:val="00035574"/>
    <w:rsid w:val="00035B02"/>
    <w:rsid w:val="00036B2B"/>
    <w:rsid w:val="000374A8"/>
    <w:rsid w:val="00037E91"/>
    <w:rsid w:val="00040224"/>
    <w:rsid w:val="0004119F"/>
    <w:rsid w:val="000426B3"/>
    <w:rsid w:val="00042F7B"/>
    <w:rsid w:val="0004384F"/>
    <w:rsid w:val="00043895"/>
    <w:rsid w:val="0004468C"/>
    <w:rsid w:val="000454E1"/>
    <w:rsid w:val="00045D04"/>
    <w:rsid w:val="00046693"/>
    <w:rsid w:val="00046BEA"/>
    <w:rsid w:val="000475B9"/>
    <w:rsid w:val="00047A1B"/>
    <w:rsid w:val="00050642"/>
    <w:rsid w:val="00051F79"/>
    <w:rsid w:val="0005220C"/>
    <w:rsid w:val="00053436"/>
    <w:rsid w:val="00053590"/>
    <w:rsid w:val="00053F4B"/>
    <w:rsid w:val="00054B74"/>
    <w:rsid w:val="000551FE"/>
    <w:rsid w:val="000567DE"/>
    <w:rsid w:val="0005695E"/>
    <w:rsid w:val="00056E82"/>
    <w:rsid w:val="00057DAD"/>
    <w:rsid w:val="00060064"/>
    <w:rsid w:val="00060214"/>
    <w:rsid w:val="0006216B"/>
    <w:rsid w:val="000630FE"/>
    <w:rsid w:val="0006343C"/>
    <w:rsid w:val="000635EB"/>
    <w:rsid w:val="00064E5C"/>
    <w:rsid w:val="0006544F"/>
    <w:rsid w:val="00065A5B"/>
    <w:rsid w:val="0006605B"/>
    <w:rsid w:val="000662DA"/>
    <w:rsid w:val="000665A3"/>
    <w:rsid w:val="00066FAC"/>
    <w:rsid w:val="000679D1"/>
    <w:rsid w:val="0007054F"/>
    <w:rsid w:val="00070B52"/>
    <w:rsid w:val="00073515"/>
    <w:rsid w:val="00073EB7"/>
    <w:rsid w:val="0007401D"/>
    <w:rsid w:val="00074423"/>
    <w:rsid w:val="0007465E"/>
    <w:rsid w:val="00074FF6"/>
    <w:rsid w:val="00076CB9"/>
    <w:rsid w:val="000773B7"/>
    <w:rsid w:val="0007763E"/>
    <w:rsid w:val="00077695"/>
    <w:rsid w:val="000778EF"/>
    <w:rsid w:val="00081521"/>
    <w:rsid w:val="00081AB9"/>
    <w:rsid w:val="00081C06"/>
    <w:rsid w:val="0008368B"/>
    <w:rsid w:val="000836C5"/>
    <w:rsid w:val="000841CA"/>
    <w:rsid w:val="00087521"/>
    <w:rsid w:val="00087EDA"/>
    <w:rsid w:val="00090218"/>
    <w:rsid w:val="000917F2"/>
    <w:rsid w:val="00091F2F"/>
    <w:rsid w:val="000930E3"/>
    <w:rsid w:val="0009329A"/>
    <w:rsid w:val="000957CD"/>
    <w:rsid w:val="00095A57"/>
    <w:rsid w:val="00095D83"/>
    <w:rsid w:val="0009601A"/>
    <w:rsid w:val="00097726"/>
    <w:rsid w:val="00097BC3"/>
    <w:rsid w:val="000A10E0"/>
    <w:rsid w:val="000A2951"/>
    <w:rsid w:val="000A2F5B"/>
    <w:rsid w:val="000A30DB"/>
    <w:rsid w:val="000A316F"/>
    <w:rsid w:val="000A37CA"/>
    <w:rsid w:val="000A3B19"/>
    <w:rsid w:val="000A4EF8"/>
    <w:rsid w:val="000A5DAA"/>
    <w:rsid w:val="000A7683"/>
    <w:rsid w:val="000B13A2"/>
    <w:rsid w:val="000B14E5"/>
    <w:rsid w:val="000B1548"/>
    <w:rsid w:val="000B203C"/>
    <w:rsid w:val="000B208E"/>
    <w:rsid w:val="000B2392"/>
    <w:rsid w:val="000B32B4"/>
    <w:rsid w:val="000B4ACF"/>
    <w:rsid w:val="000B567E"/>
    <w:rsid w:val="000B5873"/>
    <w:rsid w:val="000B5D32"/>
    <w:rsid w:val="000B6309"/>
    <w:rsid w:val="000B67B3"/>
    <w:rsid w:val="000B6EA0"/>
    <w:rsid w:val="000B7191"/>
    <w:rsid w:val="000B7A13"/>
    <w:rsid w:val="000B7B69"/>
    <w:rsid w:val="000B7D7E"/>
    <w:rsid w:val="000C0683"/>
    <w:rsid w:val="000C06CF"/>
    <w:rsid w:val="000C08EB"/>
    <w:rsid w:val="000C09B5"/>
    <w:rsid w:val="000C0B32"/>
    <w:rsid w:val="000C0E10"/>
    <w:rsid w:val="000C0F97"/>
    <w:rsid w:val="000C111B"/>
    <w:rsid w:val="000C1CCA"/>
    <w:rsid w:val="000C2069"/>
    <w:rsid w:val="000C2BA3"/>
    <w:rsid w:val="000C2BAE"/>
    <w:rsid w:val="000C30AC"/>
    <w:rsid w:val="000C37DB"/>
    <w:rsid w:val="000C4124"/>
    <w:rsid w:val="000C4641"/>
    <w:rsid w:val="000C46CD"/>
    <w:rsid w:val="000C4EDC"/>
    <w:rsid w:val="000C5007"/>
    <w:rsid w:val="000C509E"/>
    <w:rsid w:val="000C71EF"/>
    <w:rsid w:val="000C74F8"/>
    <w:rsid w:val="000C75CD"/>
    <w:rsid w:val="000D0669"/>
    <w:rsid w:val="000D17FE"/>
    <w:rsid w:val="000D2D6B"/>
    <w:rsid w:val="000D333E"/>
    <w:rsid w:val="000D341C"/>
    <w:rsid w:val="000D3FC8"/>
    <w:rsid w:val="000D52FB"/>
    <w:rsid w:val="000D66BA"/>
    <w:rsid w:val="000D6B94"/>
    <w:rsid w:val="000D73AC"/>
    <w:rsid w:val="000D7D57"/>
    <w:rsid w:val="000E06BC"/>
    <w:rsid w:val="000E0813"/>
    <w:rsid w:val="000E223C"/>
    <w:rsid w:val="000E3310"/>
    <w:rsid w:val="000E4961"/>
    <w:rsid w:val="000E4AAD"/>
    <w:rsid w:val="000E5B2B"/>
    <w:rsid w:val="000E6536"/>
    <w:rsid w:val="000E6F9D"/>
    <w:rsid w:val="000E72D5"/>
    <w:rsid w:val="000E7542"/>
    <w:rsid w:val="000E7CED"/>
    <w:rsid w:val="000E7DD7"/>
    <w:rsid w:val="000F0869"/>
    <w:rsid w:val="000F0B31"/>
    <w:rsid w:val="000F12F5"/>
    <w:rsid w:val="000F13A4"/>
    <w:rsid w:val="000F189C"/>
    <w:rsid w:val="000F19DC"/>
    <w:rsid w:val="000F1AE8"/>
    <w:rsid w:val="000F2DCA"/>
    <w:rsid w:val="000F310F"/>
    <w:rsid w:val="000F31DE"/>
    <w:rsid w:val="000F34D3"/>
    <w:rsid w:val="000F43D8"/>
    <w:rsid w:val="000F43E5"/>
    <w:rsid w:val="000F4776"/>
    <w:rsid w:val="000F5A7C"/>
    <w:rsid w:val="000F5BCA"/>
    <w:rsid w:val="000F7B0E"/>
    <w:rsid w:val="000F7E61"/>
    <w:rsid w:val="001014AE"/>
    <w:rsid w:val="00101602"/>
    <w:rsid w:val="00101633"/>
    <w:rsid w:val="0010225D"/>
    <w:rsid w:val="00103654"/>
    <w:rsid w:val="0010463F"/>
    <w:rsid w:val="00105145"/>
    <w:rsid w:val="00105A52"/>
    <w:rsid w:val="00105EC5"/>
    <w:rsid w:val="00106447"/>
    <w:rsid w:val="001070B6"/>
    <w:rsid w:val="001074C8"/>
    <w:rsid w:val="00111590"/>
    <w:rsid w:val="00111B2B"/>
    <w:rsid w:val="00111C86"/>
    <w:rsid w:val="00111CF2"/>
    <w:rsid w:val="0011251F"/>
    <w:rsid w:val="00112809"/>
    <w:rsid w:val="00112813"/>
    <w:rsid w:val="00113353"/>
    <w:rsid w:val="00113BD4"/>
    <w:rsid w:val="0011440E"/>
    <w:rsid w:val="0011485A"/>
    <w:rsid w:val="00114985"/>
    <w:rsid w:val="00116DFE"/>
    <w:rsid w:val="00117701"/>
    <w:rsid w:val="00117CC3"/>
    <w:rsid w:val="0012011D"/>
    <w:rsid w:val="0012041B"/>
    <w:rsid w:val="001204A7"/>
    <w:rsid w:val="0012079D"/>
    <w:rsid w:val="00120D75"/>
    <w:rsid w:val="00121E6E"/>
    <w:rsid w:val="001223B9"/>
    <w:rsid w:val="00125220"/>
    <w:rsid w:val="00125558"/>
    <w:rsid w:val="00125587"/>
    <w:rsid w:val="00126C8E"/>
    <w:rsid w:val="00127252"/>
    <w:rsid w:val="00127F73"/>
    <w:rsid w:val="0013009B"/>
    <w:rsid w:val="00130151"/>
    <w:rsid w:val="0013036B"/>
    <w:rsid w:val="0013447C"/>
    <w:rsid w:val="001349A9"/>
    <w:rsid w:val="001359DA"/>
    <w:rsid w:val="00135B2E"/>
    <w:rsid w:val="0013687C"/>
    <w:rsid w:val="00136D49"/>
    <w:rsid w:val="00136D8B"/>
    <w:rsid w:val="00137736"/>
    <w:rsid w:val="00141C6A"/>
    <w:rsid w:val="00142BDB"/>
    <w:rsid w:val="00145979"/>
    <w:rsid w:val="00145BEA"/>
    <w:rsid w:val="00145E3C"/>
    <w:rsid w:val="0014621A"/>
    <w:rsid w:val="00146965"/>
    <w:rsid w:val="00147AFB"/>
    <w:rsid w:val="001500D1"/>
    <w:rsid w:val="00150470"/>
    <w:rsid w:val="001508EB"/>
    <w:rsid w:val="00152364"/>
    <w:rsid w:val="00152F0D"/>
    <w:rsid w:val="001537DB"/>
    <w:rsid w:val="0015445C"/>
    <w:rsid w:val="00154D0B"/>
    <w:rsid w:val="00155038"/>
    <w:rsid w:val="00155E85"/>
    <w:rsid w:val="00156E67"/>
    <w:rsid w:val="00157701"/>
    <w:rsid w:val="00157DAE"/>
    <w:rsid w:val="001601D1"/>
    <w:rsid w:val="001610F1"/>
    <w:rsid w:val="00161C0A"/>
    <w:rsid w:val="001640C9"/>
    <w:rsid w:val="00164380"/>
    <w:rsid w:val="0016451A"/>
    <w:rsid w:val="0016476D"/>
    <w:rsid w:val="00164F0F"/>
    <w:rsid w:val="00165D31"/>
    <w:rsid w:val="00165EFD"/>
    <w:rsid w:val="0016655A"/>
    <w:rsid w:val="00166BC4"/>
    <w:rsid w:val="00166F0D"/>
    <w:rsid w:val="001671E7"/>
    <w:rsid w:val="0016729F"/>
    <w:rsid w:val="00167411"/>
    <w:rsid w:val="0017052D"/>
    <w:rsid w:val="00170E67"/>
    <w:rsid w:val="00170FFC"/>
    <w:rsid w:val="0017100B"/>
    <w:rsid w:val="00171DD7"/>
    <w:rsid w:val="00172B1B"/>
    <w:rsid w:val="00173C01"/>
    <w:rsid w:val="00174239"/>
    <w:rsid w:val="001745B9"/>
    <w:rsid w:val="0017481E"/>
    <w:rsid w:val="00174E4E"/>
    <w:rsid w:val="0017522F"/>
    <w:rsid w:val="001756F6"/>
    <w:rsid w:val="001758E2"/>
    <w:rsid w:val="00176AAE"/>
    <w:rsid w:val="001778F7"/>
    <w:rsid w:val="00180246"/>
    <w:rsid w:val="001804E9"/>
    <w:rsid w:val="00180532"/>
    <w:rsid w:val="0018127A"/>
    <w:rsid w:val="001813BA"/>
    <w:rsid w:val="001818EB"/>
    <w:rsid w:val="0018295E"/>
    <w:rsid w:val="00182E79"/>
    <w:rsid w:val="00183099"/>
    <w:rsid w:val="00183FCF"/>
    <w:rsid w:val="001840CF"/>
    <w:rsid w:val="0018414A"/>
    <w:rsid w:val="001861BA"/>
    <w:rsid w:val="00186401"/>
    <w:rsid w:val="00187140"/>
    <w:rsid w:val="00187B3D"/>
    <w:rsid w:val="00187CFA"/>
    <w:rsid w:val="001905AB"/>
    <w:rsid w:val="00190987"/>
    <w:rsid w:val="00192770"/>
    <w:rsid w:val="00193165"/>
    <w:rsid w:val="00195737"/>
    <w:rsid w:val="0019579D"/>
    <w:rsid w:val="00196AB6"/>
    <w:rsid w:val="00196DD4"/>
    <w:rsid w:val="00196EA7"/>
    <w:rsid w:val="00197767"/>
    <w:rsid w:val="001A03B9"/>
    <w:rsid w:val="001A06F5"/>
    <w:rsid w:val="001A1346"/>
    <w:rsid w:val="001A146A"/>
    <w:rsid w:val="001A1822"/>
    <w:rsid w:val="001A1BAB"/>
    <w:rsid w:val="001A1D85"/>
    <w:rsid w:val="001A1DD2"/>
    <w:rsid w:val="001A21BE"/>
    <w:rsid w:val="001A234B"/>
    <w:rsid w:val="001A49F2"/>
    <w:rsid w:val="001A4B93"/>
    <w:rsid w:val="001A4FDA"/>
    <w:rsid w:val="001A51CA"/>
    <w:rsid w:val="001A5581"/>
    <w:rsid w:val="001A560B"/>
    <w:rsid w:val="001A5D73"/>
    <w:rsid w:val="001A68CA"/>
    <w:rsid w:val="001A6C13"/>
    <w:rsid w:val="001A6D73"/>
    <w:rsid w:val="001A77D0"/>
    <w:rsid w:val="001B0193"/>
    <w:rsid w:val="001B05CB"/>
    <w:rsid w:val="001B0A04"/>
    <w:rsid w:val="001B0EC2"/>
    <w:rsid w:val="001B1BB6"/>
    <w:rsid w:val="001B2DBC"/>
    <w:rsid w:val="001B3F06"/>
    <w:rsid w:val="001B7486"/>
    <w:rsid w:val="001C0924"/>
    <w:rsid w:val="001C0D42"/>
    <w:rsid w:val="001C1851"/>
    <w:rsid w:val="001C2161"/>
    <w:rsid w:val="001C42D0"/>
    <w:rsid w:val="001C43E6"/>
    <w:rsid w:val="001C4749"/>
    <w:rsid w:val="001C48CA"/>
    <w:rsid w:val="001C583C"/>
    <w:rsid w:val="001C729D"/>
    <w:rsid w:val="001D0219"/>
    <w:rsid w:val="001D05C2"/>
    <w:rsid w:val="001D1B6F"/>
    <w:rsid w:val="001D37B2"/>
    <w:rsid w:val="001D3830"/>
    <w:rsid w:val="001D54C6"/>
    <w:rsid w:val="001D5913"/>
    <w:rsid w:val="001D6F1A"/>
    <w:rsid w:val="001D7A6C"/>
    <w:rsid w:val="001D7D9B"/>
    <w:rsid w:val="001D7FCF"/>
    <w:rsid w:val="001E01F9"/>
    <w:rsid w:val="001E0502"/>
    <w:rsid w:val="001E052F"/>
    <w:rsid w:val="001E0E9B"/>
    <w:rsid w:val="001E612E"/>
    <w:rsid w:val="001E7018"/>
    <w:rsid w:val="001F13C2"/>
    <w:rsid w:val="001F305B"/>
    <w:rsid w:val="001F337E"/>
    <w:rsid w:val="001F341A"/>
    <w:rsid w:val="001F3FCE"/>
    <w:rsid w:val="001F6A01"/>
    <w:rsid w:val="0020041E"/>
    <w:rsid w:val="00200EBA"/>
    <w:rsid w:val="00201D17"/>
    <w:rsid w:val="00202F66"/>
    <w:rsid w:val="00203409"/>
    <w:rsid w:val="00203543"/>
    <w:rsid w:val="00203A6F"/>
    <w:rsid w:val="00203BAA"/>
    <w:rsid w:val="00204DE1"/>
    <w:rsid w:val="002056DD"/>
    <w:rsid w:val="002057BE"/>
    <w:rsid w:val="00205CDC"/>
    <w:rsid w:val="00206BA6"/>
    <w:rsid w:val="00210267"/>
    <w:rsid w:val="00210319"/>
    <w:rsid w:val="00210D32"/>
    <w:rsid w:val="00212292"/>
    <w:rsid w:val="00212DDF"/>
    <w:rsid w:val="00213A2B"/>
    <w:rsid w:val="00213C25"/>
    <w:rsid w:val="00214B13"/>
    <w:rsid w:val="00215BE0"/>
    <w:rsid w:val="00215EFA"/>
    <w:rsid w:val="002160CD"/>
    <w:rsid w:val="0021638E"/>
    <w:rsid w:val="002174CF"/>
    <w:rsid w:val="00217AE8"/>
    <w:rsid w:val="00220161"/>
    <w:rsid w:val="00220B95"/>
    <w:rsid w:val="00221EC5"/>
    <w:rsid w:val="00222068"/>
    <w:rsid w:val="00222385"/>
    <w:rsid w:val="0022264F"/>
    <w:rsid w:val="00222A35"/>
    <w:rsid w:val="00222A3C"/>
    <w:rsid w:val="00223C61"/>
    <w:rsid w:val="00224715"/>
    <w:rsid w:val="00224A23"/>
    <w:rsid w:val="00225B9F"/>
    <w:rsid w:val="00225F3F"/>
    <w:rsid w:val="00225FC6"/>
    <w:rsid w:val="00230602"/>
    <w:rsid w:val="00230A1F"/>
    <w:rsid w:val="0023135B"/>
    <w:rsid w:val="002314A1"/>
    <w:rsid w:val="0023150C"/>
    <w:rsid w:val="00231808"/>
    <w:rsid w:val="00231BF5"/>
    <w:rsid w:val="002323E9"/>
    <w:rsid w:val="00232F22"/>
    <w:rsid w:val="00233BA4"/>
    <w:rsid w:val="00233BEA"/>
    <w:rsid w:val="002349C2"/>
    <w:rsid w:val="00234DF6"/>
    <w:rsid w:val="00235D18"/>
    <w:rsid w:val="002360F9"/>
    <w:rsid w:val="00236179"/>
    <w:rsid w:val="0023722F"/>
    <w:rsid w:val="002376E4"/>
    <w:rsid w:val="00241425"/>
    <w:rsid w:val="00241514"/>
    <w:rsid w:val="00241610"/>
    <w:rsid w:val="00241A18"/>
    <w:rsid w:val="00242530"/>
    <w:rsid w:val="00242735"/>
    <w:rsid w:val="00246366"/>
    <w:rsid w:val="00247417"/>
    <w:rsid w:val="00247B00"/>
    <w:rsid w:val="00247DF2"/>
    <w:rsid w:val="0025019F"/>
    <w:rsid w:val="00251059"/>
    <w:rsid w:val="00251CF3"/>
    <w:rsid w:val="00251D53"/>
    <w:rsid w:val="00252F03"/>
    <w:rsid w:val="00253358"/>
    <w:rsid w:val="00254458"/>
    <w:rsid w:val="00256971"/>
    <w:rsid w:val="00256C79"/>
    <w:rsid w:val="00256F6C"/>
    <w:rsid w:val="002573B6"/>
    <w:rsid w:val="002575A6"/>
    <w:rsid w:val="00257B46"/>
    <w:rsid w:val="00257BF9"/>
    <w:rsid w:val="00257FD2"/>
    <w:rsid w:val="0026033E"/>
    <w:rsid w:val="002609CB"/>
    <w:rsid w:val="00260C44"/>
    <w:rsid w:val="0026140E"/>
    <w:rsid w:val="00261D51"/>
    <w:rsid w:val="00262368"/>
    <w:rsid w:val="002628F1"/>
    <w:rsid w:val="0026293D"/>
    <w:rsid w:val="00262B8E"/>
    <w:rsid w:val="00262D3B"/>
    <w:rsid w:val="002636E8"/>
    <w:rsid w:val="0026431F"/>
    <w:rsid w:val="002648B7"/>
    <w:rsid w:val="00264C32"/>
    <w:rsid w:val="00264D6C"/>
    <w:rsid w:val="00265F91"/>
    <w:rsid w:val="0026687E"/>
    <w:rsid w:val="002700F3"/>
    <w:rsid w:val="00271C62"/>
    <w:rsid w:val="00272180"/>
    <w:rsid w:val="00272C58"/>
    <w:rsid w:val="00273731"/>
    <w:rsid w:val="00273C20"/>
    <w:rsid w:val="00274D36"/>
    <w:rsid w:val="00276C5E"/>
    <w:rsid w:val="0027707E"/>
    <w:rsid w:val="0027733E"/>
    <w:rsid w:val="0027753C"/>
    <w:rsid w:val="00280A20"/>
    <w:rsid w:val="002821D2"/>
    <w:rsid w:val="00282217"/>
    <w:rsid w:val="00282E9E"/>
    <w:rsid w:val="0028326F"/>
    <w:rsid w:val="002834B7"/>
    <w:rsid w:val="002845F9"/>
    <w:rsid w:val="00284D14"/>
    <w:rsid w:val="00284F45"/>
    <w:rsid w:val="002867E7"/>
    <w:rsid w:val="002878F5"/>
    <w:rsid w:val="002903B0"/>
    <w:rsid w:val="00290C81"/>
    <w:rsid w:val="00291431"/>
    <w:rsid w:val="00291673"/>
    <w:rsid w:val="00291F60"/>
    <w:rsid w:val="00292F4C"/>
    <w:rsid w:val="00293989"/>
    <w:rsid w:val="0029465C"/>
    <w:rsid w:val="0029472C"/>
    <w:rsid w:val="00294B1B"/>
    <w:rsid w:val="00295ACC"/>
    <w:rsid w:val="002960BE"/>
    <w:rsid w:val="002968F6"/>
    <w:rsid w:val="0029698F"/>
    <w:rsid w:val="00296B9D"/>
    <w:rsid w:val="00297DCB"/>
    <w:rsid w:val="00297EE0"/>
    <w:rsid w:val="002A1FBB"/>
    <w:rsid w:val="002A2198"/>
    <w:rsid w:val="002A2E09"/>
    <w:rsid w:val="002A3449"/>
    <w:rsid w:val="002A35DC"/>
    <w:rsid w:val="002A370B"/>
    <w:rsid w:val="002A4579"/>
    <w:rsid w:val="002A45D1"/>
    <w:rsid w:val="002A4ADF"/>
    <w:rsid w:val="002A598A"/>
    <w:rsid w:val="002A6861"/>
    <w:rsid w:val="002A6D3F"/>
    <w:rsid w:val="002A6F8F"/>
    <w:rsid w:val="002A7327"/>
    <w:rsid w:val="002A7A79"/>
    <w:rsid w:val="002A7EBF"/>
    <w:rsid w:val="002B07C9"/>
    <w:rsid w:val="002B08AF"/>
    <w:rsid w:val="002B16EA"/>
    <w:rsid w:val="002B1A0C"/>
    <w:rsid w:val="002B1D36"/>
    <w:rsid w:val="002B26BF"/>
    <w:rsid w:val="002B2E6A"/>
    <w:rsid w:val="002B460F"/>
    <w:rsid w:val="002B57F1"/>
    <w:rsid w:val="002B5BDB"/>
    <w:rsid w:val="002B60BA"/>
    <w:rsid w:val="002B6A26"/>
    <w:rsid w:val="002B7711"/>
    <w:rsid w:val="002B7F7A"/>
    <w:rsid w:val="002C0314"/>
    <w:rsid w:val="002C129A"/>
    <w:rsid w:val="002C20FC"/>
    <w:rsid w:val="002C2549"/>
    <w:rsid w:val="002C258E"/>
    <w:rsid w:val="002C2957"/>
    <w:rsid w:val="002C2C8B"/>
    <w:rsid w:val="002C2D8C"/>
    <w:rsid w:val="002C3E01"/>
    <w:rsid w:val="002C3E0A"/>
    <w:rsid w:val="002C4D40"/>
    <w:rsid w:val="002C5CB1"/>
    <w:rsid w:val="002C678C"/>
    <w:rsid w:val="002C6ECE"/>
    <w:rsid w:val="002C7E5B"/>
    <w:rsid w:val="002C7ED3"/>
    <w:rsid w:val="002D03F2"/>
    <w:rsid w:val="002D0548"/>
    <w:rsid w:val="002D0627"/>
    <w:rsid w:val="002D1AF6"/>
    <w:rsid w:val="002D2EB6"/>
    <w:rsid w:val="002D3DB3"/>
    <w:rsid w:val="002D508B"/>
    <w:rsid w:val="002D692C"/>
    <w:rsid w:val="002D6AFA"/>
    <w:rsid w:val="002D7D22"/>
    <w:rsid w:val="002E0BB0"/>
    <w:rsid w:val="002E108B"/>
    <w:rsid w:val="002E1882"/>
    <w:rsid w:val="002E1A38"/>
    <w:rsid w:val="002E3497"/>
    <w:rsid w:val="002E3518"/>
    <w:rsid w:val="002E46C6"/>
    <w:rsid w:val="002E4C6A"/>
    <w:rsid w:val="002E6624"/>
    <w:rsid w:val="002E6632"/>
    <w:rsid w:val="002E74A7"/>
    <w:rsid w:val="002F037F"/>
    <w:rsid w:val="002F0DC7"/>
    <w:rsid w:val="002F13C9"/>
    <w:rsid w:val="002F22E4"/>
    <w:rsid w:val="002F2E3C"/>
    <w:rsid w:val="002F3298"/>
    <w:rsid w:val="002F3533"/>
    <w:rsid w:val="002F388A"/>
    <w:rsid w:val="002F4277"/>
    <w:rsid w:val="002F784C"/>
    <w:rsid w:val="002F7D12"/>
    <w:rsid w:val="002F7D32"/>
    <w:rsid w:val="00300340"/>
    <w:rsid w:val="00301465"/>
    <w:rsid w:val="003014E3"/>
    <w:rsid w:val="003017E3"/>
    <w:rsid w:val="00302A8B"/>
    <w:rsid w:val="0030301A"/>
    <w:rsid w:val="003038FF"/>
    <w:rsid w:val="003041CA"/>
    <w:rsid w:val="00305109"/>
    <w:rsid w:val="003100D3"/>
    <w:rsid w:val="00310499"/>
    <w:rsid w:val="00310C3F"/>
    <w:rsid w:val="00312628"/>
    <w:rsid w:val="00312A44"/>
    <w:rsid w:val="003132B2"/>
    <w:rsid w:val="003148FA"/>
    <w:rsid w:val="00315C20"/>
    <w:rsid w:val="00316ED2"/>
    <w:rsid w:val="0031722E"/>
    <w:rsid w:val="00317608"/>
    <w:rsid w:val="00320B23"/>
    <w:rsid w:val="00320B4E"/>
    <w:rsid w:val="00321092"/>
    <w:rsid w:val="003211DC"/>
    <w:rsid w:val="003212C0"/>
    <w:rsid w:val="00321E3D"/>
    <w:rsid w:val="00322868"/>
    <w:rsid w:val="00323F48"/>
    <w:rsid w:val="00324A03"/>
    <w:rsid w:val="00324B38"/>
    <w:rsid w:val="003256F3"/>
    <w:rsid w:val="0032570D"/>
    <w:rsid w:val="00325D6F"/>
    <w:rsid w:val="00326C68"/>
    <w:rsid w:val="00327154"/>
    <w:rsid w:val="00327175"/>
    <w:rsid w:val="00327D49"/>
    <w:rsid w:val="00330B4B"/>
    <w:rsid w:val="003316D2"/>
    <w:rsid w:val="003317D0"/>
    <w:rsid w:val="00331843"/>
    <w:rsid w:val="00331CA2"/>
    <w:rsid w:val="00331E10"/>
    <w:rsid w:val="00332BBF"/>
    <w:rsid w:val="0033314E"/>
    <w:rsid w:val="00333E98"/>
    <w:rsid w:val="003341D4"/>
    <w:rsid w:val="00334222"/>
    <w:rsid w:val="00334AAA"/>
    <w:rsid w:val="00335295"/>
    <w:rsid w:val="003357BB"/>
    <w:rsid w:val="00336839"/>
    <w:rsid w:val="00336FAF"/>
    <w:rsid w:val="003372DA"/>
    <w:rsid w:val="003374CA"/>
    <w:rsid w:val="00337715"/>
    <w:rsid w:val="00337C73"/>
    <w:rsid w:val="003406D9"/>
    <w:rsid w:val="003417A5"/>
    <w:rsid w:val="00341AA7"/>
    <w:rsid w:val="00341EA1"/>
    <w:rsid w:val="00342185"/>
    <w:rsid w:val="00342215"/>
    <w:rsid w:val="00342957"/>
    <w:rsid w:val="003445E9"/>
    <w:rsid w:val="00346E08"/>
    <w:rsid w:val="0034780D"/>
    <w:rsid w:val="00347965"/>
    <w:rsid w:val="00350156"/>
    <w:rsid w:val="00350521"/>
    <w:rsid w:val="0035159D"/>
    <w:rsid w:val="003522FA"/>
    <w:rsid w:val="00353762"/>
    <w:rsid w:val="00353A7C"/>
    <w:rsid w:val="00353FF4"/>
    <w:rsid w:val="003544E0"/>
    <w:rsid w:val="0035461D"/>
    <w:rsid w:val="00355514"/>
    <w:rsid w:val="003555C1"/>
    <w:rsid w:val="00355894"/>
    <w:rsid w:val="00356955"/>
    <w:rsid w:val="00356B08"/>
    <w:rsid w:val="00356D2B"/>
    <w:rsid w:val="00361227"/>
    <w:rsid w:val="00361368"/>
    <w:rsid w:val="0036195E"/>
    <w:rsid w:val="00362F4F"/>
    <w:rsid w:val="00363FA1"/>
    <w:rsid w:val="00364CB4"/>
    <w:rsid w:val="00364DA3"/>
    <w:rsid w:val="00365145"/>
    <w:rsid w:val="00365783"/>
    <w:rsid w:val="00365D68"/>
    <w:rsid w:val="003661F6"/>
    <w:rsid w:val="00366766"/>
    <w:rsid w:val="0036709D"/>
    <w:rsid w:val="00367E43"/>
    <w:rsid w:val="00370A03"/>
    <w:rsid w:val="00371D73"/>
    <w:rsid w:val="00372427"/>
    <w:rsid w:val="00372FE0"/>
    <w:rsid w:val="00373414"/>
    <w:rsid w:val="00373700"/>
    <w:rsid w:val="00374674"/>
    <w:rsid w:val="003763BF"/>
    <w:rsid w:val="00376932"/>
    <w:rsid w:val="003769F9"/>
    <w:rsid w:val="00380CBB"/>
    <w:rsid w:val="00380F49"/>
    <w:rsid w:val="0038109C"/>
    <w:rsid w:val="00382346"/>
    <w:rsid w:val="00383B76"/>
    <w:rsid w:val="003850CD"/>
    <w:rsid w:val="00385D17"/>
    <w:rsid w:val="00385F5E"/>
    <w:rsid w:val="00387025"/>
    <w:rsid w:val="0038744D"/>
    <w:rsid w:val="003874D8"/>
    <w:rsid w:val="00387977"/>
    <w:rsid w:val="00390C6C"/>
    <w:rsid w:val="0039156B"/>
    <w:rsid w:val="00392098"/>
    <w:rsid w:val="0039233A"/>
    <w:rsid w:val="00392E1B"/>
    <w:rsid w:val="00393007"/>
    <w:rsid w:val="0039324F"/>
    <w:rsid w:val="00393B22"/>
    <w:rsid w:val="00394E45"/>
    <w:rsid w:val="00394F3A"/>
    <w:rsid w:val="00395409"/>
    <w:rsid w:val="00395429"/>
    <w:rsid w:val="0039728E"/>
    <w:rsid w:val="00397985"/>
    <w:rsid w:val="003A1222"/>
    <w:rsid w:val="003A14A4"/>
    <w:rsid w:val="003A16D1"/>
    <w:rsid w:val="003A33ED"/>
    <w:rsid w:val="003A38F1"/>
    <w:rsid w:val="003A398C"/>
    <w:rsid w:val="003A45BB"/>
    <w:rsid w:val="003A527C"/>
    <w:rsid w:val="003A56DC"/>
    <w:rsid w:val="003A5EBB"/>
    <w:rsid w:val="003A670C"/>
    <w:rsid w:val="003A7A64"/>
    <w:rsid w:val="003B07AA"/>
    <w:rsid w:val="003B09DE"/>
    <w:rsid w:val="003B2211"/>
    <w:rsid w:val="003B2D45"/>
    <w:rsid w:val="003B4B88"/>
    <w:rsid w:val="003B5340"/>
    <w:rsid w:val="003B54FC"/>
    <w:rsid w:val="003B5726"/>
    <w:rsid w:val="003B636F"/>
    <w:rsid w:val="003B75B2"/>
    <w:rsid w:val="003C0A46"/>
    <w:rsid w:val="003C0D6F"/>
    <w:rsid w:val="003C1684"/>
    <w:rsid w:val="003C1BCB"/>
    <w:rsid w:val="003C2E39"/>
    <w:rsid w:val="003C32AD"/>
    <w:rsid w:val="003C3FE7"/>
    <w:rsid w:val="003C4545"/>
    <w:rsid w:val="003C518E"/>
    <w:rsid w:val="003C5C0C"/>
    <w:rsid w:val="003C690F"/>
    <w:rsid w:val="003D09B7"/>
    <w:rsid w:val="003D1D9C"/>
    <w:rsid w:val="003D27CF"/>
    <w:rsid w:val="003D2EC5"/>
    <w:rsid w:val="003D4976"/>
    <w:rsid w:val="003D5122"/>
    <w:rsid w:val="003D530C"/>
    <w:rsid w:val="003D60DF"/>
    <w:rsid w:val="003D61E1"/>
    <w:rsid w:val="003D668B"/>
    <w:rsid w:val="003D6F2F"/>
    <w:rsid w:val="003D78A0"/>
    <w:rsid w:val="003D7A98"/>
    <w:rsid w:val="003E01E3"/>
    <w:rsid w:val="003E0677"/>
    <w:rsid w:val="003E0A6A"/>
    <w:rsid w:val="003E1968"/>
    <w:rsid w:val="003E4D81"/>
    <w:rsid w:val="003E7349"/>
    <w:rsid w:val="003E7A90"/>
    <w:rsid w:val="003E7BAF"/>
    <w:rsid w:val="003F0EF6"/>
    <w:rsid w:val="003F1941"/>
    <w:rsid w:val="003F1C9C"/>
    <w:rsid w:val="003F1FD7"/>
    <w:rsid w:val="003F278D"/>
    <w:rsid w:val="003F3603"/>
    <w:rsid w:val="003F3AA7"/>
    <w:rsid w:val="003F3DBD"/>
    <w:rsid w:val="003F5801"/>
    <w:rsid w:val="003F5A58"/>
    <w:rsid w:val="003F5F7A"/>
    <w:rsid w:val="003F620B"/>
    <w:rsid w:val="003F66F7"/>
    <w:rsid w:val="003F6A5A"/>
    <w:rsid w:val="003F6B97"/>
    <w:rsid w:val="003F6E8B"/>
    <w:rsid w:val="003F71CC"/>
    <w:rsid w:val="003F7269"/>
    <w:rsid w:val="00400217"/>
    <w:rsid w:val="0040051C"/>
    <w:rsid w:val="0040184B"/>
    <w:rsid w:val="00401C48"/>
    <w:rsid w:val="00401DA2"/>
    <w:rsid w:val="00401E52"/>
    <w:rsid w:val="004024B4"/>
    <w:rsid w:val="004037EA"/>
    <w:rsid w:val="00403B9F"/>
    <w:rsid w:val="00403F76"/>
    <w:rsid w:val="004044CF"/>
    <w:rsid w:val="004051BA"/>
    <w:rsid w:val="00405E97"/>
    <w:rsid w:val="00406750"/>
    <w:rsid w:val="00406B10"/>
    <w:rsid w:val="0040742B"/>
    <w:rsid w:val="004075F1"/>
    <w:rsid w:val="004079A3"/>
    <w:rsid w:val="00410C20"/>
    <w:rsid w:val="00410F5B"/>
    <w:rsid w:val="004114CC"/>
    <w:rsid w:val="004117E1"/>
    <w:rsid w:val="00411EE6"/>
    <w:rsid w:val="00411F1B"/>
    <w:rsid w:val="004126F0"/>
    <w:rsid w:val="00412EF5"/>
    <w:rsid w:val="00413346"/>
    <w:rsid w:val="00413525"/>
    <w:rsid w:val="00414595"/>
    <w:rsid w:val="0041738A"/>
    <w:rsid w:val="004175E9"/>
    <w:rsid w:val="00417747"/>
    <w:rsid w:val="00417900"/>
    <w:rsid w:val="00420A46"/>
    <w:rsid w:val="0042197D"/>
    <w:rsid w:val="00421EE6"/>
    <w:rsid w:val="0042263C"/>
    <w:rsid w:val="00422E42"/>
    <w:rsid w:val="004233DD"/>
    <w:rsid w:val="00423405"/>
    <w:rsid w:val="004238B3"/>
    <w:rsid w:val="00423E2D"/>
    <w:rsid w:val="004240F0"/>
    <w:rsid w:val="0042487D"/>
    <w:rsid w:val="00426896"/>
    <w:rsid w:val="0042732D"/>
    <w:rsid w:val="00427E53"/>
    <w:rsid w:val="004307B4"/>
    <w:rsid w:val="0043182C"/>
    <w:rsid w:val="004320A1"/>
    <w:rsid w:val="004325BC"/>
    <w:rsid w:val="004328AE"/>
    <w:rsid w:val="00432E06"/>
    <w:rsid w:val="004332F1"/>
    <w:rsid w:val="00433886"/>
    <w:rsid w:val="0043409F"/>
    <w:rsid w:val="0043481A"/>
    <w:rsid w:val="00434B57"/>
    <w:rsid w:val="00434D28"/>
    <w:rsid w:val="00434EB5"/>
    <w:rsid w:val="0043511A"/>
    <w:rsid w:val="00436108"/>
    <w:rsid w:val="004361AD"/>
    <w:rsid w:val="00436267"/>
    <w:rsid w:val="0043645A"/>
    <w:rsid w:val="00437916"/>
    <w:rsid w:val="004401A5"/>
    <w:rsid w:val="00440876"/>
    <w:rsid w:val="00442C7A"/>
    <w:rsid w:val="00443360"/>
    <w:rsid w:val="004435A8"/>
    <w:rsid w:val="0044410D"/>
    <w:rsid w:val="00444121"/>
    <w:rsid w:val="004447EC"/>
    <w:rsid w:val="00444B49"/>
    <w:rsid w:val="00444C4B"/>
    <w:rsid w:val="00444D5D"/>
    <w:rsid w:val="00445B50"/>
    <w:rsid w:val="00446D0E"/>
    <w:rsid w:val="0044702B"/>
    <w:rsid w:val="00450221"/>
    <w:rsid w:val="00451C7D"/>
    <w:rsid w:val="004527F4"/>
    <w:rsid w:val="0045302A"/>
    <w:rsid w:val="00453156"/>
    <w:rsid w:val="00453452"/>
    <w:rsid w:val="004535E7"/>
    <w:rsid w:val="004536F1"/>
    <w:rsid w:val="004538B4"/>
    <w:rsid w:val="00453EEC"/>
    <w:rsid w:val="004547C7"/>
    <w:rsid w:val="004547C8"/>
    <w:rsid w:val="00455145"/>
    <w:rsid w:val="0045558C"/>
    <w:rsid w:val="00455D7F"/>
    <w:rsid w:val="00455F3A"/>
    <w:rsid w:val="00456026"/>
    <w:rsid w:val="0045641A"/>
    <w:rsid w:val="004565F1"/>
    <w:rsid w:val="0045670F"/>
    <w:rsid w:val="00456F4D"/>
    <w:rsid w:val="004576DD"/>
    <w:rsid w:val="0046189D"/>
    <w:rsid w:val="0046262A"/>
    <w:rsid w:val="004626CC"/>
    <w:rsid w:val="00462BC0"/>
    <w:rsid w:val="0046316E"/>
    <w:rsid w:val="004633F3"/>
    <w:rsid w:val="00463623"/>
    <w:rsid w:val="0046656A"/>
    <w:rsid w:val="00467CE0"/>
    <w:rsid w:val="00470CE6"/>
    <w:rsid w:val="0047138B"/>
    <w:rsid w:val="004717E6"/>
    <w:rsid w:val="00472986"/>
    <w:rsid w:val="004730AF"/>
    <w:rsid w:val="0047472D"/>
    <w:rsid w:val="00475DA3"/>
    <w:rsid w:val="00475EAB"/>
    <w:rsid w:val="0047683C"/>
    <w:rsid w:val="00476BD7"/>
    <w:rsid w:val="00480492"/>
    <w:rsid w:val="00480F2E"/>
    <w:rsid w:val="0048104C"/>
    <w:rsid w:val="0048145C"/>
    <w:rsid w:val="00481B8D"/>
    <w:rsid w:val="00482279"/>
    <w:rsid w:val="00482496"/>
    <w:rsid w:val="00482557"/>
    <w:rsid w:val="00482C75"/>
    <w:rsid w:val="0048376D"/>
    <w:rsid w:val="0048446A"/>
    <w:rsid w:val="00485B85"/>
    <w:rsid w:val="00487B25"/>
    <w:rsid w:val="00490734"/>
    <w:rsid w:val="00490B98"/>
    <w:rsid w:val="004914E3"/>
    <w:rsid w:val="004924C6"/>
    <w:rsid w:val="0049251C"/>
    <w:rsid w:val="004933A5"/>
    <w:rsid w:val="0049544F"/>
    <w:rsid w:val="004954DA"/>
    <w:rsid w:val="004959A8"/>
    <w:rsid w:val="00495AB6"/>
    <w:rsid w:val="00496288"/>
    <w:rsid w:val="004963AD"/>
    <w:rsid w:val="00496793"/>
    <w:rsid w:val="00496835"/>
    <w:rsid w:val="00496C7E"/>
    <w:rsid w:val="004A02F3"/>
    <w:rsid w:val="004A0D21"/>
    <w:rsid w:val="004A1833"/>
    <w:rsid w:val="004A2EA3"/>
    <w:rsid w:val="004A3006"/>
    <w:rsid w:val="004A478B"/>
    <w:rsid w:val="004A4837"/>
    <w:rsid w:val="004A6478"/>
    <w:rsid w:val="004A6D01"/>
    <w:rsid w:val="004A7257"/>
    <w:rsid w:val="004A7284"/>
    <w:rsid w:val="004A7999"/>
    <w:rsid w:val="004A7EC3"/>
    <w:rsid w:val="004B0FB8"/>
    <w:rsid w:val="004B1B92"/>
    <w:rsid w:val="004B21BF"/>
    <w:rsid w:val="004B257C"/>
    <w:rsid w:val="004B2A59"/>
    <w:rsid w:val="004B2BBE"/>
    <w:rsid w:val="004B2E39"/>
    <w:rsid w:val="004B396F"/>
    <w:rsid w:val="004B40C1"/>
    <w:rsid w:val="004B54FB"/>
    <w:rsid w:val="004B5518"/>
    <w:rsid w:val="004B587C"/>
    <w:rsid w:val="004B5ABB"/>
    <w:rsid w:val="004B6254"/>
    <w:rsid w:val="004B64AC"/>
    <w:rsid w:val="004B6E11"/>
    <w:rsid w:val="004B7390"/>
    <w:rsid w:val="004C0120"/>
    <w:rsid w:val="004C0D4C"/>
    <w:rsid w:val="004C1BA6"/>
    <w:rsid w:val="004C2C8A"/>
    <w:rsid w:val="004C3504"/>
    <w:rsid w:val="004C3D64"/>
    <w:rsid w:val="004C3F3E"/>
    <w:rsid w:val="004C3FAB"/>
    <w:rsid w:val="004C41A5"/>
    <w:rsid w:val="004C41D9"/>
    <w:rsid w:val="004C4C1C"/>
    <w:rsid w:val="004C51D2"/>
    <w:rsid w:val="004C52C1"/>
    <w:rsid w:val="004C7A89"/>
    <w:rsid w:val="004D0743"/>
    <w:rsid w:val="004D0F97"/>
    <w:rsid w:val="004D1731"/>
    <w:rsid w:val="004D27E6"/>
    <w:rsid w:val="004D28E5"/>
    <w:rsid w:val="004D3AB2"/>
    <w:rsid w:val="004D446D"/>
    <w:rsid w:val="004D5414"/>
    <w:rsid w:val="004D6018"/>
    <w:rsid w:val="004D62F3"/>
    <w:rsid w:val="004D689B"/>
    <w:rsid w:val="004D69EB"/>
    <w:rsid w:val="004D6D2B"/>
    <w:rsid w:val="004D7F1A"/>
    <w:rsid w:val="004E0078"/>
    <w:rsid w:val="004E03A0"/>
    <w:rsid w:val="004E044A"/>
    <w:rsid w:val="004E062C"/>
    <w:rsid w:val="004E06CA"/>
    <w:rsid w:val="004E1DA0"/>
    <w:rsid w:val="004E2095"/>
    <w:rsid w:val="004E3B5D"/>
    <w:rsid w:val="004E3ED7"/>
    <w:rsid w:val="004E4EAC"/>
    <w:rsid w:val="004E5D58"/>
    <w:rsid w:val="004E61FA"/>
    <w:rsid w:val="004E6751"/>
    <w:rsid w:val="004E765C"/>
    <w:rsid w:val="004E7CA5"/>
    <w:rsid w:val="004F0D71"/>
    <w:rsid w:val="004F1237"/>
    <w:rsid w:val="004F1B80"/>
    <w:rsid w:val="004F5D84"/>
    <w:rsid w:val="004F609B"/>
    <w:rsid w:val="004F7112"/>
    <w:rsid w:val="004F7A0F"/>
    <w:rsid w:val="00500DC7"/>
    <w:rsid w:val="00500E5D"/>
    <w:rsid w:val="00500F61"/>
    <w:rsid w:val="00501135"/>
    <w:rsid w:val="0050151E"/>
    <w:rsid w:val="00501C71"/>
    <w:rsid w:val="00501D19"/>
    <w:rsid w:val="00501F8A"/>
    <w:rsid w:val="00501FBF"/>
    <w:rsid w:val="00502E8D"/>
    <w:rsid w:val="005031F1"/>
    <w:rsid w:val="0050450F"/>
    <w:rsid w:val="00505004"/>
    <w:rsid w:val="00505191"/>
    <w:rsid w:val="00505756"/>
    <w:rsid w:val="005058D8"/>
    <w:rsid w:val="005063E8"/>
    <w:rsid w:val="00506DE4"/>
    <w:rsid w:val="00507C1A"/>
    <w:rsid w:val="00510152"/>
    <w:rsid w:val="005103C4"/>
    <w:rsid w:val="005112D5"/>
    <w:rsid w:val="0051218D"/>
    <w:rsid w:val="00512BB6"/>
    <w:rsid w:val="00514084"/>
    <w:rsid w:val="00515EBE"/>
    <w:rsid w:val="0051620A"/>
    <w:rsid w:val="005167F1"/>
    <w:rsid w:val="00516AE7"/>
    <w:rsid w:val="005174F7"/>
    <w:rsid w:val="0051768B"/>
    <w:rsid w:val="00520A6E"/>
    <w:rsid w:val="00520D02"/>
    <w:rsid w:val="00521314"/>
    <w:rsid w:val="0052152E"/>
    <w:rsid w:val="00521E83"/>
    <w:rsid w:val="0052354C"/>
    <w:rsid w:val="00524083"/>
    <w:rsid w:val="005241AE"/>
    <w:rsid w:val="00524D8E"/>
    <w:rsid w:val="00525D54"/>
    <w:rsid w:val="00527B25"/>
    <w:rsid w:val="005308CA"/>
    <w:rsid w:val="00530C83"/>
    <w:rsid w:val="00531240"/>
    <w:rsid w:val="005319E6"/>
    <w:rsid w:val="0053236E"/>
    <w:rsid w:val="00533E26"/>
    <w:rsid w:val="005345B4"/>
    <w:rsid w:val="00535B40"/>
    <w:rsid w:val="00535D14"/>
    <w:rsid w:val="00536D29"/>
    <w:rsid w:val="00536F8C"/>
    <w:rsid w:val="0053776B"/>
    <w:rsid w:val="0054115A"/>
    <w:rsid w:val="00541787"/>
    <w:rsid w:val="00541916"/>
    <w:rsid w:val="00541C0F"/>
    <w:rsid w:val="00541C34"/>
    <w:rsid w:val="00543074"/>
    <w:rsid w:val="005431A4"/>
    <w:rsid w:val="00543BDA"/>
    <w:rsid w:val="00544660"/>
    <w:rsid w:val="00544CC5"/>
    <w:rsid w:val="00544E1E"/>
    <w:rsid w:val="00545AB2"/>
    <w:rsid w:val="00546037"/>
    <w:rsid w:val="00546B5E"/>
    <w:rsid w:val="00550052"/>
    <w:rsid w:val="00550551"/>
    <w:rsid w:val="00550A4D"/>
    <w:rsid w:val="0055131A"/>
    <w:rsid w:val="00551ADF"/>
    <w:rsid w:val="00551B10"/>
    <w:rsid w:val="005520D9"/>
    <w:rsid w:val="005527CB"/>
    <w:rsid w:val="00552BDD"/>
    <w:rsid w:val="00553018"/>
    <w:rsid w:val="0055470B"/>
    <w:rsid w:val="00554AC0"/>
    <w:rsid w:val="00555146"/>
    <w:rsid w:val="0055532A"/>
    <w:rsid w:val="005561C6"/>
    <w:rsid w:val="0055659F"/>
    <w:rsid w:val="00557103"/>
    <w:rsid w:val="00557583"/>
    <w:rsid w:val="0056032B"/>
    <w:rsid w:val="005603F5"/>
    <w:rsid w:val="00560FD9"/>
    <w:rsid w:val="00562115"/>
    <w:rsid w:val="00567726"/>
    <w:rsid w:val="00567EBA"/>
    <w:rsid w:val="00570EC9"/>
    <w:rsid w:val="005717FD"/>
    <w:rsid w:val="00571DC8"/>
    <w:rsid w:val="005730D6"/>
    <w:rsid w:val="00573BD9"/>
    <w:rsid w:val="00576117"/>
    <w:rsid w:val="005762A5"/>
    <w:rsid w:val="00577DC9"/>
    <w:rsid w:val="00580227"/>
    <w:rsid w:val="00580BAC"/>
    <w:rsid w:val="005815A8"/>
    <w:rsid w:val="005816F0"/>
    <w:rsid w:val="0058189A"/>
    <w:rsid w:val="005820C1"/>
    <w:rsid w:val="005822F1"/>
    <w:rsid w:val="005827D0"/>
    <w:rsid w:val="00583642"/>
    <w:rsid w:val="00583730"/>
    <w:rsid w:val="00584CF6"/>
    <w:rsid w:val="0058689B"/>
    <w:rsid w:val="00586F5C"/>
    <w:rsid w:val="00587FD7"/>
    <w:rsid w:val="00590297"/>
    <w:rsid w:val="00590F96"/>
    <w:rsid w:val="005913A5"/>
    <w:rsid w:val="00591F0A"/>
    <w:rsid w:val="0059242D"/>
    <w:rsid w:val="005938E2"/>
    <w:rsid w:val="00594D2D"/>
    <w:rsid w:val="00594DEA"/>
    <w:rsid w:val="005967E0"/>
    <w:rsid w:val="00596D15"/>
    <w:rsid w:val="005972FD"/>
    <w:rsid w:val="00597700"/>
    <w:rsid w:val="005A195D"/>
    <w:rsid w:val="005A1BF5"/>
    <w:rsid w:val="005A24F4"/>
    <w:rsid w:val="005A2FE2"/>
    <w:rsid w:val="005A3330"/>
    <w:rsid w:val="005A3E60"/>
    <w:rsid w:val="005A404D"/>
    <w:rsid w:val="005A5C79"/>
    <w:rsid w:val="005A6573"/>
    <w:rsid w:val="005A6D31"/>
    <w:rsid w:val="005A79AF"/>
    <w:rsid w:val="005B0707"/>
    <w:rsid w:val="005B15CC"/>
    <w:rsid w:val="005B1DCD"/>
    <w:rsid w:val="005B2002"/>
    <w:rsid w:val="005B3AC7"/>
    <w:rsid w:val="005B4876"/>
    <w:rsid w:val="005B4AF4"/>
    <w:rsid w:val="005B5368"/>
    <w:rsid w:val="005B7086"/>
    <w:rsid w:val="005B717E"/>
    <w:rsid w:val="005B7567"/>
    <w:rsid w:val="005B75C2"/>
    <w:rsid w:val="005B7F5C"/>
    <w:rsid w:val="005C04C5"/>
    <w:rsid w:val="005C1246"/>
    <w:rsid w:val="005C16FE"/>
    <w:rsid w:val="005C26EA"/>
    <w:rsid w:val="005C276A"/>
    <w:rsid w:val="005C27F1"/>
    <w:rsid w:val="005C2865"/>
    <w:rsid w:val="005C2D36"/>
    <w:rsid w:val="005C3330"/>
    <w:rsid w:val="005C3730"/>
    <w:rsid w:val="005C378E"/>
    <w:rsid w:val="005C38EF"/>
    <w:rsid w:val="005C3B38"/>
    <w:rsid w:val="005C403A"/>
    <w:rsid w:val="005C7452"/>
    <w:rsid w:val="005C785D"/>
    <w:rsid w:val="005D0032"/>
    <w:rsid w:val="005D097D"/>
    <w:rsid w:val="005D0DD4"/>
    <w:rsid w:val="005D3633"/>
    <w:rsid w:val="005D3C27"/>
    <w:rsid w:val="005D486E"/>
    <w:rsid w:val="005D4D32"/>
    <w:rsid w:val="005D7447"/>
    <w:rsid w:val="005E00CA"/>
    <w:rsid w:val="005E0AD1"/>
    <w:rsid w:val="005E234C"/>
    <w:rsid w:val="005E35BF"/>
    <w:rsid w:val="005E37D0"/>
    <w:rsid w:val="005E3F0B"/>
    <w:rsid w:val="005E4B36"/>
    <w:rsid w:val="005E4D18"/>
    <w:rsid w:val="005E6A4A"/>
    <w:rsid w:val="005E6BE1"/>
    <w:rsid w:val="005E7686"/>
    <w:rsid w:val="005F0F12"/>
    <w:rsid w:val="005F1539"/>
    <w:rsid w:val="005F2EC5"/>
    <w:rsid w:val="005F3FE3"/>
    <w:rsid w:val="005F45B5"/>
    <w:rsid w:val="005F590C"/>
    <w:rsid w:val="005F5F17"/>
    <w:rsid w:val="005F663E"/>
    <w:rsid w:val="00600678"/>
    <w:rsid w:val="00601E13"/>
    <w:rsid w:val="00602450"/>
    <w:rsid w:val="006028AA"/>
    <w:rsid w:val="006028EE"/>
    <w:rsid w:val="0060381D"/>
    <w:rsid w:val="006055A7"/>
    <w:rsid w:val="00605F7D"/>
    <w:rsid w:val="0060760B"/>
    <w:rsid w:val="006116D5"/>
    <w:rsid w:val="00611B09"/>
    <w:rsid w:val="00611BAF"/>
    <w:rsid w:val="00612163"/>
    <w:rsid w:val="00612503"/>
    <w:rsid w:val="0061251D"/>
    <w:rsid w:val="006127FE"/>
    <w:rsid w:val="00612D27"/>
    <w:rsid w:val="006144DC"/>
    <w:rsid w:val="0061473B"/>
    <w:rsid w:val="006156A8"/>
    <w:rsid w:val="00615E01"/>
    <w:rsid w:val="00617ADA"/>
    <w:rsid w:val="0062079D"/>
    <w:rsid w:val="006208A8"/>
    <w:rsid w:val="00620EFB"/>
    <w:rsid w:val="00621A0D"/>
    <w:rsid w:val="006221BC"/>
    <w:rsid w:val="006228D4"/>
    <w:rsid w:val="00623F26"/>
    <w:rsid w:val="00624A4C"/>
    <w:rsid w:val="006252F2"/>
    <w:rsid w:val="006259C0"/>
    <w:rsid w:val="006266D0"/>
    <w:rsid w:val="00627A82"/>
    <w:rsid w:val="00627D14"/>
    <w:rsid w:val="006312FA"/>
    <w:rsid w:val="00631A7B"/>
    <w:rsid w:val="00631AE7"/>
    <w:rsid w:val="00631EE3"/>
    <w:rsid w:val="00632066"/>
    <w:rsid w:val="006326D5"/>
    <w:rsid w:val="0063295F"/>
    <w:rsid w:val="00633283"/>
    <w:rsid w:val="00634348"/>
    <w:rsid w:val="00634CBA"/>
    <w:rsid w:val="006352A8"/>
    <w:rsid w:val="006367A4"/>
    <w:rsid w:val="0063696A"/>
    <w:rsid w:val="0063752B"/>
    <w:rsid w:val="0063797A"/>
    <w:rsid w:val="00640950"/>
    <w:rsid w:val="00641E8A"/>
    <w:rsid w:val="006429F8"/>
    <w:rsid w:val="00642D82"/>
    <w:rsid w:val="00644B10"/>
    <w:rsid w:val="00646885"/>
    <w:rsid w:val="0064762B"/>
    <w:rsid w:val="00647F73"/>
    <w:rsid w:val="00650A63"/>
    <w:rsid w:val="00651144"/>
    <w:rsid w:val="0065361C"/>
    <w:rsid w:val="00653D5F"/>
    <w:rsid w:val="00653D8A"/>
    <w:rsid w:val="0065429F"/>
    <w:rsid w:val="006550BD"/>
    <w:rsid w:val="006555BD"/>
    <w:rsid w:val="006558E4"/>
    <w:rsid w:val="00656697"/>
    <w:rsid w:val="0065727D"/>
    <w:rsid w:val="006603CD"/>
    <w:rsid w:val="00660456"/>
    <w:rsid w:val="00661F9F"/>
    <w:rsid w:val="00662247"/>
    <w:rsid w:val="00662D51"/>
    <w:rsid w:val="00663020"/>
    <w:rsid w:val="006634CA"/>
    <w:rsid w:val="00663ABF"/>
    <w:rsid w:val="00663BF2"/>
    <w:rsid w:val="00663DB8"/>
    <w:rsid w:val="006647D3"/>
    <w:rsid w:val="00664B97"/>
    <w:rsid w:val="006655CD"/>
    <w:rsid w:val="006668A0"/>
    <w:rsid w:val="006668F9"/>
    <w:rsid w:val="006669DB"/>
    <w:rsid w:val="00666FCD"/>
    <w:rsid w:val="006670E3"/>
    <w:rsid w:val="006673FF"/>
    <w:rsid w:val="00667693"/>
    <w:rsid w:val="00667FA3"/>
    <w:rsid w:val="00670208"/>
    <w:rsid w:val="006709CB"/>
    <w:rsid w:val="00670C24"/>
    <w:rsid w:val="00670C65"/>
    <w:rsid w:val="00670DEA"/>
    <w:rsid w:val="0067169E"/>
    <w:rsid w:val="0067188D"/>
    <w:rsid w:val="00672305"/>
    <w:rsid w:val="00674E60"/>
    <w:rsid w:val="006756C2"/>
    <w:rsid w:val="00675A2A"/>
    <w:rsid w:val="00675A35"/>
    <w:rsid w:val="00675BD7"/>
    <w:rsid w:val="00675CA3"/>
    <w:rsid w:val="006773AA"/>
    <w:rsid w:val="0067769F"/>
    <w:rsid w:val="00681957"/>
    <w:rsid w:val="00681CDC"/>
    <w:rsid w:val="00681E8D"/>
    <w:rsid w:val="00683FC1"/>
    <w:rsid w:val="006843E8"/>
    <w:rsid w:val="00684FFF"/>
    <w:rsid w:val="00687793"/>
    <w:rsid w:val="00687BD0"/>
    <w:rsid w:val="0069037E"/>
    <w:rsid w:val="006912CF"/>
    <w:rsid w:val="006912DC"/>
    <w:rsid w:val="00691C39"/>
    <w:rsid w:val="006935E0"/>
    <w:rsid w:val="00693E39"/>
    <w:rsid w:val="00693EFD"/>
    <w:rsid w:val="006941A1"/>
    <w:rsid w:val="00694D3D"/>
    <w:rsid w:val="006955CA"/>
    <w:rsid w:val="00696490"/>
    <w:rsid w:val="006973F1"/>
    <w:rsid w:val="00697E53"/>
    <w:rsid w:val="006A061A"/>
    <w:rsid w:val="006A1211"/>
    <w:rsid w:val="006A12A6"/>
    <w:rsid w:val="006A1387"/>
    <w:rsid w:val="006A21B5"/>
    <w:rsid w:val="006A3754"/>
    <w:rsid w:val="006A426A"/>
    <w:rsid w:val="006A4DAF"/>
    <w:rsid w:val="006A56F5"/>
    <w:rsid w:val="006A6295"/>
    <w:rsid w:val="006A64DD"/>
    <w:rsid w:val="006A715B"/>
    <w:rsid w:val="006A7AD3"/>
    <w:rsid w:val="006A7F7A"/>
    <w:rsid w:val="006B075D"/>
    <w:rsid w:val="006B0E19"/>
    <w:rsid w:val="006B13A7"/>
    <w:rsid w:val="006B2386"/>
    <w:rsid w:val="006B2602"/>
    <w:rsid w:val="006B31E5"/>
    <w:rsid w:val="006B329B"/>
    <w:rsid w:val="006B40BB"/>
    <w:rsid w:val="006B4C42"/>
    <w:rsid w:val="006B5279"/>
    <w:rsid w:val="006B5A0F"/>
    <w:rsid w:val="006B5F5C"/>
    <w:rsid w:val="006B6108"/>
    <w:rsid w:val="006B6C33"/>
    <w:rsid w:val="006B6E6E"/>
    <w:rsid w:val="006B7A9F"/>
    <w:rsid w:val="006B7ABD"/>
    <w:rsid w:val="006B7B3E"/>
    <w:rsid w:val="006C0A69"/>
    <w:rsid w:val="006C0B25"/>
    <w:rsid w:val="006C1238"/>
    <w:rsid w:val="006C1C6C"/>
    <w:rsid w:val="006C2002"/>
    <w:rsid w:val="006C2B76"/>
    <w:rsid w:val="006C2CD3"/>
    <w:rsid w:val="006C30ED"/>
    <w:rsid w:val="006C3794"/>
    <w:rsid w:val="006C40F0"/>
    <w:rsid w:val="006C44CC"/>
    <w:rsid w:val="006C5153"/>
    <w:rsid w:val="006C538A"/>
    <w:rsid w:val="006C7DB2"/>
    <w:rsid w:val="006D02BA"/>
    <w:rsid w:val="006D0B95"/>
    <w:rsid w:val="006D0ECA"/>
    <w:rsid w:val="006D32E9"/>
    <w:rsid w:val="006D3540"/>
    <w:rsid w:val="006D3612"/>
    <w:rsid w:val="006D513C"/>
    <w:rsid w:val="006D595F"/>
    <w:rsid w:val="006D5B36"/>
    <w:rsid w:val="006D5E78"/>
    <w:rsid w:val="006D6BA7"/>
    <w:rsid w:val="006D7963"/>
    <w:rsid w:val="006D79B8"/>
    <w:rsid w:val="006E1CEC"/>
    <w:rsid w:val="006E1E62"/>
    <w:rsid w:val="006E217C"/>
    <w:rsid w:val="006E31C4"/>
    <w:rsid w:val="006E3B3B"/>
    <w:rsid w:val="006E3BBA"/>
    <w:rsid w:val="006E4467"/>
    <w:rsid w:val="006E453E"/>
    <w:rsid w:val="006E5E6E"/>
    <w:rsid w:val="006E6599"/>
    <w:rsid w:val="006E6BB5"/>
    <w:rsid w:val="006E6C94"/>
    <w:rsid w:val="006E7287"/>
    <w:rsid w:val="006E7A89"/>
    <w:rsid w:val="006F0006"/>
    <w:rsid w:val="006F0774"/>
    <w:rsid w:val="006F0A98"/>
    <w:rsid w:val="006F0EEF"/>
    <w:rsid w:val="006F207B"/>
    <w:rsid w:val="006F2AF5"/>
    <w:rsid w:val="006F3380"/>
    <w:rsid w:val="006F387A"/>
    <w:rsid w:val="006F4304"/>
    <w:rsid w:val="006F4DD1"/>
    <w:rsid w:val="006F539A"/>
    <w:rsid w:val="006F5FBB"/>
    <w:rsid w:val="006F6AB5"/>
    <w:rsid w:val="006F73FD"/>
    <w:rsid w:val="00700528"/>
    <w:rsid w:val="007006FB"/>
    <w:rsid w:val="00701389"/>
    <w:rsid w:val="00701B58"/>
    <w:rsid w:val="00703948"/>
    <w:rsid w:val="00704222"/>
    <w:rsid w:val="0070440C"/>
    <w:rsid w:val="00704E04"/>
    <w:rsid w:val="00705B3B"/>
    <w:rsid w:val="00706E85"/>
    <w:rsid w:val="00707659"/>
    <w:rsid w:val="00707A69"/>
    <w:rsid w:val="007108AF"/>
    <w:rsid w:val="007108ED"/>
    <w:rsid w:val="00711403"/>
    <w:rsid w:val="00711DE4"/>
    <w:rsid w:val="00712CF6"/>
    <w:rsid w:val="007144B6"/>
    <w:rsid w:val="00714534"/>
    <w:rsid w:val="0071462A"/>
    <w:rsid w:val="007173FB"/>
    <w:rsid w:val="0072001E"/>
    <w:rsid w:val="00721418"/>
    <w:rsid w:val="00721453"/>
    <w:rsid w:val="0072199C"/>
    <w:rsid w:val="0072228A"/>
    <w:rsid w:val="0072234A"/>
    <w:rsid w:val="007224B8"/>
    <w:rsid w:val="00722FCD"/>
    <w:rsid w:val="00723168"/>
    <w:rsid w:val="007238CD"/>
    <w:rsid w:val="0072421A"/>
    <w:rsid w:val="0072441D"/>
    <w:rsid w:val="0072525E"/>
    <w:rsid w:val="00725AB5"/>
    <w:rsid w:val="00725D7E"/>
    <w:rsid w:val="007262AA"/>
    <w:rsid w:val="0072720E"/>
    <w:rsid w:val="00727366"/>
    <w:rsid w:val="00727A98"/>
    <w:rsid w:val="00730750"/>
    <w:rsid w:val="0073152F"/>
    <w:rsid w:val="0073256E"/>
    <w:rsid w:val="00733992"/>
    <w:rsid w:val="00735210"/>
    <w:rsid w:val="0073694B"/>
    <w:rsid w:val="00737593"/>
    <w:rsid w:val="00737BA8"/>
    <w:rsid w:val="00740550"/>
    <w:rsid w:val="007416E2"/>
    <w:rsid w:val="007418EB"/>
    <w:rsid w:val="00742FF4"/>
    <w:rsid w:val="00743039"/>
    <w:rsid w:val="0074373D"/>
    <w:rsid w:val="00743C25"/>
    <w:rsid w:val="007448F0"/>
    <w:rsid w:val="00745383"/>
    <w:rsid w:val="00745A04"/>
    <w:rsid w:val="00745F73"/>
    <w:rsid w:val="00746FF9"/>
    <w:rsid w:val="007514D7"/>
    <w:rsid w:val="007523DA"/>
    <w:rsid w:val="007528F7"/>
    <w:rsid w:val="00752AE2"/>
    <w:rsid w:val="00756261"/>
    <w:rsid w:val="00760E3C"/>
    <w:rsid w:val="007615B0"/>
    <w:rsid w:val="007618CF"/>
    <w:rsid w:val="00762421"/>
    <w:rsid w:val="007635EE"/>
    <w:rsid w:val="00763DAC"/>
    <w:rsid w:val="00763F63"/>
    <w:rsid w:val="0076475E"/>
    <w:rsid w:val="00764C35"/>
    <w:rsid w:val="00765041"/>
    <w:rsid w:val="00766898"/>
    <w:rsid w:val="0076781C"/>
    <w:rsid w:val="00767AA7"/>
    <w:rsid w:val="007711D1"/>
    <w:rsid w:val="00771796"/>
    <w:rsid w:val="007726E1"/>
    <w:rsid w:val="007729A1"/>
    <w:rsid w:val="00773FAE"/>
    <w:rsid w:val="007751B8"/>
    <w:rsid w:val="00775872"/>
    <w:rsid w:val="00775AC7"/>
    <w:rsid w:val="00776440"/>
    <w:rsid w:val="007775BB"/>
    <w:rsid w:val="00780473"/>
    <w:rsid w:val="00780A78"/>
    <w:rsid w:val="007811AF"/>
    <w:rsid w:val="00781B29"/>
    <w:rsid w:val="00781FAB"/>
    <w:rsid w:val="00783F84"/>
    <w:rsid w:val="00785EE7"/>
    <w:rsid w:val="00787DC4"/>
    <w:rsid w:val="00790950"/>
    <w:rsid w:val="00790ABF"/>
    <w:rsid w:val="00792950"/>
    <w:rsid w:val="007932E4"/>
    <w:rsid w:val="00793761"/>
    <w:rsid w:val="007942BA"/>
    <w:rsid w:val="00794827"/>
    <w:rsid w:val="00794BB7"/>
    <w:rsid w:val="00794DF7"/>
    <w:rsid w:val="0079779B"/>
    <w:rsid w:val="007A0070"/>
    <w:rsid w:val="007A00E3"/>
    <w:rsid w:val="007A115C"/>
    <w:rsid w:val="007A179B"/>
    <w:rsid w:val="007A1CF1"/>
    <w:rsid w:val="007A22C4"/>
    <w:rsid w:val="007A2CBC"/>
    <w:rsid w:val="007A2E57"/>
    <w:rsid w:val="007A3518"/>
    <w:rsid w:val="007A3A96"/>
    <w:rsid w:val="007A4131"/>
    <w:rsid w:val="007A4158"/>
    <w:rsid w:val="007A4C13"/>
    <w:rsid w:val="007A538F"/>
    <w:rsid w:val="007A57F7"/>
    <w:rsid w:val="007A612D"/>
    <w:rsid w:val="007A6981"/>
    <w:rsid w:val="007A6B1E"/>
    <w:rsid w:val="007A770E"/>
    <w:rsid w:val="007B00AF"/>
    <w:rsid w:val="007B0F2D"/>
    <w:rsid w:val="007B1B66"/>
    <w:rsid w:val="007B1CDB"/>
    <w:rsid w:val="007B1E51"/>
    <w:rsid w:val="007B1E83"/>
    <w:rsid w:val="007B1EB4"/>
    <w:rsid w:val="007B2BFB"/>
    <w:rsid w:val="007B46F4"/>
    <w:rsid w:val="007B4712"/>
    <w:rsid w:val="007B55A7"/>
    <w:rsid w:val="007B5AA5"/>
    <w:rsid w:val="007B5B51"/>
    <w:rsid w:val="007B5C5A"/>
    <w:rsid w:val="007B5E58"/>
    <w:rsid w:val="007B5F1D"/>
    <w:rsid w:val="007C0A39"/>
    <w:rsid w:val="007C1B75"/>
    <w:rsid w:val="007C1F37"/>
    <w:rsid w:val="007C1F3D"/>
    <w:rsid w:val="007C2693"/>
    <w:rsid w:val="007C2749"/>
    <w:rsid w:val="007C2FE4"/>
    <w:rsid w:val="007C30B5"/>
    <w:rsid w:val="007C32DC"/>
    <w:rsid w:val="007C3834"/>
    <w:rsid w:val="007C3D20"/>
    <w:rsid w:val="007C44A1"/>
    <w:rsid w:val="007C4609"/>
    <w:rsid w:val="007C4A01"/>
    <w:rsid w:val="007C4A58"/>
    <w:rsid w:val="007C5426"/>
    <w:rsid w:val="007C5FDB"/>
    <w:rsid w:val="007C6022"/>
    <w:rsid w:val="007C73A9"/>
    <w:rsid w:val="007D01D2"/>
    <w:rsid w:val="007D14F1"/>
    <w:rsid w:val="007D1DAF"/>
    <w:rsid w:val="007D488D"/>
    <w:rsid w:val="007D498D"/>
    <w:rsid w:val="007D4EB4"/>
    <w:rsid w:val="007D5874"/>
    <w:rsid w:val="007D5E44"/>
    <w:rsid w:val="007D6539"/>
    <w:rsid w:val="007D7D1D"/>
    <w:rsid w:val="007E06D9"/>
    <w:rsid w:val="007E21B3"/>
    <w:rsid w:val="007E3DAA"/>
    <w:rsid w:val="007E4B64"/>
    <w:rsid w:val="007E68A3"/>
    <w:rsid w:val="007E7157"/>
    <w:rsid w:val="007E74E0"/>
    <w:rsid w:val="007E7574"/>
    <w:rsid w:val="007F109A"/>
    <w:rsid w:val="007F28BB"/>
    <w:rsid w:val="007F291A"/>
    <w:rsid w:val="007F39EC"/>
    <w:rsid w:val="007F40D3"/>
    <w:rsid w:val="007F44CB"/>
    <w:rsid w:val="007F644A"/>
    <w:rsid w:val="007F6614"/>
    <w:rsid w:val="007F6D83"/>
    <w:rsid w:val="007F75CE"/>
    <w:rsid w:val="007F7728"/>
    <w:rsid w:val="0080041C"/>
    <w:rsid w:val="00800AFE"/>
    <w:rsid w:val="00800D12"/>
    <w:rsid w:val="0080118E"/>
    <w:rsid w:val="00801EC1"/>
    <w:rsid w:val="0080253B"/>
    <w:rsid w:val="00802ACB"/>
    <w:rsid w:val="00802CC7"/>
    <w:rsid w:val="0080339C"/>
    <w:rsid w:val="00803839"/>
    <w:rsid w:val="008038A0"/>
    <w:rsid w:val="0080406F"/>
    <w:rsid w:val="00804637"/>
    <w:rsid w:val="0080623A"/>
    <w:rsid w:val="00807849"/>
    <w:rsid w:val="00807BE2"/>
    <w:rsid w:val="00807CB0"/>
    <w:rsid w:val="0081068C"/>
    <w:rsid w:val="0081125E"/>
    <w:rsid w:val="00812391"/>
    <w:rsid w:val="00812A55"/>
    <w:rsid w:val="00813071"/>
    <w:rsid w:val="008131D8"/>
    <w:rsid w:val="00813268"/>
    <w:rsid w:val="008139EC"/>
    <w:rsid w:val="008146AB"/>
    <w:rsid w:val="008149AA"/>
    <w:rsid w:val="0081659A"/>
    <w:rsid w:val="0081664F"/>
    <w:rsid w:val="00817AD5"/>
    <w:rsid w:val="00817F22"/>
    <w:rsid w:val="00820BC1"/>
    <w:rsid w:val="00820F5A"/>
    <w:rsid w:val="008216CC"/>
    <w:rsid w:val="008217B7"/>
    <w:rsid w:val="00821C9D"/>
    <w:rsid w:val="00821FF7"/>
    <w:rsid w:val="00822F44"/>
    <w:rsid w:val="00823E33"/>
    <w:rsid w:val="00825DF5"/>
    <w:rsid w:val="00825F0D"/>
    <w:rsid w:val="00826D56"/>
    <w:rsid w:val="008276B9"/>
    <w:rsid w:val="00827819"/>
    <w:rsid w:val="00827FF9"/>
    <w:rsid w:val="008300C1"/>
    <w:rsid w:val="00830EF6"/>
    <w:rsid w:val="00832C28"/>
    <w:rsid w:val="00832D83"/>
    <w:rsid w:val="008334F3"/>
    <w:rsid w:val="0083392B"/>
    <w:rsid w:val="00833DEE"/>
    <w:rsid w:val="00834627"/>
    <w:rsid w:val="00834795"/>
    <w:rsid w:val="00836097"/>
    <w:rsid w:val="00836D80"/>
    <w:rsid w:val="00836E68"/>
    <w:rsid w:val="008370BC"/>
    <w:rsid w:val="008372BA"/>
    <w:rsid w:val="00837EC0"/>
    <w:rsid w:val="008405A5"/>
    <w:rsid w:val="00842E45"/>
    <w:rsid w:val="00842E74"/>
    <w:rsid w:val="00842F42"/>
    <w:rsid w:val="00843784"/>
    <w:rsid w:val="008439E9"/>
    <w:rsid w:val="00843D4F"/>
    <w:rsid w:val="00843E87"/>
    <w:rsid w:val="00843F70"/>
    <w:rsid w:val="008448A4"/>
    <w:rsid w:val="00850422"/>
    <w:rsid w:val="00851B1B"/>
    <w:rsid w:val="00852003"/>
    <w:rsid w:val="00853A73"/>
    <w:rsid w:val="00853E58"/>
    <w:rsid w:val="00854A34"/>
    <w:rsid w:val="00855470"/>
    <w:rsid w:val="008561FA"/>
    <w:rsid w:val="00856E47"/>
    <w:rsid w:val="00857B1B"/>
    <w:rsid w:val="00860B62"/>
    <w:rsid w:val="008618FE"/>
    <w:rsid w:val="008624DC"/>
    <w:rsid w:val="008633B7"/>
    <w:rsid w:val="00863ACB"/>
    <w:rsid w:val="0086410C"/>
    <w:rsid w:val="0086509D"/>
    <w:rsid w:val="00865F40"/>
    <w:rsid w:val="00865FD0"/>
    <w:rsid w:val="00867786"/>
    <w:rsid w:val="008722DA"/>
    <w:rsid w:val="008724AA"/>
    <w:rsid w:val="0087260A"/>
    <w:rsid w:val="00874872"/>
    <w:rsid w:val="00874E40"/>
    <w:rsid w:val="00876DF7"/>
    <w:rsid w:val="00877390"/>
    <w:rsid w:val="0087760A"/>
    <w:rsid w:val="008779FD"/>
    <w:rsid w:val="00877BF7"/>
    <w:rsid w:val="00877D04"/>
    <w:rsid w:val="0088234B"/>
    <w:rsid w:val="00882ED8"/>
    <w:rsid w:val="00883056"/>
    <w:rsid w:val="00884A51"/>
    <w:rsid w:val="00885041"/>
    <w:rsid w:val="00885EA1"/>
    <w:rsid w:val="00886762"/>
    <w:rsid w:val="00887D46"/>
    <w:rsid w:val="00887EE0"/>
    <w:rsid w:val="00890007"/>
    <w:rsid w:val="00890324"/>
    <w:rsid w:val="008909F1"/>
    <w:rsid w:val="00893E64"/>
    <w:rsid w:val="0089439E"/>
    <w:rsid w:val="0089492D"/>
    <w:rsid w:val="0089587F"/>
    <w:rsid w:val="008960B0"/>
    <w:rsid w:val="0089621F"/>
    <w:rsid w:val="008965F2"/>
    <w:rsid w:val="008A048E"/>
    <w:rsid w:val="008A092E"/>
    <w:rsid w:val="008A0F65"/>
    <w:rsid w:val="008A0FC9"/>
    <w:rsid w:val="008A15DD"/>
    <w:rsid w:val="008A1D98"/>
    <w:rsid w:val="008A30A5"/>
    <w:rsid w:val="008A34A0"/>
    <w:rsid w:val="008A39A8"/>
    <w:rsid w:val="008A3F4A"/>
    <w:rsid w:val="008A43D2"/>
    <w:rsid w:val="008A4A7B"/>
    <w:rsid w:val="008A4C0B"/>
    <w:rsid w:val="008A6098"/>
    <w:rsid w:val="008B073B"/>
    <w:rsid w:val="008B0BC2"/>
    <w:rsid w:val="008B1D7E"/>
    <w:rsid w:val="008B1F75"/>
    <w:rsid w:val="008B35D2"/>
    <w:rsid w:val="008B4280"/>
    <w:rsid w:val="008B48F3"/>
    <w:rsid w:val="008B4A60"/>
    <w:rsid w:val="008B4B03"/>
    <w:rsid w:val="008B581E"/>
    <w:rsid w:val="008B5BCD"/>
    <w:rsid w:val="008B6354"/>
    <w:rsid w:val="008B6AEC"/>
    <w:rsid w:val="008B77B4"/>
    <w:rsid w:val="008B7866"/>
    <w:rsid w:val="008C00F0"/>
    <w:rsid w:val="008C0C68"/>
    <w:rsid w:val="008C0ED8"/>
    <w:rsid w:val="008C12D9"/>
    <w:rsid w:val="008C1716"/>
    <w:rsid w:val="008C198F"/>
    <w:rsid w:val="008C1D81"/>
    <w:rsid w:val="008C232F"/>
    <w:rsid w:val="008C2736"/>
    <w:rsid w:val="008C2B54"/>
    <w:rsid w:val="008C3027"/>
    <w:rsid w:val="008C359F"/>
    <w:rsid w:val="008C3A7E"/>
    <w:rsid w:val="008C43D8"/>
    <w:rsid w:val="008C478C"/>
    <w:rsid w:val="008C5280"/>
    <w:rsid w:val="008C556E"/>
    <w:rsid w:val="008C557A"/>
    <w:rsid w:val="008C5DAA"/>
    <w:rsid w:val="008C6B4A"/>
    <w:rsid w:val="008C7A6C"/>
    <w:rsid w:val="008D0141"/>
    <w:rsid w:val="008D0953"/>
    <w:rsid w:val="008D1073"/>
    <w:rsid w:val="008D14B6"/>
    <w:rsid w:val="008D1711"/>
    <w:rsid w:val="008D1A04"/>
    <w:rsid w:val="008D2EFC"/>
    <w:rsid w:val="008D418D"/>
    <w:rsid w:val="008D41AA"/>
    <w:rsid w:val="008D4295"/>
    <w:rsid w:val="008D5545"/>
    <w:rsid w:val="008D5AD2"/>
    <w:rsid w:val="008D65B6"/>
    <w:rsid w:val="008D6768"/>
    <w:rsid w:val="008D6D46"/>
    <w:rsid w:val="008D7FAC"/>
    <w:rsid w:val="008E00BD"/>
    <w:rsid w:val="008E0F68"/>
    <w:rsid w:val="008E1605"/>
    <w:rsid w:val="008E20F4"/>
    <w:rsid w:val="008E29D2"/>
    <w:rsid w:val="008E3A0F"/>
    <w:rsid w:val="008E3DA8"/>
    <w:rsid w:val="008E3DE7"/>
    <w:rsid w:val="008E473F"/>
    <w:rsid w:val="008E5C6D"/>
    <w:rsid w:val="008E5E55"/>
    <w:rsid w:val="008E5E68"/>
    <w:rsid w:val="008E6232"/>
    <w:rsid w:val="008E6B3A"/>
    <w:rsid w:val="008F0524"/>
    <w:rsid w:val="008F064B"/>
    <w:rsid w:val="008F0AF9"/>
    <w:rsid w:val="008F23F6"/>
    <w:rsid w:val="008F2AB4"/>
    <w:rsid w:val="008F2BE9"/>
    <w:rsid w:val="008F3D72"/>
    <w:rsid w:val="008F4249"/>
    <w:rsid w:val="008F45A3"/>
    <w:rsid w:val="008F4966"/>
    <w:rsid w:val="008F55FA"/>
    <w:rsid w:val="008F61D9"/>
    <w:rsid w:val="008F6373"/>
    <w:rsid w:val="008F6A4B"/>
    <w:rsid w:val="008F6DA9"/>
    <w:rsid w:val="008F7113"/>
    <w:rsid w:val="008F75B7"/>
    <w:rsid w:val="008F7805"/>
    <w:rsid w:val="008F7EEB"/>
    <w:rsid w:val="009007D4"/>
    <w:rsid w:val="00900915"/>
    <w:rsid w:val="00900CB2"/>
    <w:rsid w:val="00900EE4"/>
    <w:rsid w:val="00901CAC"/>
    <w:rsid w:val="009024E3"/>
    <w:rsid w:val="0090275A"/>
    <w:rsid w:val="00902E6C"/>
    <w:rsid w:val="00903502"/>
    <w:rsid w:val="00903FB6"/>
    <w:rsid w:val="00905098"/>
    <w:rsid w:val="00905853"/>
    <w:rsid w:val="009062EB"/>
    <w:rsid w:val="00907BCF"/>
    <w:rsid w:val="00907D83"/>
    <w:rsid w:val="00910843"/>
    <w:rsid w:val="00910D0A"/>
    <w:rsid w:val="00911A58"/>
    <w:rsid w:val="00911C66"/>
    <w:rsid w:val="00912A5F"/>
    <w:rsid w:val="009132BB"/>
    <w:rsid w:val="0091353F"/>
    <w:rsid w:val="00913C06"/>
    <w:rsid w:val="00913D46"/>
    <w:rsid w:val="0091472D"/>
    <w:rsid w:val="00914893"/>
    <w:rsid w:val="009152B4"/>
    <w:rsid w:val="00915A1E"/>
    <w:rsid w:val="009161C7"/>
    <w:rsid w:val="00917611"/>
    <w:rsid w:val="009179FF"/>
    <w:rsid w:val="009203C2"/>
    <w:rsid w:val="009208FD"/>
    <w:rsid w:val="009214B6"/>
    <w:rsid w:val="00922B2E"/>
    <w:rsid w:val="00922D0B"/>
    <w:rsid w:val="009230AA"/>
    <w:rsid w:val="00924069"/>
    <w:rsid w:val="0092535C"/>
    <w:rsid w:val="00925814"/>
    <w:rsid w:val="0092633D"/>
    <w:rsid w:val="009268B2"/>
    <w:rsid w:val="009269FA"/>
    <w:rsid w:val="00926D13"/>
    <w:rsid w:val="00926DF4"/>
    <w:rsid w:val="00926FEB"/>
    <w:rsid w:val="0092707E"/>
    <w:rsid w:val="00927A28"/>
    <w:rsid w:val="00927C68"/>
    <w:rsid w:val="00932523"/>
    <w:rsid w:val="0093338B"/>
    <w:rsid w:val="00933727"/>
    <w:rsid w:val="00933E9A"/>
    <w:rsid w:val="009340B2"/>
    <w:rsid w:val="00934430"/>
    <w:rsid w:val="00934779"/>
    <w:rsid w:val="00936205"/>
    <w:rsid w:val="00936F09"/>
    <w:rsid w:val="00937651"/>
    <w:rsid w:val="00937BFE"/>
    <w:rsid w:val="00937F96"/>
    <w:rsid w:val="0094129C"/>
    <w:rsid w:val="009416B4"/>
    <w:rsid w:val="0094187E"/>
    <w:rsid w:val="00942963"/>
    <w:rsid w:val="00942E87"/>
    <w:rsid w:val="00942EEB"/>
    <w:rsid w:val="00942F7E"/>
    <w:rsid w:val="0094301F"/>
    <w:rsid w:val="0094308B"/>
    <w:rsid w:val="009437DF"/>
    <w:rsid w:val="00943FEE"/>
    <w:rsid w:val="009448DC"/>
    <w:rsid w:val="00945960"/>
    <w:rsid w:val="00946947"/>
    <w:rsid w:val="009476B7"/>
    <w:rsid w:val="00947C10"/>
    <w:rsid w:val="009504D7"/>
    <w:rsid w:val="009511C9"/>
    <w:rsid w:val="00951420"/>
    <w:rsid w:val="00951812"/>
    <w:rsid w:val="00952D5B"/>
    <w:rsid w:val="00953C11"/>
    <w:rsid w:val="00954004"/>
    <w:rsid w:val="00954A2E"/>
    <w:rsid w:val="009556A7"/>
    <w:rsid w:val="00956715"/>
    <w:rsid w:val="0096153F"/>
    <w:rsid w:val="00962ECE"/>
    <w:rsid w:val="009634EE"/>
    <w:rsid w:val="009648B7"/>
    <w:rsid w:val="00964D59"/>
    <w:rsid w:val="00965A13"/>
    <w:rsid w:val="00965ABC"/>
    <w:rsid w:val="00965BF1"/>
    <w:rsid w:val="00965E93"/>
    <w:rsid w:val="00966081"/>
    <w:rsid w:val="0096646B"/>
    <w:rsid w:val="00967946"/>
    <w:rsid w:val="00971219"/>
    <w:rsid w:val="009713B6"/>
    <w:rsid w:val="009718BF"/>
    <w:rsid w:val="00972217"/>
    <w:rsid w:val="00972B62"/>
    <w:rsid w:val="0097488B"/>
    <w:rsid w:val="00974E14"/>
    <w:rsid w:val="00974F88"/>
    <w:rsid w:val="009751B7"/>
    <w:rsid w:val="009759B4"/>
    <w:rsid w:val="0097604E"/>
    <w:rsid w:val="00977123"/>
    <w:rsid w:val="00980947"/>
    <w:rsid w:val="00980FDF"/>
    <w:rsid w:val="009810BD"/>
    <w:rsid w:val="00981EDA"/>
    <w:rsid w:val="00982C5D"/>
    <w:rsid w:val="00982D5B"/>
    <w:rsid w:val="00983609"/>
    <w:rsid w:val="00983EC8"/>
    <w:rsid w:val="00984FA0"/>
    <w:rsid w:val="0098529F"/>
    <w:rsid w:val="00985C4C"/>
    <w:rsid w:val="00986519"/>
    <w:rsid w:val="00986860"/>
    <w:rsid w:val="00990325"/>
    <w:rsid w:val="00990DF2"/>
    <w:rsid w:val="009915F3"/>
    <w:rsid w:val="00991BAF"/>
    <w:rsid w:val="00991D14"/>
    <w:rsid w:val="00993486"/>
    <w:rsid w:val="00994639"/>
    <w:rsid w:val="00994834"/>
    <w:rsid w:val="00995A46"/>
    <w:rsid w:val="009969DB"/>
    <w:rsid w:val="0099760A"/>
    <w:rsid w:val="009A0BA1"/>
    <w:rsid w:val="009A1267"/>
    <w:rsid w:val="009A1D34"/>
    <w:rsid w:val="009A289F"/>
    <w:rsid w:val="009A32B6"/>
    <w:rsid w:val="009A3CBA"/>
    <w:rsid w:val="009A49B1"/>
    <w:rsid w:val="009A6343"/>
    <w:rsid w:val="009A6C97"/>
    <w:rsid w:val="009A7698"/>
    <w:rsid w:val="009A7C63"/>
    <w:rsid w:val="009A7E9D"/>
    <w:rsid w:val="009B07E8"/>
    <w:rsid w:val="009B1584"/>
    <w:rsid w:val="009B1BFF"/>
    <w:rsid w:val="009B249C"/>
    <w:rsid w:val="009B27F1"/>
    <w:rsid w:val="009B2A7D"/>
    <w:rsid w:val="009B2D79"/>
    <w:rsid w:val="009B2DD8"/>
    <w:rsid w:val="009B2DF1"/>
    <w:rsid w:val="009B2E73"/>
    <w:rsid w:val="009B382E"/>
    <w:rsid w:val="009B49E2"/>
    <w:rsid w:val="009B4EA5"/>
    <w:rsid w:val="009B56D8"/>
    <w:rsid w:val="009B5D99"/>
    <w:rsid w:val="009B62A0"/>
    <w:rsid w:val="009B63D3"/>
    <w:rsid w:val="009B6C17"/>
    <w:rsid w:val="009B6E0A"/>
    <w:rsid w:val="009B7F19"/>
    <w:rsid w:val="009C0641"/>
    <w:rsid w:val="009C2140"/>
    <w:rsid w:val="009C2EA1"/>
    <w:rsid w:val="009C4AD3"/>
    <w:rsid w:val="009C5CAF"/>
    <w:rsid w:val="009C6534"/>
    <w:rsid w:val="009C6A92"/>
    <w:rsid w:val="009C7C14"/>
    <w:rsid w:val="009D1109"/>
    <w:rsid w:val="009D2200"/>
    <w:rsid w:val="009D2FE0"/>
    <w:rsid w:val="009D35FF"/>
    <w:rsid w:val="009D403E"/>
    <w:rsid w:val="009D4A1B"/>
    <w:rsid w:val="009D4F40"/>
    <w:rsid w:val="009D5B8F"/>
    <w:rsid w:val="009D6BD3"/>
    <w:rsid w:val="009E06D3"/>
    <w:rsid w:val="009E1390"/>
    <w:rsid w:val="009E1565"/>
    <w:rsid w:val="009E17CA"/>
    <w:rsid w:val="009E1913"/>
    <w:rsid w:val="009E1CA3"/>
    <w:rsid w:val="009E21C5"/>
    <w:rsid w:val="009E290D"/>
    <w:rsid w:val="009E450C"/>
    <w:rsid w:val="009E451E"/>
    <w:rsid w:val="009E480D"/>
    <w:rsid w:val="009E5588"/>
    <w:rsid w:val="009E5657"/>
    <w:rsid w:val="009E646A"/>
    <w:rsid w:val="009E6AFE"/>
    <w:rsid w:val="009E7830"/>
    <w:rsid w:val="009E7F35"/>
    <w:rsid w:val="009F06B4"/>
    <w:rsid w:val="009F0D80"/>
    <w:rsid w:val="009F1F08"/>
    <w:rsid w:val="009F20F9"/>
    <w:rsid w:val="009F254F"/>
    <w:rsid w:val="009F27D1"/>
    <w:rsid w:val="009F2C27"/>
    <w:rsid w:val="009F2FE2"/>
    <w:rsid w:val="009F3350"/>
    <w:rsid w:val="009F3B28"/>
    <w:rsid w:val="009F4882"/>
    <w:rsid w:val="009F4A7E"/>
    <w:rsid w:val="009F4CAB"/>
    <w:rsid w:val="009F527F"/>
    <w:rsid w:val="009F6004"/>
    <w:rsid w:val="00A00785"/>
    <w:rsid w:val="00A0093D"/>
    <w:rsid w:val="00A00AA1"/>
    <w:rsid w:val="00A00CD2"/>
    <w:rsid w:val="00A00EE0"/>
    <w:rsid w:val="00A017CF"/>
    <w:rsid w:val="00A01EE3"/>
    <w:rsid w:val="00A02023"/>
    <w:rsid w:val="00A020FA"/>
    <w:rsid w:val="00A029F4"/>
    <w:rsid w:val="00A02B74"/>
    <w:rsid w:val="00A0307D"/>
    <w:rsid w:val="00A042F8"/>
    <w:rsid w:val="00A0572A"/>
    <w:rsid w:val="00A0645F"/>
    <w:rsid w:val="00A06F09"/>
    <w:rsid w:val="00A07E81"/>
    <w:rsid w:val="00A114DF"/>
    <w:rsid w:val="00A14CC3"/>
    <w:rsid w:val="00A1598B"/>
    <w:rsid w:val="00A16794"/>
    <w:rsid w:val="00A16B7B"/>
    <w:rsid w:val="00A175FD"/>
    <w:rsid w:val="00A17753"/>
    <w:rsid w:val="00A17EE4"/>
    <w:rsid w:val="00A2203B"/>
    <w:rsid w:val="00A2206B"/>
    <w:rsid w:val="00A236C9"/>
    <w:rsid w:val="00A24057"/>
    <w:rsid w:val="00A24C7B"/>
    <w:rsid w:val="00A2516C"/>
    <w:rsid w:val="00A253C7"/>
    <w:rsid w:val="00A267BE"/>
    <w:rsid w:val="00A26D1F"/>
    <w:rsid w:val="00A27740"/>
    <w:rsid w:val="00A307E7"/>
    <w:rsid w:val="00A30EC5"/>
    <w:rsid w:val="00A3186A"/>
    <w:rsid w:val="00A31FD8"/>
    <w:rsid w:val="00A32D44"/>
    <w:rsid w:val="00A3300F"/>
    <w:rsid w:val="00A340C7"/>
    <w:rsid w:val="00A34654"/>
    <w:rsid w:val="00A348B5"/>
    <w:rsid w:val="00A349A3"/>
    <w:rsid w:val="00A34DAF"/>
    <w:rsid w:val="00A34E19"/>
    <w:rsid w:val="00A3596C"/>
    <w:rsid w:val="00A376C2"/>
    <w:rsid w:val="00A37C5B"/>
    <w:rsid w:val="00A37D6B"/>
    <w:rsid w:val="00A40FE6"/>
    <w:rsid w:val="00A43125"/>
    <w:rsid w:val="00A43979"/>
    <w:rsid w:val="00A43E85"/>
    <w:rsid w:val="00A449F3"/>
    <w:rsid w:val="00A44DE8"/>
    <w:rsid w:val="00A455F8"/>
    <w:rsid w:val="00A457C7"/>
    <w:rsid w:val="00A45AC5"/>
    <w:rsid w:val="00A4610B"/>
    <w:rsid w:val="00A478DA"/>
    <w:rsid w:val="00A5026E"/>
    <w:rsid w:val="00A513B8"/>
    <w:rsid w:val="00A52119"/>
    <w:rsid w:val="00A52450"/>
    <w:rsid w:val="00A5315D"/>
    <w:rsid w:val="00A540D4"/>
    <w:rsid w:val="00A54393"/>
    <w:rsid w:val="00A54F34"/>
    <w:rsid w:val="00A5589D"/>
    <w:rsid w:val="00A56049"/>
    <w:rsid w:val="00A56787"/>
    <w:rsid w:val="00A568FF"/>
    <w:rsid w:val="00A57077"/>
    <w:rsid w:val="00A57A81"/>
    <w:rsid w:val="00A57E23"/>
    <w:rsid w:val="00A57F1C"/>
    <w:rsid w:val="00A611FC"/>
    <w:rsid w:val="00A61570"/>
    <w:rsid w:val="00A6168B"/>
    <w:rsid w:val="00A62D66"/>
    <w:rsid w:val="00A633C1"/>
    <w:rsid w:val="00A6496C"/>
    <w:rsid w:val="00A65A28"/>
    <w:rsid w:val="00A66905"/>
    <w:rsid w:val="00A6796E"/>
    <w:rsid w:val="00A70ED1"/>
    <w:rsid w:val="00A71B2B"/>
    <w:rsid w:val="00A723EB"/>
    <w:rsid w:val="00A72B5C"/>
    <w:rsid w:val="00A72EFD"/>
    <w:rsid w:val="00A7337D"/>
    <w:rsid w:val="00A736B8"/>
    <w:rsid w:val="00A739E9"/>
    <w:rsid w:val="00A73F00"/>
    <w:rsid w:val="00A744D1"/>
    <w:rsid w:val="00A74558"/>
    <w:rsid w:val="00A747AD"/>
    <w:rsid w:val="00A74C68"/>
    <w:rsid w:val="00A76DCA"/>
    <w:rsid w:val="00A77E23"/>
    <w:rsid w:val="00A80EC7"/>
    <w:rsid w:val="00A81334"/>
    <w:rsid w:val="00A81E1A"/>
    <w:rsid w:val="00A81F06"/>
    <w:rsid w:val="00A8383E"/>
    <w:rsid w:val="00A869AE"/>
    <w:rsid w:val="00A8750C"/>
    <w:rsid w:val="00A8758E"/>
    <w:rsid w:val="00A87EC1"/>
    <w:rsid w:val="00A902B7"/>
    <w:rsid w:val="00A91212"/>
    <w:rsid w:val="00A912D9"/>
    <w:rsid w:val="00A91E5F"/>
    <w:rsid w:val="00A9276A"/>
    <w:rsid w:val="00A9293B"/>
    <w:rsid w:val="00A93242"/>
    <w:rsid w:val="00A93ABD"/>
    <w:rsid w:val="00A93B62"/>
    <w:rsid w:val="00A93BA5"/>
    <w:rsid w:val="00A93E97"/>
    <w:rsid w:val="00A9403E"/>
    <w:rsid w:val="00A94503"/>
    <w:rsid w:val="00A95348"/>
    <w:rsid w:val="00A95471"/>
    <w:rsid w:val="00A969AB"/>
    <w:rsid w:val="00A96A2B"/>
    <w:rsid w:val="00A96E55"/>
    <w:rsid w:val="00AA1619"/>
    <w:rsid w:val="00AA176E"/>
    <w:rsid w:val="00AA2184"/>
    <w:rsid w:val="00AA2E28"/>
    <w:rsid w:val="00AA35A2"/>
    <w:rsid w:val="00AA3FC5"/>
    <w:rsid w:val="00AA41FB"/>
    <w:rsid w:val="00AA4488"/>
    <w:rsid w:val="00AA503D"/>
    <w:rsid w:val="00AA50A0"/>
    <w:rsid w:val="00AA6123"/>
    <w:rsid w:val="00AB09E8"/>
    <w:rsid w:val="00AB229E"/>
    <w:rsid w:val="00AB2393"/>
    <w:rsid w:val="00AB3405"/>
    <w:rsid w:val="00AB4296"/>
    <w:rsid w:val="00AB4B3E"/>
    <w:rsid w:val="00AB5913"/>
    <w:rsid w:val="00AB61D4"/>
    <w:rsid w:val="00AB6F0A"/>
    <w:rsid w:val="00AB6FEC"/>
    <w:rsid w:val="00AB71CA"/>
    <w:rsid w:val="00AB782D"/>
    <w:rsid w:val="00AC085E"/>
    <w:rsid w:val="00AC0AD4"/>
    <w:rsid w:val="00AC272A"/>
    <w:rsid w:val="00AC3152"/>
    <w:rsid w:val="00AC36EB"/>
    <w:rsid w:val="00AC399B"/>
    <w:rsid w:val="00AC3B24"/>
    <w:rsid w:val="00AC3B55"/>
    <w:rsid w:val="00AC3F37"/>
    <w:rsid w:val="00AC4172"/>
    <w:rsid w:val="00AC4329"/>
    <w:rsid w:val="00AC4434"/>
    <w:rsid w:val="00AC45D6"/>
    <w:rsid w:val="00AC4A06"/>
    <w:rsid w:val="00AC505B"/>
    <w:rsid w:val="00AC5A0B"/>
    <w:rsid w:val="00AC5A85"/>
    <w:rsid w:val="00AC6354"/>
    <w:rsid w:val="00AC693D"/>
    <w:rsid w:val="00AC6D25"/>
    <w:rsid w:val="00AC7578"/>
    <w:rsid w:val="00AC7A44"/>
    <w:rsid w:val="00AD01FF"/>
    <w:rsid w:val="00AD03E0"/>
    <w:rsid w:val="00AD0C92"/>
    <w:rsid w:val="00AD19A6"/>
    <w:rsid w:val="00AD1CEB"/>
    <w:rsid w:val="00AD1DE3"/>
    <w:rsid w:val="00AD2935"/>
    <w:rsid w:val="00AD3D71"/>
    <w:rsid w:val="00AD4124"/>
    <w:rsid w:val="00AD4770"/>
    <w:rsid w:val="00AD5557"/>
    <w:rsid w:val="00AD5A9C"/>
    <w:rsid w:val="00AD7515"/>
    <w:rsid w:val="00AD752E"/>
    <w:rsid w:val="00AD7D79"/>
    <w:rsid w:val="00AE0082"/>
    <w:rsid w:val="00AE03A2"/>
    <w:rsid w:val="00AE07F0"/>
    <w:rsid w:val="00AE0CEE"/>
    <w:rsid w:val="00AE110E"/>
    <w:rsid w:val="00AE1896"/>
    <w:rsid w:val="00AE3018"/>
    <w:rsid w:val="00AE314C"/>
    <w:rsid w:val="00AE3BF4"/>
    <w:rsid w:val="00AE4554"/>
    <w:rsid w:val="00AE4CAB"/>
    <w:rsid w:val="00AE64E7"/>
    <w:rsid w:val="00AE7614"/>
    <w:rsid w:val="00AE7B85"/>
    <w:rsid w:val="00AF0D8F"/>
    <w:rsid w:val="00AF25EE"/>
    <w:rsid w:val="00AF2FB5"/>
    <w:rsid w:val="00AF4549"/>
    <w:rsid w:val="00AF507A"/>
    <w:rsid w:val="00AF56B5"/>
    <w:rsid w:val="00AF5A46"/>
    <w:rsid w:val="00AF654C"/>
    <w:rsid w:val="00AF781F"/>
    <w:rsid w:val="00B0042E"/>
    <w:rsid w:val="00B0053B"/>
    <w:rsid w:val="00B0082A"/>
    <w:rsid w:val="00B01558"/>
    <w:rsid w:val="00B0160A"/>
    <w:rsid w:val="00B0186D"/>
    <w:rsid w:val="00B01E34"/>
    <w:rsid w:val="00B0221F"/>
    <w:rsid w:val="00B026DC"/>
    <w:rsid w:val="00B02D5C"/>
    <w:rsid w:val="00B03A27"/>
    <w:rsid w:val="00B03DD3"/>
    <w:rsid w:val="00B04A99"/>
    <w:rsid w:val="00B05052"/>
    <w:rsid w:val="00B05F75"/>
    <w:rsid w:val="00B079BE"/>
    <w:rsid w:val="00B10EF9"/>
    <w:rsid w:val="00B11947"/>
    <w:rsid w:val="00B129D3"/>
    <w:rsid w:val="00B12E9B"/>
    <w:rsid w:val="00B12F78"/>
    <w:rsid w:val="00B12FC5"/>
    <w:rsid w:val="00B13D72"/>
    <w:rsid w:val="00B13F30"/>
    <w:rsid w:val="00B14050"/>
    <w:rsid w:val="00B1422A"/>
    <w:rsid w:val="00B1438A"/>
    <w:rsid w:val="00B15DBF"/>
    <w:rsid w:val="00B16AB7"/>
    <w:rsid w:val="00B16F2E"/>
    <w:rsid w:val="00B1786E"/>
    <w:rsid w:val="00B17906"/>
    <w:rsid w:val="00B20174"/>
    <w:rsid w:val="00B20CD9"/>
    <w:rsid w:val="00B22422"/>
    <w:rsid w:val="00B23016"/>
    <w:rsid w:val="00B23B74"/>
    <w:rsid w:val="00B23D21"/>
    <w:rsid w:val="00B24A5E"/>
    <w:rsid w:val="00B25DBB"/>
    <w:rsid w:val="00B26899"/>
    <w:rsid w:val="00B26B6D"/>
    <w:rsid w:val="00B26CCA"/>
    <w:rsid w:val="00B26F64"/>
    <w:rsid w:val="00B27982"/>
    <w:rsid w:val="00B32061"/>
    <w:rsid w:val="00B322AC"/>
    <w:rsid w:val="00B32BC9"/>
    <w:rsid w:val="00B330FB"/>
    <w:rsid w:val="00B33907"/>
    <w:rsid w:val="00B33FAE"/>
    <w:rsid w:val="00B34CE9"/>
    <w:rsid w:val="00B3510D"/>
    <w:rsid w:val="00B35368"/>
    <w:rsid w:val="00B35C20"/>
    <w:rsid w:val="00B365BC"/>
    <w:rsid w:val="00B3740B"/>
    <w:rsid w:val="00B37734"/>
    <w:rsid w:val="00B37ADD"/>
    <w:rsid w:val="00B37F84"/>
    <w:rsid w:val="00B37FF6"/>
    <w:rsid w:val="00B449A4"/>
    <w:rsid w:val="00B515F4"/>
    <w:rsid w:val="00B5184F"/>
    <w:rsid w:val="00B5208C"/>
    <w:rsid w:val="00B52826"/>
    <w:rsid w:val="00B52BE6"/>
    <w:rsid w:val="00B535AA"/>
    <w:rsid w:val="00B54566"/>
    <w:rsid w:val="00B546A6"/>
    <w:rsid w:val="00B54CD0"/>
    <w:rsid w:val="00B55B99"/>
    <w:rsid w:val="00B6002D"/>
    <w:rsid w:val="00B60083"/>
    <w:rsid w:val="00B60515"/>
    <w:rsid w:val="00B60B3D"/>
    <w:rsid w:val="00B61489"/>
    <w:rsid w:val="00B61BA1"/>
    <w:rsid w:val="00B61C24"/>
    <w:rsid w:val="00B622A1"/>
    <w:rsid w:val="00B635F7"/>
    <w:rsid w:val="00B6367C"/>
    <w:rsid w:val="00B636AA"/>
    <w:rsid w:val="00B6370B"/>
    <w:rsid w:val="00B63AD6"/>
    <w:rsid w:val="00B63E7D"/>
    <w:rsid w:val="00B64F46"/>
    <w:rsid w:val="00B654D0"/>
    <w:rsid w:val="00B6585F"/>
    <w:rsid w:val="00B65E14"/>
    <w:rsid w:val="00B6691B"/>
    <w:rsid w:val="00B66DEC"/>
    <w:rsid w:val="00B67E2F"/>
    <w:rsid w:val="00B67E5E"/>
    <w:rsid w:val="00B705A9"/>
    <w:rsid w:val="00B7181A"/>
    <w:rsid w:val="00B74B6C"/>
    <w:rsid w:val="00B75D92"/>
    <w:rsid w:val="00B75EBC"/>
    <w:rsid w:val="00B76A33"/>
    <w:rsid w:val="00B76DA6"/>
    <w:rsid w:val="00B7769E"/>
    <w:rsid w:val="00B801C7"/>
    <w:rsid w:val="00B80F04"/>
    <w:rsid w:val="00B8107C"/>
    <w:rsid w:val="00B813B5"/>
    <w:rsid w:val="00B81662"/>
    <w:rsid w:val="00B816C5"/>
    <w:rsid w:val="00B818F2"/>
    <w:rsid w:val="00B825CC"/>
    <w:rsid w:val="00B82C8A"/>
    <w:rsid w:val="00B8319D"/>
    <w:rsid w:val="00B8341C"/>
    <w:rsid w:val="00B841A5"/>
    <w:rsid w:val="00B85505"/>
    <w:rsid w:val="00B863C1"/>
    <w:rsid w:val="00B87603"/>
    <w:rsid w:val="00B877C3"/>
    <w:rsid w:val="00B87F6E"/>
    <w:rsid w:val="00B90441"/>
    <w:rsid w:val="00B91663"/>
    <w:rsid w:val="00B91693"/>
    <w:rsid w:val="00B92368"/>
    <w:rsid w:val="00B928DB"/>
    <w:rsid w:val="00B935C1"/>
    <w:rsid w:val="00B9440B"/>
    <w:rsid w:val="00B94832"/>
    <w:rsid w:val="00B94C8A"/>
    <w:rsid w:val="00B95477"/>
    <w:rsid w:val="00B958F3"/>
    <w:rsid w:val="00B95F26"/>
    <w:rsid w:val="00B96F9D"/>
    <w:rsid w:val="00B9709C"/>
    <w:rsid w:val="00B97289"/>
    <w:rsid w:val="00B974CD"/>
    <w:rsid w:val="00BA0643"/>
    <w:rsid w:val="00BA1179"/>
    <w:rsid w:val="00BA28DB"/>
    <w:rsid w:val="00BA348A"/>
    <w:rsid w:val="00BA3D90"/>
    <w:rsid w:val="00BA4958"/>
    <w:rsid w:val="00BA5450"/>
    <w:rsid w:val="00BA66D5"/>
    <w:rsid w:val="00BA6E59"/>
    <w:rsid w:val="00BB2853"/>
    <w:rsid w:val="00BB315F"/>
    <w:rsid w:val="00BB3B54"/>
    <w:rsid w:val="00BB3B6D"/>
    <w:rsid w:val="00BB3E10"/>
    <w:rsid w:val="00BB42DC"/>
    <w:rsid w:val="00BB51F8"/>
    <w:rsid w:val="00BB550A"/>
    <w:rsid w:val="00BB57E6"/>
    <w:rsid w:val="00BB59F0"/>
    <w:rsid w:val="00BB5BF9"/>
    <w:rsid w:val="00BB601D"/>
    <w:rsid w:val="00BB61B9"/>
    <w:rsid w:val="00BB703B"/>
    <w:rsid w:val="00BB7C3D"/>
    <w:rsid w:val="00BB7D07"/>
    <w:rsid w:val="00BB7FB9"/>
    <w:rsid w:val="00BC0654"/>
    <w:rsid w:val="00BC0B4A"/>
    <w:rsid w:val="00BC2914"/>
    <w:rsid w:val="00BC2E9C"/>
    <w:rsid w:val="00BC31C8"/>
    <w:rsid w:val="00BC36DD"/>
    <w:rsid w:val="00BC3BBA"/>
    <w:rsid w:val="00BC424C"/>
    <w:rsid w:val="00BC4647"/>
    <w:rsid w:val="00BC5CA4"/>
    <w:rsid w:val="00BC66EC"/>
    <w:rsid w:val="00BC6ADB"/>
    <w:rsid w:val="00BC7056"/>
    <w:rsid w:val="00BC7651"/>
    <w:rsid w:val="00BC7A9E"/>
    <w:rsid w:val="00BD0A90"/>
    <w:rsid w:val="00BD2047"/>
    <w:rsid w:val="00BD29C3"/>
    <w:rsid w:val="00BD468D"/>
    <w:rsid w:val="00BD5524"/>
    <w:rsid w:val="00BD59C1"/>
    <w:rsid w:val="00BD5DD2"/>
    <w:rsid w:val="00BD6B10"/>
    <w:rsid w:val="00BE0228"/>
    <w:rsid w:val="00BE03A9"/>
    <w:rsid w:val="00BE16EA"/>
    <w:rsid w:val="00BE1BF9"/>
    <w:rsid w:val="00BE5009"/>
    <w:rsid w:val="00BE50E3"/>
    <w:rsid w:val="00BE5818"/>
    <w:rsid w:val="00BE5E51"/>
    <w:rsid w:val="00BF0756"/>
    <w:rsid w:val="00BF10A1"/>
    <w:rsid w:val="00BF213F"/>
    <w:rsid w:val="00BF457F"/>
    <w:rsid w:val="00BF5011"/>
    <w:rsid w:val="00BF5730"/>
    <w:rsid w:val="00BF71E6"/>
    <w:rsid w:val="00BF7A68"/>
    <w:rsid w:val="00C00054"/>
    <w:rsid w:val="00C0125E"/>
    <w:rsid w:val="00C01A19"/>
    <w:rsid w:val="00C01FDE"/>
    <w:rsid w:val="00C02B73"/>
    <w:rsid w:val="00C03672"/>
    <w:rsid w:val="00C052E2"/>
    <w:rsid w:val="00C06251"/>
    <w:rsid w:val="00C064EE"/>
    <w:rsid w:val="00C07353"/>
    <w:rsid w:val="00C0737A"/>
    <w:rsid w:val="00C10B09"/>
    <w:rsid w:val="00C11145"/>
    <w:rsid w:val="00C12411"/>
    <w:rsid w:val="00C13193"/>
    <w:rsid w:val="00C139AD"/>
    <w:rsid w:val="00C13A68"/>
    <w:rsid w:val="00C13C44"/>
    <w:rsid w:val="00C14063"/>
    <w:rsid w:val="00C15B31"/>
    <w:rsid w:val="00C16D3D"/>
    <w:rsid w:val="00C1774D"/>
    <w:rsid w:val="00C17E9B"/>
    <w:rsid w:val="00C2012A"/>
    <w:rsid w:val="00C202DA"/>
    <w:rsid w:val="00C2083E"/>
    <w:rsid w:val="00C20E50"/>
    <w:rsid w:val="00C224ED"/>
    <w:rsid w:val="00C236B0"/>
    <w:rsid w:val="00C23B24"/>
    <w:rsid w:val="00C24955"/>
    <w:rsid w:val="00C25964"/>
    <w:rsid w:val="00C25A02"/>
    <w:rsid w:val="00C26FD4"/>
    <w:rsid w:val="00C31B5C"/>
    <w:rsid w:val="00C325E5"/>
    <w:rsid w:val="00C32DD5"/>
    <w:rsid w:val="00C32DEE"/>
    <w:rsid w:val="00C3317B"/>
    <w:rsid w:val="00C34009"/>
    <w:rsid w:val="00C348C7"/>
    <w:rsid w:val="00C355B3"/>
    <w:rsid w:val="00C3605C"/>
    <w:rsid w:val="00C36D6B"/>
    <w:rsid w:val="00C36EED"/>
    <w:rsid w:val="00C3709F"/>
    <w:rsid w:val="00C37756"/>
    <w:rsid w:val="00C4136C"/>
    <w:rsid w:val="00C417D2"/>
    <w:rsid w:val="00C41F5B"/>
    <w:rsid w:val="00C43A39"/>
    <w:rsid w:val="00C47809"/>
    <w:rsid w:val="00C47EEA"/>
    <w:rsid w:val="00C50528"/>
    <w:rsid w:val="00C50751"/>
    <w:rsid w:val="00C51293"/>
    <w:rsid w:val="00C517BA"/>
    <w:rsid w:val="00C51879"/>
    <w:rsid w:val="00C51A96"/>
    <w:rsid w:val="00C51BA8"/>
    <w:rsid w:val="00C52E53"/>
    <w:rsid w:val="00C53A1E"/>
    <w:rsid w:val="00C53A8B"/>
    <w:rsid w:val="00C548B3"/>
    <w:rsid w:val="00C54D71"/>
    <w:rsid w:val="00C559AC"/>
    <w:rsid w:val="00C563BC"/>
    <w:rsid w:val="00C56599"/>
    <w:rsid w:val="00C56D59"/>
    <w:rsid w:val="00C60771"/>
    <w:rsid w:val="00C60E80"/>
    <w:rsid w:val="00C61D32"/>
    <w:rsid w:val="00C62AC3"/>
    <w:rsid w:val="00C638CB"/>
    <w:rsid w:val="00C6400D"/>
    <w:rsid w:val="00C64970"/>
    <w:rsid w:val="00C64B89"/>
    <w:rsid w:val="00C65FA6"/>
    <w:rsid w:val="00C66239"/>
    <w:rsid w:val="00C66291"/>
    <w:rsid w:val="00C664CA"/>
    <w:rsid w:val="00C66AE0"/>
    <w:rsid w:val="00C6762A"/>
    <w:rsid w:val="00C676D0"/>
    <w:rsid w:val="00C67E01"/>
    <w:rsid w:val="00C67F66"/>
    <w:rsid w:val="00C70729"/>
    <w:rsid w:val="00C71EBC"/>
    <w:rsid w:val="00C734A3"/>
    <w:rsid w:val="00C73902"/>
    <w:rsid w:val="00C75A35"/>
    <w:rsid w:val="00C75BA9"/>
    <w:rsid w:val="00C75F6E"/>
    <w:rsid w:val="00C76419"/>
    <w:rsid w:val="00C7660E"/>
    <w:rsid w:val="00C76E43"/>
    <w:rsid w:val="00C77499"/>
    <w:rsid w:val="00C80CAA"/>
    <w:rsid w:val="00C825DA"/>
    <w:rsid w:val="00C837F2"/>
    <w:rsid w:val="00C83D14"/>
    <w:rsid w:val="00C853A7"/>
    <w:rsid w:val="00C85959"/>
    <w:rsid w:val="00C86617"/>
    <w:rsid w:val="00C87678"/>
    <w:rsid w:val="00C876F2"/>
    <w:rsid w:val="00C87CE2"/>
    <w:rsid w:val="00C905B8"/>
    <w:rsid w:val="00C90650"/>
    <w:rsid w:val="00C91121"/>
    <w:rsid w:val="00C92201"/>
    <w:rsid w:val="00C92397"/>
    <w:rsid w:val="00C93A57"/>
    <w:rsid w:val="00C94072"/>
    <w:rsid w:val="00C95733"/>
    <w:rsid w:val="00C9619E"/>
    <w:rsid w:val="00C9684A"/>
    <w:rsid w:val="00C96AAA"/>
    <w:rsid w:val="00C96AD6"/>
    <w:rsid w:val="00C9768B"/>
    <w:rsid w:val="00C979F3"/>
    <w:rsid w:val="00C97CB5"/>
    <w:rsid w:val="00CA11C1"/>
    <w:rsid w:val="00CA11E2"/>
    <w:rsid w:val="00CA1F5F"/>
    <w:rsid w:val="00CA2A65"/>
    <w:rsid w:val="00CA3C02"/>
    <w:rsid w:val="00CA63BF"/>
    <w:rsid w:val="00CA7A4B"/>
    <w:rsid w:val="00CB006E"/>
    <w:rsid w:val="00CB0142"/>
    <w:rsid w:val="00CB03AE"/>
    <w:rsid w:val="00CB09D1"/>
    <w:rsid w:val="00CB0AB3"/>
    <w:rsid w:val="00CB0D83"/>
    <w:rsid w:val="00CB128C"/>
    <w:rsid w:val="00CB1A01"/>
    <w:rsid w:val="00CB2541"/>
    <w:rsid w:val="00CB2613"/>
    <w:rsid w:val="00CB27DB"/>
    <w:rsid w:val="00CB30FF"/>
    <w:rsid w:val="00CB3CF2"/>
    <w:rsid w:val="00CB5811"/>
    <w:rsid w:val="00CB5A3B"/>
    <w:rsid w:val="00CB5E07"/>
    <w:rsid w:val="00CB6D9A"/>
    <w:rsid w:val="00CB7054"/>
    <w:rsid w:val="00CB78B2"/>
    <w:rsid w:val="00CB7D82"/>
    <w:rsid w:val="00CC1367"/>
    <w:rsid w:val="00CC145A"/>
    <w:rsid w:val="00CC1987"/>
    <w:rsid w:val="00CC1FC5"/>
    <w:rsid w:val="00CC234F"/>
    <w:rsid w:val="00CC286D"/>
    <w:rsid w:val="00CC340B"/>
    <w:rsid w:val="00CC3F5D"/>
    <w:rsid w:val="00CC4AA0"/>
    <w:rsid w:val="00CC68FE"/>
    <w:rsid w:val="00CC6D80"/>
    <w:rsid w:val="00CC6FCC"/>
    <w:rsid w:val="00CC7388"/>
    <w:rsid w:val="00CC7F76"/>
    <w:rsid w:val="00CD18E6"/>
    <w:rsid w:val="00CD2892"/>
    <w:rsid w:val="00CD28EC"/>
    <w:rsid w:val="00CD29FE"/>
    <w:rsid w:val="00CD2BF0"/>
    <w:rsid w:val="00CD4718"/>
    <w:rsid w:val="00CD4E08"/>
    <w:rsid w:val="00CD57A3"/>
    <w:rsid w:val="00CD5A3B"/>
    <w:rsid w:val="00CD6C9C"/>
    <w:rsid w:val="00CD74FB"/>
    <w:rsid w:val="00CD7853"/>
    <w:rsid w:val="00CD7DEE"/>
    <w:rsid w:val="00CE20CE"/>
    <w:rsid w:val="00CE275D"/>
    <w:rsid w:val="00CE30EF"/>
    <w:rsid w:val="00CE3A4B"/>
    <w:rsid w:val="00CE3B24"/>
    <w:rsid w:val="00CE4834"/>
    <w:rsid w:val="00CE50AC"/>
    <w:rsid w:val="00CE5F52"/>
    <w:rsid w:val="00CE69C1"/>
    <w:rsid w:val="00CE78BE"/>
    <w:rsid w:val="00CF15C7"/>
    <w:rsid w:val="00CF1837"/>
    <w:rsid w:val="00CF2221"/>
    <w:rsid w:val="00CF2C28"/>
    <w:rsid w:val="00CF3401"/>
    <w:rsid w:val="00CF47FC"/>
    <w:rsid w:val="00CF5DD1"/>
    <w:rsid w:val="00CF65F3"/>
    <w:rsid w:val="00CF693D"/>
    <w:rsid w:val="00CF6960"/>
    <w:rsid w:val="00D0007D"/>
    <w:rsid w:val="00D0020E"/>
    <w:rsid w:val="00D01833"/>
    <w:rsid w:val="00D0328E"/>
    <w:rsid w:val="00D034DC"/>
    <w:rsid w:val="00D03A07"/>
    <w:rsid w:val="00D065A2"/>
    <w:rsid w:val="00D07070"/>
    <w:rsid w:val="00D07682"/>
    <w:rsid w:val="00D07C89"/>
    <w:rsid w:val="00D11082"/>
    <w:rsid w:val="00D126B9"/>
    <w:rsid w:val="00D12BB7"/>
    <w:rsid w:val="00D12C25"/>
    <w:rsid w:val="00D13EF0"/>
    <w:rsid w:val="00D14857"/>
    <w:rsid w:val="00D15C8B"/>
    <w:rsid w:val="00D15E23"/>
    <w:rsid w:val="00D16258"/>
    <w:rsid w:val="00D168A2"/>
    <w:rsid w:val="00D17056"/>
    <w:rsid w:val="00D172E6"/>
    <w:rsid w:val="00D1786D"/>
    <w:rsid w:val="00D213DA"/>
    <w:rsid w:val="00D225B6"/>
    <w:rsid w:val="00D233CD"/>
    <w:rsid w:val="00D2470C"/>
    <w:rsid w:val="00D247F8"/>
    <w:rsid w:val="00D25531"/>
    <w:rsid w:val="00D26CFA"/>
    <w:rsid w:val="00D26FAB"/>
    <w:rsid w:val="00D30FC8"/>
    <w:rsid w:val="00D310B3"/>
    <w:rsid w:val="00D31292"/>
    <w:rsid w:val="00D318AF"/>
    <w:rsid w:val="00D328EF"/>
    <w:rsid w:val="00D32D6D"/>
    <w:rsid w:val="00D334B7"/>
    <w:rsid w:val="00D3439B"/>
    <w:rsid w:val="00D348DA"/>
    <w:rsid w:val="00D3514D"/>
    <w:rsid w:val="00D3543D"/>
    <w:rsid w:val="00D35CDA"/>
    <w:rsid w:val="00D35E46"/>
    <w:rsid w:val="00D36DDD"/>
    <w:rsid w:val="00D37148"/>
    <w:rsid w:val="00D3790E"/>
    <w:rsid w:val="00D37C18"/>
    <w:rsid w:val="00D4087B"/>
    <w:rsid w:val="00D411F6"/>
    <w:rsid w:val="00D4177C"/>
    <w:rsid w:val="00D417FA"/>
    <w:rsid w:val="00D41963"/>
    <w:rsid w:val="00D419E4"/>
    <w:rsid w:val="00D41CDE"/>
    <w:rsid w:val="00D4234A"/>
    <w:rsid w:val="00D4367B"/>
    <w:rsid w:val="00D43B63"/>
    <w:rsid w:val="00D4563B"/>
    <w:rsid w:val="00D4663F"/>
    <w:rsid w:val="00D46694"/>
    <w:rsid w:val="00D47464"/>
    <w:rsid w:val="00D47AC2"/>
    <w:rsid w:val="00D50145"/>
    <w:rsid w:val="00D505DD"/>
    <w:rsid w:val="00D50607"/>
    <w:rsid w:val="00D50760"/>
    <w:rsid w:val="00D522AC"/>
    <w:rsid w:val="00D5293A"/>
    <w:rsid w:val="00D52E57"/>
    <w:rsid w:val="00D53112"/>
    <w:rsid w:val="00D54BE7"/>
    <w:rsid w:val="00D54D8B"/>
    <w:rsid w:val="00D5573A"/>
    <w:rsid w:val="00D56EF5"/>
    <w:rsid w:val="00D57605"/>
    <w:rsid w:val="00D6047A"/>
    <w:rsid w:val="00D60850"/>
    <w:rsid w:val="00D61B2C"/>
    <w:rsid w:val="00D61F40"/>
    <w:rsid w:val="00D62003"/>
    <w:rsid w:val="00D62F0D"/>
    <w:rsid w:val="00D62F7C"/>
    <w:rsid w:val="00D6370C"/>
    <w:rsid w:val="00D64505"/>
    <w:rsid w:val="00D648D7"/>
    <w:rsid w:val="00D64975"/>
    <w:rsid w:val="00D6697F"/>
    <w:rsid w:val="00D66EAD"/>
    <w:rsid w:val="00D66F63"/>
    <w:rsid w:val="00D70298"/>
    <w:rsid w:val="00D71506"/>
    <w:rsid w:val="00D71563"/>
    <w:rsid w:val="00D72745"/>
    <w:rsid w:val="00D73220"/>
    <w:rsid w:val="00D73741"/>
    <w:rsid w:val="00D73DE6"/>
    <w:rsid w:val="00D7466D"/>
    <w:rsid w:val="00D75077"/>
    <w:rsid w:val="00D75D5A"/>
    <w:rsid w:val="00D76FAC"/>
    <w:rsid w:val="00D809C0"/>
    <w:rsid w:val="00D80FE2"/>
    <w:rsid w:val="00D81B90"/>
    <w:rsid w:val="00D834CF"/>
    <w:rsid w:val="00D838D8"/>
    <w:rsid w:val="00D84417"/>
    <w:rsid w:val="00D84B25"/>
    <w:rsid w:val="00D8596D"/>
    <w:rsid w:val="00D85FE0"/>
    <w:rsid w:val="00D86BFC"/>
    <w:rsid w:val="00D90DDC"/>
    <w:rsid w:val="00D927D1"/>
    <w:rsid w:val="00D93167"/>
    <w:rsid w:val="00D94F7E"/>
    <w:rsid w:val="00D95928"/>
    <w:rsid w:val="00D959AC"/>
    <w:rsid w:val="00D96847"/>
    <w:rsid w:val="00D96CB2"/>
    <w:rsid w:val="00D97F51"/>
    <w:rsid w:val="00DA0234"/>
    <w:rsid w:val="00DA02EA"/>
    <w:rsid w:val="00DA116B"/>
    <w:rsid w:val="00DA12E2"/>
    <w:rsid w:val="00DA1A19"/>
    <w:rsid w:val="00DA1A45"/>
    <w:rsid w:val="00DA1C39"/>
    <w:rsid w:val="00DA3583"/>
    <w:rsid w:val="00DA4706"/>
    <w:rsid w:val="00DA4D78"/>
    <w:rsid w:val="00DA5914"/>
    <w:rsid w:val="00DA618C"/>
    <w:rsid w:val="00DA6592"/>
    <w:rsid w:val="00DA680F"/>
    <w:rsid w:val="00DA75EE"/>
    <w:rsid w:val="00DB10BF"/>
    <w:rsid w:val="00DB10C8"/>
    <w:rsid w:val="00DB111E"/>
    <w:rsid w:val="00DB279B"/>
    <w:rsid w:val="00DB2B5A"/>
    <w:rsid w:val="00DB2B6B"/>
    <w:rsid w:val="00DB2E1A"/>
    <w:rsid w:val="00DB2E56"/>
    <w:rsid w:val="00DB3582"/>
    <w:rsid w:val="00DB3D0D"/>
    <w:rsid w:val="00DB4528"/>
    <w:rsid w:val="00DB65E0"/>
    <w:rsid w:val="00DB6B77"/>
    <w:rsid w:val="00DB7C61"/>
    <w:rsid w:val="00DC06B7"/>
    <w:rsid w:val="00DC07D5"/>
    <w:rsid w:val="00DC0C86"/>
    <w:rsid w:val="00DC16CC"/>
    <w:rsid w:val="00DC1ADD"/>
    <w:rsid w:val="00DC2E81"/>
    <w:rsid w:val="00DC2E9A"/>
    <w:rsid w:val="00DC316B"/>
    <w:rsid w:val="00DC31A9"/>
    <w:rsid w:val="00DC3461"/>
    <w:rsid w:val="00DC3D73"/>
    <w:rsid w:val="00DC427E"/>
    <w:rsid w:val="00DC44DE"/>
    <w:rsid w:val="00DC5389"/>
    <w:rsid w:val="00DC5A8C"/>
    <w:rsid w:val="00DC78A1"/>
    <w:rsid w:val="00DD083B"/>
    <w:rsid w:val="00DD087E"/>
    <w:rsid w:val="00DD3CB6"/>
    <w:rsid w:val="00DD4712"/>
    <w:rsid w:val="00DD48DA"/>
    <w:rsid w:val="00DD5032"/>
    <w:rsid w:val="00DD5B91"/>
    <w:rsid w:val="00DD5E14"/>
    <w:rsid w:val="00DD5ECA"/>
    <w:rsid w:val="00DD6772"/>
    <w:rsid w:val="00DD70FE"/>
    <w:rsid w:val="00DD75B6"/>
    <w:rsid w:val="00DD7F01"/>
    <w:rsid w:val="00DE0CC5"/>
    <w:rsid w:val="00DE0E6B"/>
    <w:rsid w:val="00DE17C8"/>
    <w:rsid w:val="00DE20BF"/>
    <w:rsid w:val="00DE2369"/>
    <w:rsid w:val="00DE3412"/>
    <w:rsid w:val="00DE3C34"/>
    <w:rsid w:val="00DE4ADA"/>
    <w:rsid w:val="00DE5393"/>
    <w:rsid w:val="00DE5757"/>
    <w:rsid w:val="00DE606C"/>
    <w:rsid w:val="00DE61E2"/>
    <w:rsid w:val="00DE63E7"/>
    <w:rsid w:val="00DE6632"/>
    <w:rsid w:val="00DE6A3B"/>
    <w:rsid w:val="00DE6D1F"/>
    <w:rsid w:val="00DF0BDD"/>
    <w:rsid w:val="00DF0D59"/>
    <w:rsid w:val="00DF3EE1"/>
    <w:rsid w:val="00DF4F8C"/>
    <w:rsid w:val="00DF598F"/>
    <w:rsid w:val="00DF63D8"/>
    <w:rsid w:val="00DF6BF7"/>
    <w:rsid w:val="00DF6FCF"/>
    <w:rsid w:val="00DF71CE"/>
    <w:rsid w:val="00E0004C"/>
    <w:rsid w:val="00E0024B"/>
    <w:rsid w:val="00E003F9"/>
    <w:rsid w:val="00E01522"/>
    <w:rsid w:val="00E020CF"/>
    <w:rsid w:val="00E03C52"/>
    <w:rsid w:val="00E03F68"/>
    <w:rsid w:val="00E04478"/>
    <w:rsid w:val="00E05123"/>
    <w:rsid w:val="00E05A78"/>
    <w:rsid w:val="00E05BB7"/>
    <w:rsid w:val="00E05D2C"/>
    <w:rsid w:val="00E06449"/>
    <w:rsid w:val="00E10FE0"/>
    <w:rsid w:val="00E122CE"/>
    <w:rsid w:val="00E128B3"/>
    <w:rsid w:val="00E12A0D"/>
    <w:rsid w:val="00E13539"/>
    <w:rsid w:val="00E136AD"/>
    <w:rsid w:val="00E13A65"/>
    <w:rsid w:val="00E13F89"/>
    <w:rsid w:val="00E14597"/>
    <w:rsid w:val="00E14B46"/>
    <w:rsid w:val="00E14CE2"/>
    <w:rsid w:val="00E15CE7"/>
    <w:rsid w:val="00E16094"/>
    <w:rsid w:val="00E165C6"/>
    <w:rsid w:val="00E1707B"/>
    <w:rsid w:val="00E175B7"/>
    <w:rsid w:val="00E21A31"/>
    <w:rsid w:val="00E21FB3"/>
    <w:rsid w:val="00E21FB7"/>
    <w:rsid w:val="00E23B47"/>
    <w:rsid w:val="00E25114"/>
    <w:rsid w:val="00E258AC"/>
    <w:rsid w:val="00E266AE"/>
    <w:rsid w:val="00E276E2"/>
    <w:rsid w:val="00E279CE"/>
    <w:rsid w:val="00E27B5F"/>
    <w:rsid w:val="00E30B41"/>
    <w:rsid w:val="00E30BCC"/>
    <w:rsid w:val="00E3143C"/>
    <w:rsid w:val="00E31643"/>
    <w:rsid w:val="00E31EC4"/>
    <w:rsid w:val="00E33663"/>
    <w:rsid w:val="00E33B1F"/>
    <w:rsid w:val="00E3412C"/>
    <w:rsid w:val="00E35AE9"/>
    <w:rsid w:val="00E36842"/>
    <w:rsid w:val="00E37310"/>
    <w:rsid w:val="00E376DF"/>
    <w:rsid w:val="00E40569"/>
    <w:rsid w:val="00E411F6"/>
    <w:rsid w:val="00E4189D"/>
    <w:rsid w:val="00E41948"/>
    <w:rsid w:val="00E4207A"/>
    <w:rsid w:val="00E4209C"/>
    <w:rsid w:val="00E42D26"/>
    <w:rsid w:val="00E4390F"/>
    <w:rsid w:val="00E4567F"/>
    <w:rsid w:val="00E4576A"/>
    <w:rsid w:val="00E45D91"/>
    <w:rsid w:val="00E46360"/>
    <w:rsid w:val="00E467C8"/>
    <w:rsid w:val="00E46C17"/>
    <w:rsid w:val="00E470E7"/>
    <w:rsid w:val="00E478AE"/>
    <w:rsid w:val="00E50298"/>
    <w:rsid w:val="00E50774"/>
    <w:rsid w:val="00E515FD"/>
    <w:rsid w:val="00E52E82"/>
    <w:rsid w:val="00E53580"/>
    <w:rsid w:val="00E5403B"/>
    <w:rsid w:val="00E54D9B"/>
    <w:rsid w:val="00E551A3"/>
    <w:rsid w:val="00E551D2"/>
    <w:rsid w:val="00E55517"/>
    <w:rsid w:val="00E60264"/>
    <w:rsid w:val="00E60303"/>
    <w:rsid w:val="00E619C5"/>
    <w:rsid w:val="00E62F78"/>
    <w:rsid w:val="00E63690"/>
    <w:rsid w:val="00E637FE"/>
    <w:rsid w:val="00E63E89"/>
    <w:rsid w:val="00E65D1C"/>
    <w:rsid w:val="00E66A68"/>
    <w:rsid w:val="00E670CA"/>
    <w:rsid w:val="00E670FF"/>
    <w:rsid w:val="00E671FE"/>
    <w:rsid w:val="00E67E6D"/>
    <w:rsid w:val="00E701D6"/>
    <w:rsid w:val="00E708D5"/>
    <w:rsid w:val="00E70A1C"/>
    <w:rsid w:val="00E70C68"/>
    <w:rsid w:val="00E712F7"/>
    <w:rsid w:val="00E71BA3"/>
    <w:rsid w:val="00E71D00"/>
    <w:rsid w:val="00E72E1E"/>
    <w:rsid w:val="00E7350F"/>
    <w:rsid w:val="00E73C68"/>
    <w:rsid w:val="00E74873"/>
    <w:rsid w:val="00E75159"/>
    <w:rsid w:val="00E75789"/>
    <w:rsid w:val="00E75DBA"/>
    <w:rsid w:val="00E7643F"/>
    <w:rsid w:val="00E774A0"/>
    <w:rsid w:val="00E775F2"/>
    <w:rsid w:val="00E778E7"/>
    <w:rsid w:val="00E80D17"/>
    <w:rsid w:val="00E81AFA"/>
    <w:rsid w:val="00E82E34"/>
    <w:rsid w:val="00E83429"/>
    <w:rsid w:val="00E8425A"/>
    <w:rsid w:val="00E84421"/>
    <w:rsid w:val="00E84B55"/>
    <w:rsid w:val="00E84D58"/>
    <w:rsid w:val="00E850B7"/>
    <w:rsid w:val="00E85E9C"/>
    <w:rsid w:val="00E86047"/>
    <w:rsid w:val="00E86FD9"/>
    <w:rsid w:val="00E87032"/>
    <w:rsid w:val="00E90842"/>
    <w:rsid w:val="00E908FD"/>
    <w:rsid w:val="00E9185E"/>
    <w:rsid w:val="00E92AD0"/>
    <w:rsid w:val="00E9314E"/>
    <w:rsid w:val="00E950D4"/>
    <w:rsid w:val="00E96629"/>
    <w:rsid w:val="00E972CC"/>
    <w:rsid w:val="00E97750"/>
    <w:rsid w:val="00E97F87"/>
    <w:rsid w:val="00EA1414"/>
    <w:rsid w:val="00EA1776"/>
    <w:rsid w:val="00EA1B26"/>
    <w:rsid w:val="00EA25BC"/>
    <w:rsid w:val="00EA273C"/>
    <w:rsid w:val="00EA31B9"/>
    <w:rsid w:val="00EA3598"/>
    <w:rsid w:val="00EA5D6E"/>
    <w:rsid w:val="00EA7D62"/>
    <w:rsid w:val="00EB0DCE"/>
    <w:rsid w:val="00EB14F1"/>
    <w:rsid w:val="00EB2AAD"/>
    <w:rsid w:val="00EB2B1A"/>
    <w:rsid w:val="00EB3812"/>
    <w:rsid w:val="00EB38BC"/>
    <w:rsid w:val="00EB42A9"/>
    <w:rsid w:val="00EB4795"/>
    <w:rsid w:val="00EB5741"/>
    <w:rsid w:val="00EB7C0A"/>
    <w:rsid w:val="00EC0D98"/>
    <w:rsid w:val="00EC11CE"/>
    <w:rsid w:val="00EC12D5"/>
    <w:rsid w:val="00EC1629"/>
    <w:rsid w:val="00EC1A4C"/>
    <w:rsid w:val="00EC1DBB"/>
    <w:rsid w:val="00EC2720"/>
    <w:rsid w:val="00EC32AF"/>
    <w:rsid w:val="00EC3C07"/>
    <w:rsid w:val="00EC466B"/>
    <w:rsid w:val="00EC54FF"/>
    <w:rsid w:val="00EC602F"/>
    <w:rsid w:val="00EC60BC"/>
    <w:rsid w:val="00EC6249"/>
    <w:rsid w:val="00EC62DD"/>
    <w:rsid w:val="00EC68D8"/>
    <w:rsid w:val="00ED00CC"/>
    <w:rsid w:val="00ED01DF"/>
    <w:rsid w:val="00ED218C"/>
    <w:rsid w:val="00ED225C"/>
    <w:rsid w:val="00ED25EC"/>
    <w:rsid w:val="00ED2832"/>
    <w:rsid w:val="00ED2981"/>
    <w:rsid w:val="00ED29B9"/>
    <w:rsid w:val="00ED3040"/>
    <w:rsid w:val="00ED3EDA"/>
    <w:rsid w:val="00ED46FF"/>
    <w:rsid w:val="00ED51DC"/>
    <w:rsid w:val="00ED673E"/>
    <w:rsid w:val="00ED6D84"/>
    <w:rsid w:val="00ED733C"/>
    <w:rsid w:val="00ED7842"/>
    <w:rsid w:val="00ED7CE2"/>
    <w:rsid w:val="00EE02CA"/>
    <w:rsid w:val="00EE08E1"/>
    <w:rsid w:val="00EE0DA9"/>
    <w:rsid w:val="00EE181D"/>
    <w:rsid w:val="00EE1BBD"/>
    <w:rsid w:val="00EE1CF3"/>
    <w:rsid w:val="00EE1F9B"/>
    <w:rsid w:val="00EE261E"/>
    <w:rsid w:val="00EE31C4"/>
    <w:rsid w:val="00EE4161"/>
    <w:rsid w:val="00EE4350"/>
    <w:rsid w:val="00EE4FE6"/>
    <w:rsid w:val="00EE5142"/>
    <w:rsid w:val="00EE61B6"/>
    <w:rsid w:val="00EE6AF4"/>
    <w:rsid w:val="00EE703F"/>
    <w:rsid w:val="00EE7A01"/>
    <w:rsid w:val="00EF057C"/>
    <w:rsid w:val="00EF11A4"/>
    <w:rsid w:val="00EF183A"/>
    <w:rsid w:val="00EF18E0"/>
    <w:rsid w:val="00EF345E"/>
    <w:rsid w:val="00EF3BA8"/>
    <w:rsid w:val="00EF3BFC"/>
    <w:rsid w:val="00EF51F6"/>
    <w:rsid w:val="00EF5734"/>
    <w:rsid w:val="00EF76CE"/>
    <w:rsid w:val="00EF78EF"/>
    <w:rsid w:val="00F0027A"/>
    <w:rsid w:val="00F01EB9"/>
    <w:rsid w:val="00F02216"/>
    <w:rsid w:val="00F02229"/>
    <w:rsid w:val="00F02610"/>
    <w:rsid w:val="00F039B6"/>
    <w:rsid w:val="00F04636"/>
    <w:rsid w:val="00F04CF8"/>
    <w:rsid w:val="00F05FD4"/>
    <w:rsid w:val="00F06396"/>
    <w:rsid w:val="00F068BB"/>
    <w:rsid w:val="00F074DD"/>
    <w:rsid w:val="00F07941"/>
    <w:rsid w:val="00F10203"/>
    <w:rsid w:val="00F11405"/>
    <w:rsid w:val="00F12196"/>
    <w:rsid w:val="00F12E7B"/>
    <w:rsid w:val="00F12ED5"/>
    <w:rsid w:val="00F134B3"/>
    <w:rsid w:val="00F14148"/>
    <w:rsid w:val="00F1448A"/>
    <w:rsid w:val="00F14708"/>
    <w:rsid w:val="00F1491C"/>
    <w:rsid w:val="00F14D58"/>
    <w:rsid w:val="00F171EF"/>
    <w:rsid w:val="00F1773F"/>
    <w:rsid w:val="00F17E85"/>
    <w:rsid w:val="00F2259E"/>
    <w:rsid w:val="00F23C9B"/>
    <w:rsid w:val="00F270C2"/>
    <w:rsid w:val="00F2716E"/>
    <w:rsid w:val="00F27317"/>
    <w:rsid w:val="00F30F3C"/>
    <w:rsid w:val="00F313DB"/>
    <w:rsid w:val="00F31B44"/>
    <w:rsid w:val="00F32301"/>
    <w:rsid w:val="00F33A25"/>
    <w:rsid w:val="00F33B77"/>
    <w:rsid w:val="00F34985"/>
    <w:rsid w:val="00F41D10"/>
    <w:rsid w:val="00F425E0"/>
    <w:rsid w:val="00F445CF"/>
    <w:rsid w:val="00F452A1"/>
    <w:rsid w:val="00F4630C"/>
    <w:rsid w:val="00F467AD"/>
    <w:rsid w:val="00F46DC1"/>
    <w:rsid w:val="00F472AD"/>
    <w:rsid w:val="00F50055"/>
    <w:rsid w:val="00F50D09"/>
    <w:rsid w:val="00F51B52"/>
    <w:rsid w:val="00F51C8E"/>
    <w:rsid w:val="00F5357A"/>
    <w:rsid w:val="00F53853"/>
    <w:rsid w:val="00F53C59"/>
    <w:rsid w:val="00F53E11"/>
    <w:rsid w:val="00F54039"/>
    <w:rsid w:val="00F548B5"/>
    <w:rsid w:val="00F54B1B"/>
    <w:rsid w:val="00F5555C"/>
    <w:rsid w:val="00F568F0"/>
    <w:rsid w:val="00F57A3B"/>
    <w:rsid w:val="00F604A0"/>
    <w:rsid w:val="00F60C1F"/>
    <w:rsid w:val="00F633D6"/>
    <w:rsid w:val="00F637E7"/>
    <w:rsid w:val="00F638D1"/>
    <w:rsid w:val="00F63D1A"/>
    <w:rsid w:val="00F6404D"/>
    <w:rsid w:val="00F65A37"/>
    <w:rsid w:val="00F675C1"/>
    <w:rsid w:val="00F67E1A"/>
    <w:rsid w:val="00F67F08"/>
    <w:rsid w:val="00F7028B"/>
    <w:rsid w:val="00F70D42"/>
    <w:rsid w:val="00F71544"/>
    <w:rsid w:val="00F727B1"/>
    <w:rsid w:val="00F72CEB"/>
    <w:rsid w:val="00F7300B"/>
    <w:rsid w:val="00F747C4"/>
    <w:rsid w:val="00F755B6"/>
    <w:rsid w:val="00F76323"/>
    <w:rsid w:val="00F76727"/>
    <w:rsid w:val="00F801CD"/>
    <w:rsid w:val="00F80946"/>
    <w:rsid w:val="00F81114"/>
    <w:rsid w:val="00F81150"/>
    <w:rsid w:val="00F8136B"/>
    <w:rsid w:val="00F82875"/>
    <w:rsid w:val="00F83246"/>
    <w:rsid w:val="00F83397"/>
    <w:rsid w:val="00F84A3D"/>
    <w:rsid w:val="00F8504D"/>
    <w:rsid w:val="00F8570E"/>
    <w:rsid w:val="00F86247"/>
    <w:rsid w:val="00F86C6B"/>
    <w:rsid w:val="00F87030"/>
    <w:rsid w:val="00F87183"/>
    <w:rsid w:val="00F90520"/>
    <w:rsid w:val="00F9066D"/>
    <w:rsid w:val="00F90867"/>
    <w:rsid w:val="00F914D9"/>
    <w:rsid w:val="00F9174C"/>
    <w:rsid w:val="00F9220A"/>
    <w:rsid w:val="00F9279A"/>
    <w:rsid w:val="00F92AE1"/>
    <w:rsid w:val="00F92CFA"/>
    <w:rsid w:val="00F934DA"/>
    <w:rsid w:val="00F93E3D"/>
    <w:rsid w:val="00F94904"/>
    <w:rsid w:val="00F94FB7"/>
    <w:rsid w:val="00F95530"/>
    <w:rsid w:val="00F95A11"/>
    <w:rsid w:val="00F961A5"/>
    <w:rsid w:val="00F96C35"/>
    <w:rsid w:val="00F97392"/>
    <w:rsid w:val="00F975B8"/>
    <w:rsid w:val="00F97A40"/>
    <w:rsid w:val="00FA0CE0"/>
    <w:rsid w:val="00FA0FA6"/>
    <w:rsid w:val="00FA3BF9"/>
    <w:rsid w:val="00FA41C6"/>
    <w:rsid w:val="00FA4921"/>
    <w:rsid w:val="00FA51BC"/>
    <w:rsid w:val="00FA5F4F"/>
    <w:rsid w:val="00FA7F37"/>
    <w:rsid w:val="00FB0DA3"/>
    <w:rsid w:val="00FB128B"/>
    <w:rsid w:val="00FB2C4B"/>
    <w:rsid w:val="00FB300C"/>
    <w:rsid w:val="00FB44D3"/>
    <w:rsid w:val="00FB4740"/>
    <w:rsid w:val="00FB4931"/>
    <w:rsid w:val="00FB4E82"/>
    <w:rsid w:val="00FB5847"/>
    <w:rsid w:val="00FB6079"/>
    <w:rsid w:val="00FB67AC"/>
    <w:rsid w:val="00FB6913"/>
    <w:rsid w:val="00FB6B7A"/>
    <w:rsid w:val="00FB6E16"/>
    <w:rsid w:val="00FB78E6"/>
    <w:rsid w:val="00FC1455"/>
    <w:rsid w:val="00FC23EA"/>
    <w:rsid w:val="00FC25E7"/>
    <w:rsid w:val="00FC33C7"/>
    <w:rsid w:val="00FC3923"/>
    <w:rsid w:val="00FC3B16"/>
    <w:rsid w:val="00FC3DB5"/>
    <w:rsid w:val="00FC3E9F"/>
    <w:rsid w:val="00FC423D"/>
    <w:rsid w:val="00FC518C"/>
    <w:rsid w:val="00FC5D1E"/>
    <w:rsid w:val="00FC7800"/>
    <w:rsid w:val="00FC78BA"/>
    <w:rsid w:val="00FC7E0C"/>
    <w:rsid w:val="00FD0440"/>
    <w:rsid w:val="00FD0489"/>
    <w:rsid w:val="00FD06FF"/>
    <w:rsid w:val="00FD087B"/>
    <w:rsid w:val="00FD0959"/>
    <w:rsid w:val="00FD0BF6"/>
    <w:rsid w:val="00FD1945"/>
    <w:rsid w:val="00FD2E7A"/>
    <w:rsid w:val="00FD3239"/>
    <w:rsid w:val="00FD3E99"/>
    <w:rsid w:val="00FD441E"/>
    <w:rsid w:val="00FD54CC"/>
    <w:rsid w:val="00FD5762"/>
    <w:rsid w:val="00FD5AEE"/>
    <w:rsid w:val="00FD5F29"/>
    <w:rsid w:val="00FD6DE5"/>
    <w:rsid w:val="00FD6E6A"/>
    <w:rsid w:val="00FD6E76"/>
    <w:rsid w:val="00FD6FF4"/>
    <w:rsid w:val="00FD7143"/>
    <w:rsid w:val="00FD72BE"/>
    <w:rsid w:val="00FD78FC"/>
    <w:rsid w:val="00FE00D1"/>
    <w:rsid w:val="00FE2072"/>
    <w:rsid w:val="00FE266B"/>
    <w:rsid w:val="00FE338E"/>
    <w:rsid w:val="00FE35EB"/>
    <w:rsid w:val="00FE40FB"/>
    <w:rsid w:val="00FE41E1"/>
    <w:rsid w:val="00FE4E4A"/>
    <w:rsid w:val="00FE5287"/>
    <w:rsid w:val="00FE66AA"/>
    <w:rsid w:val="00FE6912"/>
    <w:rsid w:val="00FE7C2E"/>
    <w:rsid w:val="00FF0755"/>
    <w:rsid w:val="00FF1145"/>
    <w:rsid w:val="00FF1A66"/>
    <w:rsid w:val="00FF1F16"/>
    <w:rsid w:val="00FF29D1"/>
    <w:rsid w:val="00FF3211"/>
    <w:rsid w:val="00FF3B08"/>
    <w:rsid w:val="00FF4B06"/>
    <w:rsid w:val="00FF5DEE"/>
    <w:rsid w:val="00FF5DFA"/>
    <w:rsid w:val="00FF613F"/>
    <w:rsid w:val="00FF727B"/>
    <w:rsid w:val="00FF77D2"/>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E2E501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DAD"/>
    <w:pPr>
      <w:tabs>
        <w:tab w:val="left" w:pos="284"/>
        <w:tab w:val="left" w:pos="1701"/>
      </w:tabs>
      <w:spacing w:line="320" w:lineRule="exact"/>
    </w:pPr>
    <w:rPr>
      <w:rFonts w:ascii="Haarlemmer MT Medium OsF" w:hAnsi="Haarlemmer MT Medium OsF"/>
      <w:sz w:val="22"/>
      <w:lang w:val="nl-NL" w:eastAsia="nl-NL"/>
    </w:rPr>
  </w:style>
  <w:style w:type="paragraph" w:styleId="Heading1">
    <w:name w:val="heading 1"/>
    <w:basedOn w:val="Normal"/>
    <w:next w:val="Normal"/>
    <w:link w:val="Heading1Char"/>
    <w:uiPriority w:val="9"/>
    <w:qFormat/>
    <w:rsid w:val="00F755B6"/>
    <w:pPr>
      <w:keepNext/>
      <w:spacing w:before="240" w:after="360"/>
      <w:outlineLvl w:val="0"/>
    </w:pPr>
    <w:rPr>
      <w:b/>
      <w:sz w:val="32"/>
    </w:rPr>
  </w:style>
  <w:style w:type="paragraph" w:styleId="Heading2">
    <w:name w:val="heading 2"/>
    <w:basedOn w:val="Normal"/>
    <w:next w:val="Normal"/>
    <w:link w:val="Heading2Char"/>
    <w:uiPriority w:val="9"/>
    <w:qFormat/>
    <w:rsid w:val="00F755B6"/>
    <w:pPr>
      <w:keepNext/>
      <w:outlineLvl w:val="1"/>
    </w:pPr>
    <w:rPr>
      <w:b/>
      <w:bCs/>
      <w:sz w:val="28"/>
      <w:lang w:eastAsia="en-US"/>
    </w:rPr>
  </w:style>
  <w:style w:type="paragraph" w:styleId="Heading3">
    <w:name w:val="heading 3"/>
    <w:basedOn w:val="Normal"/>
    <w:next w:val="Normal"/>
    <w:link w:val="Heading3Char"/>
    <w:uiPriority w:val="9"/>
    <w:qFormat/>
    <w:rsid w:val="00F755B6"/>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nl-NL" w:eastAsia="nl-NL"/>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nl-NL" w:eastAsia="nl-NL"/>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lang w:val="nl-NL" w:eastAsia="nl-NL"/>
    </w:rPr>
  </w:style>
  <w:style w:type="table" w:styleId="TableSimple1">
    <w:name w:val="Table Simple 1"/>
    <w:basedOn w:val="TableNormal"/>
    <w:uiPriority w:val="99"/>
    <w:rsid w:val="00205CDC"/>
    <w:pPr>
      <w:spacing w:line="360" w:lineRule="auto"/>
      <w:jc w:val="center"/>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TOC1">
    <w:name w:val="toc 1"/>
    <w:basedOn w:val="Normal"/>
    <w:next w:val="Normal"/>
    <w:autoRedefine/>
    <w:uiPriority w:val="39"/>
    <w:semiHidden/>
    <w:rsid w:val="00942E87"/>
    <w:pPr>
      <w:spacing w:before="240" w:after="240"/>
    </w:pPr>
    <w:rPr>
      <w:rFonts w:ascii="Arial" w:hAnsi="Arial"/>
      <w:sz w:val="20"/>
    </w:rPr>
  </w:style>
  <w:style w:type="paragraph" w:styleId="Header">
    <w:name w:val="header"/>
    <w:basedOn w:val="Normal"/>
    <w:link w:val="HeaderChar"/>
    <w:uiPriority w:val="99"/>
    <w:rsid w:val="0055470B"/>
    <w:pPr>
      <w:tabs>
        <w:tab w:val="center" w:pos="4536"/>
        <w:tab w:val="right" w:pos="9072"/>
      </w:tabs>
      <w:spacing w:line="280" w:lineRule="exact"/>
    </w:pPr>
    <w:rPr>
      <w:b/>
      <w:sz w:val="18"/>
    </w:rPr>
  </w:style>
  <w:style w:type="character" w:customStyle="1" w:styleId="HeaderChar">
    <w:name w:val="Header Char"/>
    <w:basedOn w:val="DefaultParagraphFont"/>
    <w:link w:val="Header"/>
    <w:uiPriority w:val="99"/>
    <w:semiHidden/>
    <w:locked/>
    <w:rPr>
      <w:rFonts w:ascii="Haarlemmer MT Medium OsF" w:hAnsi="Haarlemmer MT Medium OsF" w:cs="Times New Roman"/>
      <w:sz w:val="22"/>
      <w:lang w:val="nl-NL" w:eastAsia="nl-NL"/>
    </w:rPr>
  </w:style>
  <w:style w:type="paragraph" w:styleId="Footer">
    <w:name w:val="footer"/>
    <w:basedOn w:val="Normal"/>
    <w:link w:val="FooterChar"/>
    <w:uiPriority w:val="99"/>
    <w:rsid w:val="0055470B"/>
    <w:pPr>
      <w:tabs>
        <w:tab w:val="clear" w:pos="284"/>
        <w:tab w:val="clear" w:pos="1701"/>
        <w:tab w:val="center" w:pos="4536"/>
        <w:tab w:val="right" w:pos="9072"/>
      </w:tabs>
    </w:pPr>
  </w:style>
  <w:style w:type="character" w:customStyle="1" w:styleId="FooterChar">
    <w:name w:val="Footer Char"/>
    <w:basedOn w:val="DefaultParagraphFont"/>
    <w:link w:val="Footer"/>
    <w:uiPriority w:val="99"/>
    <w:locked/>
    <w:rsid w:val="00034193"/>
    <w:rPr>
      <w:rFonts w:ascii="Haarlemmer MT Medium OsF" w:hAnsi="Haarlemmer MT Medium OsF" w:cs="Times New Roman"/>
      <w:sz w:val="22"/>
      <w:lang w:val="nl-NL" w:eastAsia="nl-NL"/>
    </w:rPr>
  </w:style>
  <w:style w:type="character" w:styleId="PageNumber">
    <w:name w:val="page number"/>
    <w:basedOn w:val="DefaultParagraphFont"/>
    <w:uiPriority w:val="99"/>
    <w:rsid w:val="0055470B"/>
    <w:rPr>
      <w:rFonts w:ascii="Haarlemmer MT Medium OsF" w:hAnsi="Haarlemmer MT Medium OsF" w:cs="Times New Roman"/>
      <w:sz w:val="22"/>
    </w:rPr>
  </w:style>
  <w:style w:type="character" w:styleId="CommentReference">
    <w:name w:val="annotation reference"/>
    <w:basedOn w:val="DefaultParagraphFont"/>
    <w:uiPriority w:val="99"/>
    <w:semiHidden/>
    <w:rsid w:val="0055470B"/>
    <w:rPr>
      <w:rFonts w:cs="Times New Roman"/>
      <w:sz w:val="16"/>
    </w:rPr>
  </w:style>
  <w:style w:type="paragraph" w:styleId="CommentText">
    <w:name w:val="annotation text"/>
    <w:aliases w:val="Comments"/>
    <w:basedOn w:val="Normal"/>
    <w:link w:val="CommentTextChar"/>
    <w:uiPriority w:val="99"/>
    <w:qFormat/>
    <w:rsid w:val="0055470B"/>
    <w:rPr>
      <w:sz w:val="20"/>
    </w:rPr>
  </w:style>
  <w:style w:type="character" w:customStyle="1" w:styleId="CommentTextChar">
    <w:name w:val="Comment Text Char"/>
    <w:aliases w:val="Comments Char"/>
    <w:basedOn w:val="DefaultParagraphFont"/>
    <w:link w:val="CommentText"/>
    <w:uiPriority w:val="99"/>
    <w:locked/>
    <w:rsid w:val="0035159D"/>
    <w:rPr>
      <w:rFonts w:ascii="Haarlemmer MT Medium OsF" w:hAnsi="Haarlemmer MT Medium OsF" w:cs="Times New Roman"/>
      <w:lang w:val="nl-NL" w:eastAsia="nl-NL"/>
    </w:rPr>
  </w:style>
  <w:style w:type="paragraph" w:styleId="BalloonText">
    <w:name w:val="Balloon Text"/>
    <w:basedOn w:val="Normal"/>
    <w:link w:val="BalloonTextChar"/>
    <w:uiPriority w:val="99"/>
    <w:semiHidden/>
    <w:rsid w:val="0055470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nl-NL" w:eastAsia="nl-NL"/>
    </w:rPr>
  </w:style>
  <w:style w:type="paragraph" w:styleId="CommentSubject">
    <w:name w:val="annotation subject"/>
    <w:basedOn w:val="CommentText"/>
    <w:next w:val="CommentText"/>
    <w:link w:val="CommentSubjectChar"/>
    <w:uiPriority w:val="99"/>
    <w:semiHidden/>
    <w:rsid w:val="0072199C"/>
    <w:rPr>
      <w:b/>
      <w:bCs/>
    </w:rPr>
  </w:style>
  <w:style w:type="character" w:customStyle="1" w:styleId="CommentSubjectChar">
    <w:name w:val="Comment Subject Char"/>
    <w:basedOn w:val="CommentTextChar"/>
    <w:link w:val="CommentSubject"/>
    <w:uiPriority w:val="99"/>
    <w:semiHidden/>
    <w:locked/>
    <w:rPr>
      <w:rFonts w:ascii="Haarlemmer MT Medium OsF" w:hAnsi="Haarlemmer MT Medium OsF" w:cs="Times New Roman"/>
      <w:b/>
      <w:bCs/>
      <w:lang w:val="nl-NL" w:eastAsia="nl-NL"/>
    </w:rPr>
  </w:style>
  <w:style w:type="character" w:styleId="Hyperlink">
    <w:name w:val="Hyperlink"/>
    <w:basedOn w:val="DefaultParagraphFont"/>
    <w:uiPriority w:val="99"/>
    <w:rsid w:val="0003377D"/>
    <w:rPr>
      <w:rFonts w:cs="Times New Roman"/>
      <w:color w:val="0000FF"/>
      <w:u w:val="single"/>
    </w:rPr>
  </w:style>
  <w:style w:type="table" w:styleId="TableGrid">
    <w:name w:val="Table Grid"/>
    <w:basedOn w:val="TableNormal"/>
    <w:uiPriority w:val="39"/>
    <w:rsid w:val="00C565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rsid w:val="00E10FE0"/>
    <w:rPr>
      <w:rFonts w:cs="Times New Roman"/>
      <w:color w:val="800080"/>
      <w:u w:val="single"/>
    </w:rPr>
  </w:style>
  <w:style w:type="paragraph" w:styleId="BodyTextIndent">
    <w:name w:val="Body Text Indent"/>
    <w:basedOn w:val="Normal"/>
    <w:link w:val="BodyTextIndentChar"/>
    <w:uiPriority w:val="99"/>
    <w:rsid w:val="0004119F"/>
    <w:pPr>
      <w:tabs>
        <w:tab w:val="clear" w:pos="284"/>
        <w:tab w:val="left" w:pos="360"/>
      </w:tabs>
      <w:ind w:left="360" w:hanging="360"/>
    </w:pPr>
  </w:style>
  <w:style w:type="character" w:customStyle="1" w:styleId="BodyTextIndentChar">
    <w:name w:val="Body Text Indent Char"/>
    <w:basedOn w:val="DefaultParagraphFont"/>
    <w:link w:val="BodyTextIndent"/>
    <w:uiPriority w:val="99"/>
    <w:semiHidden/>
    <w:locked/>
    <w:rPr>
      <w:rFonts w:ascii="Haarlemmer MT Medium OsF" w:hAnsi="Haarlemmer MT Medium OsF" w:cs="Times New Roman"/>
      <w:sz w:val="22"/>
      <w:lang w:val="nl-NL" w:eastAsia="nl-NL"/>
    </w:rPr>
  </w:style>
  <w:style w:type="paragraph" w:customStyle="1" w:styleId="Kleurrijkelijst-accent11">
    <w:name w:val="Kleurrijke lijst - accent 11"/>
    <w:basedOn w:val="Normal"/>
    <w:uiPriority w:val="34"/>
    <w:qFormat/>
    <w:rsid w:val="00450221"/>
    <w:pPr>
      <w:tabs>
        <w:tab w:val="clear" w:pos="284"/>
        <w:tab w:val="clear" w:pos="1701"/>
      </w:tabs>
      <w:ind w:left="720"/>
    </w:pPr>
    <w:rPr>
      <w:szCs w:val="22"/>
      <w:lang w:val="en-US" w:eastAsia="en-US"/>
    </w:rPr>
  </w:style>
  <w:style w:type="paragraph" w:styleId="ListParagraph">
    <w:name w:val="List Paragraph"/>
    <w:basedOn w:val="Normal"/>
    <w:uiPriority w:val="34"/>
    <w:qFormat/>
    <w:rsid w:val="004F7A0F"/>
    <w:pPr>
      <w:ind w:left="720"/>
      <w:contextualSpacing/>
    </w:pPr>
  </w:style>
  <w:style w:type="paragraph" w:customStyle="1" w:styleId="Default">
    <w:name w:val="Default"/>
    <w:rsid w:val="002A3449"/>
    <w:pPr>
      <w:autoSpaceDE w:val="0"/>
      <w:autoSpaceDN w:val="0"/>
      <w:adjustRightInd w:val="0"/>
    </w:pPr>
    <w:rPr>
      <w:rFonts w:ascii="Arial" w:hAnsi="Arial" w:cs="Arial"/>
      <w:color w:val="000000"/>
      <w:sz w:val="24"/>
      <w:szCs w:val="24"/>
      <w:lang w:val="nl-NL"/>
    </w:rPr>
  </w:style>
  <w:style w:type="paragraph" w:styleId="PlainText">
    <w:name w:val="Plain Text"/>
    <w:basedOn w:val="Normal"/>
    <w:link w:val="PlainTextChar"/>
    <w:uiPriority w:val="99"/>
    <w:rsid w:val="006F0A98"/>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6F0A98"/>
    <w:rPr>
      <w:rFonts w:ascii="Consolas" w:hAnsi="Consolas" w:cs="Consolas"/>
      <w:sz w:val="21"/>
      <w:szCs w:val="21"/>
      <w:lang w:val="nl-NL" w:eastAsia="nl-NL"/>
    </w:rPr>
  </w:style>
  <w:style w:type="paragraph" w:styleId="Revision">
    <w:name w:val="Revision"/>
    <w:hidden/>
    <w:uiPriority w:val="99"/>
    <w:semiHidden/>
    <w:rsid w:val="00410C20"/>
    <w:rPr>
      <w:rFonts w:ascii="Haarlemmer MT Medium OsF" w:hAnsi="Haarlemmer MT Medium OsF"/>
      <w:sz w:val="22"/>
      <w:lang w:val="nl-NL" w:eastAsia="nl-NL"/>
    </w:rPr>
  </w:style>
  <w:style w:type="character" w:customStyle="1" w:styleId="st1">
    <w:name w:val="st1"/>
    <w:basedOn w:val="DefaultParagraphFont"/>
    <w:rsid w:val="007006FB"/>
    <w:rPr>
      <w:rFonts w:cs="Times New Roman"/>
    </w:rPr>
  </w:style>
  <w:style w:type="character" w:customStyle="1" w:styleId="UnresolvedMention1">
    <w:name w:val="Unresolved Mention1"/>
    <w:basedOn w:val="DefaultParagraphFont"/>
    <w:uiPriority w:val="99"/>
    <w:semiHidden/>
    <w:unhideWhenUsed/>
    <w:rsid w:val="004F0D71"/>
    <w:rPr>
      <w:rFonts w:cs="Times New Roman"/>
      <w:color w:val="605E5C"/>
      <w:shd w:val="clear" w:color="auto" w:fill="E1DFDD"/>
    </w:rPr>
  </w:style>
  <w:style w:type="paragraph" w:styleId="NormalWeb">
    <w:name w:val="Normal (Web)"/>
    <w:basedOn w:val="Normal"/>
    <w:uiPriority w:val="99"/>
    <w:unhideWhenUsed/>
    <w:rsid w:val="009C5CAF"/>
    <w:pPr>
      <w:tabs>
        <w:tab w:val="clear" w:pos="284"/>
        <w:tab w:val="clear" w:pos="1701"/>
      </w:tabs>
      <w:spacing w:before="100" w:beforeAutospacing="1" w:after="100" w:afterAutospacing="1" w:line="270" w:lineRule="atLeast"/>
    </w:pPr>
    <w:rPr>
      <w:rFonts w:ascii="Times New Roman" w:hAnsi="Times New Roman"/>
      <w:sz w:val="24"/>
      <w:szCs w:val="24"/>
      <w:lang w:val="en-US" w:eastAsia="en-US"/>
    </w:rPr>
  </w:style>
  <w:style w:type="character" w:customStyle="1" w:styleId="UnresolvedMention2">
    <w:name w:val="Unresolved Mention2"/>
    <w:basedOn w:val="DefaultParagraphFont"/>
    <w:uiPriority w:val="99"/>
    <w:semiHidden/>
    <w:unhideWhenUsed/>
    <w:rsid w:val="00BE0228"/>
    <w:rPr>
      <w:rFonts w:cs="Times New Roman"/>
      <w:color w:val="605E5C"/>
      <w:shd w:val="clear" w:color="auto" w:fill="E1DFDD"/>
    </w:rPr>
  </w:style>
  <w:style w:type="character" w:customStyle="1" w:styleId="Onopgelostemelding1">
    <w:name w:val="Onopgeloste melding1"/>
    <w:basedOn w:val="DefaultParagraphFont"/>
    <w:uiPriority w:val="99"/>
    <w:semiHidden/>
    <w:unhideWhenUsed/>
    <w:rsid w:val="00394E45"/>
    <w:rPr>
      <w:rFonts w:cs="Times New Roman"/>
      <w:color w:val="605E5C"/>
      <w:shd w:val="clear" w:color="auto" w:fill="E1DFDD"/>
    </w:rPr>
  </w:style>
  <w:style w:type="numbering" w:customStyle="1" w:styleId="streepje">
    <w:name w:val="streepje"/>
    <w:pPr>
      <w:numPr>
        <w:numId w:val="1"/>
      </w:numPr>
    </w:pPr>
  </w:style>
  <w:style w:type="character" w:styleId="UnresolvedMention">
    <w:name w:val="Unresolved Mention"/>
    <w:basedOn w:val="DefaultParagraphFont"/>
    <w:uiPriority w:val="99"/>
    <w:semiHidden/>
    <w:unhideWhenUsed/>
    <w:rsid w:val="00605F7D"/>
    <w:rPr>
      <w:color w:val="605E5C"/>
      <w:shd w:val="clear" w:color="auto" w:fill="E1DFDD"/>
    </w:rPr>
  </w:style>
  <w:style w:type="paragraph" w:styleId="NoSpacing">
    <w:name w:val="No Spacing"/>
    <w:uiPriority w:val="1"/>
    <w:qFormat/>
    <w:rsid w:val="00E03F68"/>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9947">
      <w:marLeft w:val="0"/>
      <w:marRight w:val="0"/>
      <w:marTop w:val="0"/>
      <w:marBottom w:val="0"/>
      <w:divBdr>
        <w:top w:val="none" w:sz="0" w:space="0" w:color="auto"/>
        <w:left w:val="none" w:sz="0" w:space="0" w:color="auto"/>
        <w:bottom w:val="none" w:sz="0" w:space="0" w:color="auto"/>
        <w:right w:val="none" w:sz="0" w:space="0" w:color="auto"/>
      </w:divBdr>
    </w:div>
    <w:div w:id="436949951">
      <w:marLeft w:val="0"/>
      <w:marRight w:val="0"/>
      <w:marTop w:val="0"/>
      <w:marBottom w:val="0"/>
      <w:divBdr>
        <w:top w:val="none" w:sz="0" w:space="0" w:color="auto"/>
        <w:left w:val="none" w:sz="0" w:space="0" w:color="auto"/>
        <w:bottom w:val="none" w:sz="0" w:space="0" w:color="auto"/>
        <w:right w:val="none" w:sz="0" w:space="0" w:color="auto"/>
      </w:divBdr>
      <w:divsChild>
        <w:div w:id="436949960">
          <w:marLeft w:val="0"/>
          <w:marRight w:val="0"/>
          <w:marTop w:val="0"/>
          <w:marBottom w:val="0"/>
          <w:divBdr>
            <w:top w:val="single" w:sz="48" w:space="23" w:color="0087CD"/>
            <w:left w:val="none" w:sz="0" w:space="0" w:color="auto"/>
            <w:bottom w:val="none" w:sz="0" w:space="0" w:color="auto"/>
            <w:right w:val="none" w:sz="0" w:space="0" w:color="auto"/>
          </w:divBdr>
          <w:divsChild>
            <w:div w:id="436949943">
              <w:marLeft w:val="0"/>
              <w:marRight w:val="0"/>
              <w:marTop w:val="0"/>
              <w:marBottom w:val="0"/>
              <w:divBdr>
                <w:top w:val="none" w:sz="0" w:space="0" w:color="auto"/>
                <w:left w:val="none" w:sz="0" w:space="0" w:color="auto"/>
                <w:bottom w:val="none" w:sz="0" w:space="0" w:color="auto"/>
                <w:right w:val="none" w:sz="0" w:space="0" w:color="auto"/>
              </w:divBdr>
              <w:divsChild>
                <w:div w:id="436949972">
                  <w:marLeft w:val="0"/>
                  <w:marRight w:val="0"/>
                  <w:marTop w:val="0"/>
                  <w:marBottom w:val="0"/>
                  <w:divBdr>
                    <w:top w:val="none" w:sz="0" w:space="0" w:color="auto"/>
                    <w:left w:val="none" w:sz="0" w:space="0" w:color="auto"/>
                    <w:bottom w:val="none" w:sz="0" w:space="0" w:color="auto"/>
                    <w:right w:val="none" w:sz="0" w:space="0" w:color="auto"/>
                  </w:divBdr>
                  <w:divsChild>
                    <w:div w:id="436949969">
                      <w:marLeft w:val="0"/>
                      <w:marRight w:val="0"/>
                      <w:marTop w:val="0"/>
                      <w:marBottom w:val="0"/>
                      <w:divBdr>
                        <w:top w:val="none" w:sz="0" w:space="0" w:color="auto"/>
                        <w:left w:val="none" w:sz="0" w:space="0" w:color="auto"/>
                        <w:bottom w:val="none" w:sz="0" w:space="0" w:color="auto"/>
                        <w:right w:val="none" w:sz="0" w:space="0" w:color="auto"/>
                      </w:divBdr>
                      <w:divsChild>
                        <w:div w:id="436949973">
                          <w:marLeft w:val="0"/>
                          <w:marRight w:val="0"/>
                          <w:marTop w:val="0"/>
                          <w:marBottom w:val="0"/>
                          <w:divBdr>
                            <w:top w:val="none" w:sz="0" w:space="0" w:color="auto"/>
                            <w:left w:val="none" w:sz="0" w:space="0" w:color="auto"/>
                            <w:bottom w:val="none" w:sz="0" w:space="0" w:color="auto"/>
                            <w:right w:val="none" w:sz="0" w:space="0" w:color="auto"/>
                          </w:divBdr>
                          <w:divsChild>
                            <w:div w:id="436949962">
                              <w:marLeft w:val="0"/>
                              <w:marRight w:val="0"/>
                              <w:marTop w:val="0"/>
                              <w:marBottom w:val="0"/>
                              <w:divBdr>
                                <w:top w:val="none" w:sz="0" w:space="0" w:color="auto"/>
                                <w:left w:val="none" w:sz="0" w:space="0" w:color="auto"/>
                                <w:bottom w:val="none" w:sz="0" w:space="0" w:color="auto"/>
                                <w:right w:val="none" w:sz="0" w:space="0" w:color="auto"/>
                              </w:divBdr>
                              <w:divsChild>
                                <w:div w:id="436949963">
                                  <w:marLeft w:val="0"/>
                                  <w:marRight w:val="0"/>
                                  <w:marTop w:val="0"/>
                                  <w:marBottom w:val="0"/>
                                  <w:divBdr>
                                    <w:top w:val="none" w:sz="0" w:space="0" w:color="auto"/>
                                    <w:left w:val="none" w:sz="0" w:space="0" w:color="auto"/>
                                    <w:bottom w:val="none" w:sz="0" w:space="0" w:color="auto"/>
                                    <w:right w:val="none" w:sz="0" w:space="0" w:color="auto"/>
                                  </w:divBdr>
                                  <w:divsChild>
                                    <w:div w:id="436949949">
                                      <w:marLeft w:val="0"/>
                                      <w:marRight w:val="0"/>
                                      <w:marTop w:val="0"/>
                                      <w:marBottom w:val="0"/>
                                      <w:divBdr>
                                        <w:top w:val="none" w:sz="0" w:space="0" w:color="auto"/>
                                        <w:left w:val="none" w:sz="0" w:space="0" w:color="auto"/>
                                        <w:bottom w:val="none" w:sz="0" w:space="0" w:color="auto"/>
                                        <w:right w:val="none" w:sz="0" w:space="0" w:color="auto"/>
                                      </w:divBdr>
                                      <w:divsChild>
                                        <w:div w:id="436949950">
                                          <w:marLeft w:val="0"/>
                                          <w:marRight w:val="0"/>
                                          <w:marTop w:val="0"/>
                                          <w:marBottom w:val="0"/>
                                          <w:divBdr>
                                            <w:top w:val="none" w:sz="0" w:space="0" w:color="auto"/>
                                            <w:left w:val="none" w:sz="0" w:space="0" w:color="auto"/>
                                            <w:bottom w:val="none" w:sz="0" w:space="0" w:color="auto"/>
                                            <w:right w:val="none" w:sz="0" w:space="0" w:color="auto"/>
                                          </w:divBdr>
                                          <w:divsChild>
                                            <w:div w:id="436949966">
                                              <w:marLeft w:val="0"/>
                                              <w:marRight w:val="0"/>
                                              <w:marTop w:val="0"/>
                                              <w:marBottom w:val="0"/>
                                              <w:divBdr>
                                                <w:top w:val="none" w:sz="0" w:space="0" w:color="auto"/>
                                                <w:left w:val="none" w:sz="0" w:space="0" w:color="auto"/>
                                                <w:bottom w:val="none" w:sz="0" w:space="0" w:color="auto"/>
                                                <w:right w:val="none" w:sz="0" w:space="0" w:color="auto"/>
                                              </w:divBdr>
                                              <w:divsChild>
                                                <w:div w:id="436949940">
                                                  <w:marLeft w:val="0"/>
                                                  <w:marRight w:val="0"/>
                                                  <w:marTop w:val="0"/>
                                                  <w:marBottom w:val="0"/>
                                                  <w:divBdr>
                                                    <w:top w:val="none" w:sz="0" w:space="0" w:color="auto"/>
                                                    <w:left w:val="none" w:sz="0" w:space="0" w:color="auto"/>
                                                    <w:bottom w:val="none" w:sz="0" w:space="0" w:color="auto"/>
                                                    <w:right w:val="none" w:sz="0" w:space="0" w:color="auto"/>
                                                  </w:divBdr>
                                                  <w:divsChild>
                                                    <w:div w:id="436949971">
                                                      <w:marLeft w:val="0"/>
                                                      <w:marRight w:val="0"/>
                                                      <w:marTop w:val="0"/>
                                                      <w:marBottom w:val="0"/>
                                                      <w:divBdr>
                                                        <w:top w:val="none" w:sz="0" w:space="0" w:color="auto"/>
                                                        <w:left w:val="none" w:sz="0" w:space="0" w:color="auto"/>
                                                        <w:bottom w:val="none" w:sz="0" w:space="0" w:color="auto"/>
                                                        <w:right w:val="none" w:sz="0" w:space="0" w:color="auto"/>
                                                      </w:divBdr>
                                                      <w:divsChild>
                                                        <w:div w:id="4369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6949953">
      <w:marLeft w:val="0"/>
      <w:marRight w:val="0"/>
      <w:marTop w:val="0"/>
      <w:marBottom w:val="0"/>
      <w:divBdr>
        <w:top w:val="none" w:sz="0" w:space="0" w:color="auto"/>
        <w:left w:val="none" w:sz="0" w:space="0" w:color="auto"/>
        <w:bottom w:val="none" w:sz="0" w:space="0" w:color="auto"/>
        <w:right w:val="none" w:sz="0" w:space="0" w:color="auto"/>
      </w:divBdr>
    </w:div>
    <w:div w:id="436949954">
      <w:marLeft w:val="0"/>
      <w:marRight w:val="0"/>
      <w:marTop w:val="0"/>
      <w:marBottom w:val="0"/>
      <w:divBdr>
        <w:top w:val="none" w:sz="0" w:space="0" w:color="auto"/>
        <w:left w:val="none" w:sz="0" w:space="0" w:color="auto"/>
        <w:bottom w:val="none" w:sz="0" w:space="0" w:color="auto"/>
        <w:right w:val="none" w:sz="0" w:space="0" w:color="auto"/>
      </w:divBdr>
    </w:div>
    <w:div w:id="436949955">
      <w:marLeft w:val="0"/>
      <w:marRight w:val="0"/>
      <w:marTop w:val="0"/>
      <w:marBottom w:val="0"/>
      <w:divBdr>
        <w:top w:val="none" w:sz="0" w:space="0" w:color="auto"/>
        <w:left w:val="none" w:sz="0" w:space="0" w:color="auto"/>
        <w:bottom w:val="none" w:sz="0" w:space="0" w:color="auto"/>
        <w:right w:val="none" w:sz="0" w:space="0" w:color="auto"/>
      </w:divBdr>
    </w:div>
    <w:div w:id="436949956">
      <w:marLeft w:val="0"/>
      <w:marRight w:val="0"/>
      <w:marTop w:val="0"/>
      <w:marBottom w:val="0"/>
      <w:divBdr>
        <w:top w:val="none" w:sz="0" w:space="0" w:color="auto"/>
        <w:left w:val="none" w:sz="0" w:space="0" w:color="auto"/>
        <w:bottom w:val="none" w:sz="0" w:space="0" w:color="auto"/>
        <w:right w:val="none" w:sz="0" w:space="0" w:color="auto"/>
      </w:divBdr>
    </w:div>
    <w:div w:id="436949957">
      <w:marLeft w:val="0"/>
      <w:marRight w:val="0"/>
      <w:marTop w:val="0"/>
      <w:marBottom w:val="0"/>
      <w:divBdr>
        <w:top w:val="none" w:sz="0" w:space="0" w:color="auto"/>
        <w:left w:val="none" w:sz="0" w:space="0" w:color="auto"/>
        <w:bottom w:val="none" w:sz="0" w:space="0" w:color="auto"/>
        <w:right w:val="none" w:sz="0" w:space="0" w:color="auto"/>
      </w:divBdr>
    </w:div>
    <w:div w:id="436949964">
      <w:marLeft w:val="0"/>
      <w:marRight w:val="0"/>
      <w:marTop w:val="0"/>
      <w:marBottom w:val="0"/>
      <w:divBdr>
        <w:top w:val="none" w:sz="0" w:space="0" w:color="auto"/>
        <w:left w:val="none" w:sz="0" w:space="0" w:color="auto"/>
        <w:bottom w:val="none" w:sz="0" w:space="0" w:color="auto"/>
        <w:right w:val="none" w:sz="0" w:space="0" w:color="auto"/>
      </w:divBdr>
    </w:div>
    <w:div w:id="436949968">
      <w:marLeft w:val="0"/>
      <w:marRight w:val="0"/>
      <w:marTop w:val="0"/>
      <w:marBottom w:val="0"/>
      <w:divBdr>
        <w:top w:val="none" w:sz="0" w:space="0" w:color="auto"/>
        <w:left w:val="none" w:sz="0" w:space="0" w:color="auto"/>
        <w:bottom w:val="none" w:sz="0" w:space="0" w:color="auto"/>
        <w:right w:val="none" w:sz="0" w:space="0" w:color="auto"/>
      </w:divBdr>
      <w:divsChild>
        <w:div w:id="436949952">
          <w:marLeft w:val="0"/>
          <w:marRight w:val="0"/>
          <w:marTop w:val="0"/>
          <w:marBottom w:val="0"/>
          <w:divBdr>
            <w:top w:val="single" w:sz="48" w:space="23" w:color="0087CD"/>
            <w:left w:val="none" w:sz="0" w:space="0" w:color="auto"/>
            <w:bottom w:val="none" w:sz="0" w:space="0" w:color="auto"/>
            <w:right w:val="none" w:sz="0" w:space="0" w:color="auto"/>
          </w:divBdr>
          <w:divsChild>
            <w:div w:id="436949959">
              <w:marLeft w:val="0"/>
              <w:marRight w:val="0"/>
              <w:marTop w:val="0"/>
              <w:marBottom w:val="0"/>
              <w:divBdr>
                <w:top w:val="none" w:sz="0" w:space="0" w:color="auto"/>
                <w:left w:val="none" w:sz="0" w:space="0" w:color="auto"/>
                <w:bottom w:val="none" w:sz="0" w:space="0" w:color="auto"/>
                <w:right w:val="none" w:sz="0" w:space="0" w:color="auto"/>
              </w:divBdr>
              <w:divsChild>
                <w:div w:id="436949948">
                  <w:marLeft w:val="0"/>
                  <w:marRight w:val="0"/>
                  <w:marTop w:val="0"/>
                  <w:marBottom w:val="0"/>
                  <w:divBdr>
                    <w:top w:val="none" w:sz="0" w:space="0" w:color="auto"/>
                    <w:left w:val="none" w:sz="0" w:space="0" w:color="auto"/>
                    <w:bottom w:val="none" w:sz="0" w:space="0" w:color="auto"/>
                    <w:right w:val="none" w:sz="0" w:space="0" w:color="auto"/>
                  </w:divBdr>
                  <w:divsChild>
                    <w:div w:id="436949944">
                      <w:marLeft w:val="0"/>
                      <w:marRight w:val="0"/>
                      <w:marTop w:val="0"/>
                      <w:marBottom w:val="0"/>
                      <w:divBdr>
                        <w:top w:val="none" w:sz="0" w:space="0" w:color="auto"/>
                        <w:left w:val="none" w:sz="0" w:space="0" w:color="auto"/>
                        <w:bottom w:val="none" w:sz="0" w:space="0" w:color="auto"/>
                        <w:right w:val="none" w:sz="0" w:space="0" w:color="auto"/>
                      </w:divBdr>
                      <w:divsChild>
                        <w:div w:id="436949967">
                          <w:marLeft w:val="0"/>
                          <w:marRight w:val="0"/>
                          <w:marTop w:val="0"/>
                          <w:marBottom w:val="0"/>
                          <w:divBdr>
                            <w:top w:val="none" w:sz="0" w:space="0" w:color="auto"/>
                            <w:left w:val="none" w:sz="0" w:space="0" w:color="auto"/>
                            <w:bottom w:val="none" w:sz="0" w:space="0" w:color="auto"/>
                            <w:right w:val="none" w:sz="0" w:space="0" w:color="auto"/>
                          </w:divBdr>
                          <w:divsChild>
                            <w:div w:id="436949965">
                              <w:marLeft w:val="0"/>
                              <w:marRight w:val="0"/>
                              <w:marTop w:val="0"/>
                              <w:marBottom w:val="0"/>
                              <w:divBdr>
                                <w:top w:val="none" w:sz="0" w:space="0" w:color="auto"/>
                                <w:left w:val="none" w:sz="0" w:space="0" w:color="auto"/>
                                <w:bottom w:val="none" w:sz="0" w:space="0" w:color="auto"/>
                                <w:right w:val="none" w:sz="0" w:space="0" w:color="auto"/>
                              </w:divBdr>
                              <w:divsChild>
                                <w:div w:id="436949970">
                                  <w:marLeft w:val="0"/>
                                  <w:marRight w:val="0"/>
                                  <w:marTop w:val="0"/>
                                  <w:marBottom w:val="0"/>
                                  <w:divBdr>
                                    <w:top w:val="none" w:sz="0" w:space="0" w:color="auto"/>
                                    <w:left w:val="none" w:sz="0" w:space="0" w:color="auto"/>
                                    <w:bottom w:val="none" w:sz="0" w:space="0" w:color="auto"/>
                                    <w:right w:val="none" w:sz="0" w:space="0" w:color="auto"/>
                                  </w:divBdr>
                                  <w:divsChild>
                                    <w:div w:id="436949945">
                                      <w:marLeft w:val="0"/>
                                      <w:marRight w:val="0"/>
                                      <w:marTop w:val="0"/>
                                      <w:marBottom w:val="0"/>
                                      <w:divBdr>
                                        <w:top w:val="none" w:sz="0" w:space="0" w:color="auto"/>
                                        <w:left w:val="none" w:sz="0" w:space="0" w:color="auto"/>
                                        <w:bottom w:val="none" w:sz="0" w:space="0" w:color="auto"/>
                                        <w:right w:val="none" w:sz="0" w:space="0" w:color="auto"/>
                                      </w:divBdr>
                                      <w:divsChild>
                                        <w:div w:id="436949946">
                                          <w:marLeft w:val="0"/>
                                          <w:marRight w:val="0"/>
                                          <w:marTop w:val="0"/>
                                          <w:marBottom w:val="0"/>
                                          <w:divBdr>
                                            <w:top w:val="none" w:sz="0" w:space="0" w:color="auto"/>
                                            <w:left w:val="none" w:sz="0" w:space="0" w:color="auto"/>
                                            <w:bottom w:val="none" w:sz="0" w:space="0" w:color="auto"/>
                                            <w:right w:val="none" w:sz="0" w:space="0" w:color="auto"/>
                                          </w:divBdr>
                                          <w:divsChild>
                                            <w:div w:id="436949961">
                                              <w:marLeft w:val="0"/>
                                              <w:marRight w:val="0"/>
                                              <w:marTop w:val="0"/>
                                              <w:marBottom w:val="0"/>
                                              <w:divBdr>
                                                <w:top w:val="none" w:sz="0" w:space="0" w:color="auto"/>
                                                <w:left w:val="none" w:sz="0" w:space="0" w:color="auto"/>
                                                <w:bottom w:val="none" w:sz="0" w:space="0" w:color="auto"/>
                                                <w:right w:val="none" w:sz="0" w:space="0" w:color="auto"/>
                                              </w:divBdr>
                                              <w:divsChild>
                                                <w:div w:id="436949942">
                                                  <w:marLeft w:val="0"/>
                                                  <w:marRight w:val="0"/>
                                                  <w:marTop w:val="0"/>
                                                  <w:marBottom w:val="0"/>
                                                  <w:divBdr>
                                                    <w:top w:val="none" w:sz="0" w:space="0" w:color="auto"/>
                                                    <w:left w:val="none" w:sz="0" w:space="0" w:color="auto"/>
                                                    <w:bottom w:val="none" w:sz="0" w:space="0" w:color="auto"/>
                                                    <w:right w:val="none" w:sz="0" w:space="0" w:color="auto"/>
                                                  </w:divBdr>
                                                  <w:divsChild>
                                                    <w:div w:id="436949939">
                                                      <w:marLeft w:val="0"/>
                                                      <w:marRight w:val="0"/>
                                                      <w:marTop w:val="0"/>
                                                      <w:marBottom w:val="0"/>
                                                      <w:divBdr>
                                                        <w:top w:val="none" w:sz="0" w:space="0" w:color="auto"/>
                                                        <w:left w:val="none" w:sz="0" w:space="0" w:color="auto"/>
                                                        <w:bottom w:val="none" w:sz="0" w:space="0" w:color="auto"/>
                                                        <w:right w:val="none" w:sz="0" w:space="0" w:color="auto"/>
                                                      </w:divBdr>
                                                      <w:divsChild>
                                                        <w:div w:id="4369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02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banken.n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cmo.nl/onderzoekers/wet-en-regelgeving-voor-medisch-wetenschappelijk-onderzoek/gedragscodes/gedragscodes-bij-verzet"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BEF8F-C033-4DFF-AE6E-1C319BA7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4799</Words>
  <Characters>30066</Characters>
  <Application>Microsoft Office Word</Application>
  <DocSecurity>0</DocSecurity>
  <Lines>250</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2024-02-26T10:42:00Z</dcterms:created>
  <dcterms:modified xsi:type="dcterms:W3CDTF">2024-07-25T08:59:00Z</dcterms:modified>
</cp:coreProperties>
</file>